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0F" w:rsidRDefault="004A0E0F">
      <w:pPr>
        <w:pStyle w:val="msonormalmailrucssattributepostfix"/>
        <w:jc w:val="both"/>
        <w:rPr>
          <w:b/>
          <w:bCs/>
        </w:rPr>
      </w:pPr>
      <w:r>
        <w:rPr>
          <w:b/>
          <w:bCs/>
        </w:rPr>
        <w:t>Нужно ли менять полис и соглашаться на платные услуги в поликлиниках?</w:t>
      </w:r>
    </w:p>
    <w:p w:rsidR="004A0E0F" w:rsidRDefault="004A0E0F">
      <w:pPr>
        <w:pStyle w:val="msonormalmailrucssattributepostfix"/>
        <w:jc w:val="both"/>
        <w:rPr>
          <w:bCs/>
        </w:rPr>
      </w:pPr>
      <w:r>
        <w:rPr>
          <w:bCs/>
        </w:rPr>
        <w:t>В общественную приемную редакции часто поступают звонки от читателей, касающиеся смены полиса и оказания медицинских услуг в городских поликлиниках. В рамках прямой линии специалисты Территориального фонда обязательного медицинского страхования РТ ответили на вопросы наших читателей.</w:t>
      </w:r>
    </w:p>
    <w:p w:rsidR="004A0E0F" w:rsidRDefault="004A0E0F">
      <w:pPr>
        <w:pStyle w:val="msonormalmailrucssattributepostfix"/>
        <w:jc w:val="both"/>
        <w:rPr>
          <w:b/>
          <w:bCs/>
          <w:i/>
        </w:rPr>
      </w:pPr>
      <w:r>
        <w:rPr>
          <w:b/>
          <w:bCs/>
          <w:i/>
        </w:rPr>
        <w:t xml:space="preserve">- Добрый день! Это </w:t>
      </w:r>
      <w:r w:rsidR="00375D9E">
        <w:rPr>
          <w:b/>
          <w:bCs/>
          <w:i/>
        </w:rPr>
        <w:t>Надежда Васильевна</w:t>
      </w:r>
      <w:r>
        <w:rPr>
          <w:b/>
          <w:bCs/>
          <w:i/>
        </w:rPr>
        <w:t xml:space="preserve">. Работая в </w:t>
      </w:r>
      <w:r w:rsidR="00375D9E">
        <w:rPr>
          <w:b/>
          <w:bCs/>
          <w:i/>
        </w:rPr>
        <w:t>Нурлатском</w:t>
      </w:r>
      <w:r>
        <w:rPr>
          <w:b/>
          <w:bCs/>
          <w:i/>
        </w:rPr>
        <w:t xml:space="preserve"> районе, получила медполис страховой компании «Чулпан-мед». Надо ли мне при выходе на пенсию менять страховую компанию?</w:t>
      </w:r>
    </w:p>
    <w:p w:rsidR="004A0E0F" w:rsidRDefault="004A0E0F">
      <w:pPr>
        <w:pStyle w:val="msonormalmailrucssattributepostfix"/>
        <w:jc w:val="both"/>
        <w:rPr>
          <w:b/>
          <w:bCs/>
        </w:rPr>
      </w:pPr>
      <w:r>
        <w:rPr>
          <w:bCs/>
        </w:rPr>
        <w:t>На вопрос читателя отвечает</w:t>
      </w:r>
      <w:r>
        <w:rPr>
          <w:b/>
          <w:bCs/>
        </w:rPr>
        <w:t xml:space="preserve"> </w:t>
      </w:r>
      <w:r w:rsidR="00375D9E">
        <w:rPr>
          <w:b/>
          <w:bCs/>
        </w:rPr>
        <w:t>директор филиала ТФОМС Республики Татарстан в г.Чистополь Хафизов Ахать Ситдикович</w:t>
      </w:r>
      <w:r>
        <w:rPr>
          <w:b/>
          <w:bCs/>
        </w:rPr>
        <w:t xml:space="preserve">: </w:t>
      </w:r>
    </w:p>
    <w:p w:rsidR="004A0E0F" w:rsidRDefault="004A0E0F">
      <w:pPr>
        <w:pStyle w:val="msonormalmailrucssattributepostfix"/>
        <w:jc w:val="both"/>
      </w:pPr>
      <w:r>
        <w:t xml:space="preserve">- В соответствии с Федеральным законом об обязательном медицинском страховании, вступившим в силу с 1 января 2011 года, гражданин вправе самостоятельно выбрать страховую медицинскую организацию или поменять ее. Выданные с 1 мая 2011 года гражданам России полисы не прекращают действия при увольнении или трудоустройстве и не переоформляются при замене страховой медицинской организации – сведения о новой страховой принадлежности вносятся в имеющийся полис. Таким образом, заменить ли страховую компанию должны решить Вы сами – сделать это можно </w:t>
      </w:r>
      <w:r>
        <w:rPr>
          <w:bCs/>
        </w:rPr>
        <w:t>о</w:t>
      </w:r>
      <w:r>
        <w:t xml:space="preserve">дин раз в год до 1 ноября. </w:t>
      </w:r>
    </w:p>
    <w:p w:rsidR="004A0E0F" w:rsidRDefault="004A0E0F">
      <w:pPr>
        <w:pStyle w:val="msonormalmailrucssattributepostfix"/>
        <w:jc w:val="both"/>
      </w:pPr>
      <w:r>
        <w:rPr>
          <w:bCs/>
        </w:rPr>
        <w:t xml:space="preserve"> </w:t>
      </w:r>
      <w:r>
        <w:rPr>
          <w:b/>
          <w:bCs/>
        </w:rPr>
        <w:t xml:space="preserve">- Добрый день! Это </w:t>
      </w:r>
      <w:r w:rsidR="00375D9E">
        <w:rPr>
          <w:b/>
          <w:bCs/>
        </w:rPr>
        <w:t>Дания</w:t>
      </w:r>
      <w:r>
        <w:rPr>
          <w:b/>
          <w:bCs/>
        </w:rPr>
        <w:t xml:space="preserve"> из </w:t>
      </w:r>
      <w:r w:rsidR="00375D9E">
        <w:rPr>
          <w:b/>
          <w:bCs/>
        </w:rPr>
        <w:t>Чистополя</w:t>
      </w:r>
      <w:r>
        <w:rPr>
          <w:b/>
          <w:bCs/>
        </w:rPr>
        <w:t>. Знаю, что сейчас некоторые жители республики получили электронные полисы взамен бумажных. Обязательно ли это делать?</w:t>
      </w:r>
    </w:p>
    <w:p w:rsidR="004A0E0F" w:rsidRDefault="004A0E0F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- </w:t>
      </w:r>
      <w:r>
        <w:t>По Правилам обязательного медицинского страхования полисы нового (единого) образца могут выдаваться в бумажном и электронном виде (пластиковая карта). При этом электронные полисы выдаются лишь в регионах, в которых медицинские информационные системы готовы для их считывания. Полисы единого образца выдаются на территории России с 1 мая 2011 года и для граждан РФ являются бессрочными. Лицам, имеющим полис в виде бумажного бланка формата А5, менять ничего не нужно! Ведь электронный полис – это не новый документ, а всего лишь новая форма бланка полиса. В стране не ведется замена всех бумажных полисов нового образца на электронные, а замена действующего бумажного полиса единого образца на электронный по желанию гражданина законодательством не предусмотрена.</w:t>
      </w:r>
    </w:p>
    <w:p w:rsidR="004A0E0F" w:rsidRDefault="004A0E0F">
      <w:pPr>
        <w:pStyle w:val="msonormalmailrucssattributepostfix"/>
        <w:jc w:val="both"/>
      </w:pPr>
      <w:r>
        <w:t xml:space="preserve">Получить новый медполис необходимо в первую очередь обладателям полисов старого образца, выданным до 1 мая 2011 года, а также лицам, у которых нет полиса ОМС, например, новорожденным, тем, у кого изменились персональные данные (ФИО) или они в полисе указаны ошибочно. Для получения полиса совершеннолетнему гражданину РФ необходимо лично или через представителя (на основании доверенности) обратиться в одну из трех страховых компаний, работающих в сфере ОМС РТ: ООО «СК «АК-БАРС-Мед», ООО «СМО «Спасение», ООО СМО «Чулпан-Мед». </w:t>
      </w:r>
    </w:p>
    <w:p w:rsidR="004A0E0F" w:rsidRDefault="004A0E0F">
      <w:pPr>
        <w:pStyle w:val="msonormalmailrucssattributepostfix"/>
        <w:jc w:val="both"/>
        <w:rPr>
          <w:i/>
        </w:rPr>
      </w:pPr>
      <w:r>
        <w:rPr>
          <w:b/>
          <w:bCs/>
          <w:i/>
        </w:rPr>
        <w:t>- Вас беспокоит Лю</w:t>
      </w:r>
      <w:r w:rsidR="00375D9E">
        <w:rPr>
          <w:b/>
          <w:bCs/>
          <w:i/>
        </w:rPr>
        <w:t>бовь Николаевна</w:t>
      </w:r>
      <w:r>
        <w:rPr>
          <w:b/>
          <w:bCs/>
          <w:i/>
        </w:rPr>
        <w:t xml:space="preserve"> по такому вопросу. Срок действия полиса старого образца закончился в 2010 году. Вправе ли отказать мне в  обслуживании в поликлинике по месту жительства, куда прикреплен полис? Передвигаюсь на костылях. Может ли моя соседка получить новый полис за меня?</w:t>
      </w:r>
    </w:p>
    <w:p w:rsidR="004A0E0F" w:rsidRDefault="004A0E0F">
      <w:pPr>
        <w:pStyle w:val="msonormalmailrucssattributepostfix"/>
        <w:jc w:val="both"/>
      </w:pPr>
      <w:r>
        <w:lastRenderedPageBreak/>
        <w:t xml:space="preserve">- Отказать вам в оказании бесплатной медицинской помощи по такому полису в вашей районной поликлинике не вправе. Вместе с тем вам нужно в ближайшее время заменить этот полис на новый. Сделать это можно лично или через своего представителя, в этом случае через вашу соседку, на основании доверенности, которая оформляется в простой письменной форме. </w:t>
      </w:r>
    </w:p>
    <w:p w:rsidR="00054401" w:rsidRDefault="00054401">
      <w:pPr>
        <w:pStyle w:val="msonormalmailrucssattributepostfix"/>
        <w:jc w:val="both"/>
      </w:pPr>
      <w:r>
        <w:t xml:space="preserve">____________________________________________Продолжение </w:t>
      </w:r>
    </w:p>
    <w:p w:rsidR="004A0E0F" w:rsidRDefault="004A0E0F" w:rsidP="00054401">
      <w:pPr>
        <w:pStyle w:val="msonormalmailrucssattributepostfix"/>
        <w:jc w:val="both"/>
        <w:rPr>
          <w:b/>
          <w:i/>
        </w:rPr>
      </w:pPr>
      <w:r>
        <w:rPr>
          <w:b/>
          <w:bCs/>
        </w:rPr>
        <w:t xml:space="preserve"> </w:t>
      </w:r>
      <w:r>
        <w:t xml:space="preserve"> </w:t>
      </w:r>
      <w:r>
        <w:rPr>
          <w:b/>
          <w:i/>
        </w:rPr>
        <w:t xml:space="preserve">- Меня зовут </w:t>
      </w:r>
      <w:r w:rsidR="00375D9E">
        <w:rPr>
          <w:b/>
          <w:i/>
        </w:rPr>
        <w:t>Марат</w:t>
      </w:r>
      <w:r>
        <w:rPr>
          <w:b/>
          <w:i/>
        </w:rPr>
        <w:t xml:space="preserve">.  Я не доволен врачами, работающими в поликлинике по месту жительства. Могу ли я прикрепиться к другой? </w:t>
      </w:r>
    </w:p>
    <w:p w:rsidR="004A0E0F" w:rsidRDefault="004A0E0F">
      <w:pPr>
        <w:jc w:val="both"/>
      </w:pPr>
      <w:r>
        <w:t xml:space="preserve">На вопрос читателя отвечает </w:t>
      </w:r>
      <w:r w:rsidR="00375D9E">
        <w:rPr>
          <w:b/>
        </w:rPr>
        <w:t>консультант сектора</w:t>
      </w:r>
      <w:r>
        <w:rPr>
          <w:b/>
        </w:rPr>
        <w:t xml:space="preserve"> защиты прав застрахованных граждан </w:t>
      </w:r>
      <w:r w:rsidR="00375D9E">
        <w:rPr>
          <w:b/>
        </w:rPr>
        <w:t>Проничева Светлана Константиновна</w:t>
      </w:r>
      <w:r>
        <w:t>:</w:t>
      </w:r>
    </w:p>
    <w:p w:rsidR="004A0E0F" w:rsidRDefault="004A0E0F">
      <w:pPr>
        <w:jc w:val="both"/>
      </w:pPr>
      <w:r>
        <w:t>- Да, можете. Для этого надо написать заявление на имя главного врача выбранной медицинской организации. При этом допускается прикрепление граждан, проживающих вне зоны обслуживания медорганизации, к участковым врачам. Если численность прикрепленных превышает рекомендованный норматив, то поликлиника может отказать вам в прикреплении. В то же время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его фактического проживания.</w:t>
      </w:r>
    </w:p>
    <w:p w:rsidR="004A0E0F" w:rsidRDefault="004A0E0F"/>
    <w:p w:rsidR="004A0E0F" w:rsidRDefault="004A0E0F">
      <w:pPr>
        <w:rPr>
          <w:b/>
          <w:i/>
        </w:rPr>
      </w:pPr>
      <w:r>
        <w:rPr>
          <w:b/>
          <w:i/>
        </w:rPr>
        <w:t xml:space="preserve">- Здравствуйте! Это звонит </w:t>
      </w:r>
      <w:r w:rsidR="00054401">
        <w:rPr>
          <w:b/>
          <w:i/>
        </w:rPr>
        <w:t>Альфия Ильдусовна</w:t>
      </w:r>
      <w:r>
        <w:rPr>
          <w:b/>
          <w:i/>
        </w:rPr>
        <w:t xml:space="preserve">. Мой муж – инвалид 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 группы, парализован. Имеет ли он право на вызов медиков для оказания медицинской помощи?</w:t>
      </w:r>
    </w:p>
    <w:p w:rsidR="004A0E0F" w:rsidRDefault="004A0E0F">
      <w:pPr>
        <w:jc w:val="both"/>
      </w:pPr>
      <w:r>
        <w:t>- В соответствии с программой государственных гарантий бесплатного оказания медицинской помощи на территории Республики Татарстан медицинская помощь на дому оказывается в том числе при невозможности (ограниченности) пациентов к самостоятельному обращению (передвижению). Порядок вызова врача на дом  и оказание медпомощи на дому регламентируются внутренними правилами работы медицинской организации. Для решения этого вопроса вы можете обратиться к участковому врачу или руководству поликлиники. А при возникновении проблем - в страховую медицинскую организацию, выдавшую полис ОМС (телефон «горячей линии» указан в полисе). Оказание медпомощи на дому предусматривает обслуживание вызова медработником в день приема вызова и  проведение консультаций врачами-специалистами по назначению участкового врача. Неотложная медицинская помощь на дому осуществляется в течение двух часов с момента поступления обращения.</w:t>
      </w:r>
    </w:p>
    <w:p w:rsidR="004A0E0F" w:rsidRDefault="004A0E0F">
      <w:pPr>
        <w:jc w:val="both"/>
      </w:pPr>
    </w:p>
    <w:p w:rsidR="004A0E0F" w:rsidRDefault="004A0E0F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- Добрый день! Это </w:t>
      </w:r>
      <w:r w:rsidR="00054401">
        <w:rPr>
          <w:b/>
          <w:i/>
        </w:rPr>
        <w:t>Татьяна</w:t>
      </w:r>
      <w:r>
        <w:rPr>
          <w:b/>
          <w:i/>
        </w:rPr>
        <w:t>. Какие виды медпомощи я могу получить бесплатно по полису ОМС?</w:t>
      </w:r>
    </w:p>
    <w:p w:rsidR="004A0E0F" w:rsidRDefault="004A0E0F">
      <w:pPr>
        <w:jc w:val="both"/>
      </w:pPr>
      <w:r>
        <w:t xml:space="preserve">- Права застрахованных на получение медпомощи бесплатно по полису ОМС закреплены Федеральным законодательством в сфере ОМС. Так, медицинская помощь в стационаре, в том числе и дневном, поликлинике, скорая медицинская помощь являются базовой программой ОМС и ее оказание осуществляется бесплатно по полису в любом субъекте РФ. Кроме того, лекарственные препараты при оказании медпомощи в стационаре, дневном стационаре, скорой  медицинской помощи, для снятия неотложного состояния в поликлинике должны предоставляться пациенту бесплатно. Информирование застрахованных лиц о том, какую медицинскую помощь можно получить бесплатно по полису ОМС, в компетенции специалистов страховых медицинских организаций. Для этого можно позвонить на горячую линию  страховой компании, которая выдала полис ОМС, либо в контакт-центр по тел. 8 800 200 51 51. То есть если пациенту предлагают оплатить  медуслуги за счет личных средств, прежде чем подписывать договор об оказании платных медуслуг, нужно позвонить  страховому представителю и уточнить, обоснованно или необоснованно предлагаются платные медицинские услуги. </w:t>
      </w:r>
    </w:p>
    <w:p w:rsidR="004A0E0F" w:rsidRDefault="004A0E0F">
      <w:pPr>
        <w:jc w:val="both"/>
      </w:pPr>
    </w:p>
    <w:p w:rsidR="004A0E0F" w:rsidRDefault="004A0E0F">
      <w:pPr>
        <w:ind w:firstLine="567"/>
        <w:jc w:val="both"/>
      </w:pPr>
    </w:p>
    <w:p w:rsidR="004A0E0F" w:rsidRDefault="004A0E0F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На плашке. </w:t>
      </w:r>
      <w:r>
        <w:t xml:space="preserve">Подробную информацию о правах застрахованных граждан можно получить на сайте </w:t>
      </w:r>
      <w:hyperlink r:id="rId4" w:tgtFrame="_blank" w:history="1">
        <w:r>
          <w:rPr>
            <w:rStyle w:val="a4"/>
            <w:b/>
            <w:color w:val="auto"/>
            <w:u w:val="none"/>
            <w:lang w:val="en-US"/>
          </w:rPr>
          <w:t>www</w:t>
        </w:r>
        <w:r>
          <w:rPr>
            <w:rStyle w:val="a4"/>
            <w:b/>
            <w:color w:val="auto"/>
            <w:u w:val="none"/>
          </w:rPr>
          <w:t>.</w:t>
        </w:r>
        <w:r>
          <w:rPr>
            <w:rStyle w:val="a4"/>
            <w:b/>
            <w:color w:val="auto"/>
            <w:u w:val="none"/>
            <w:lang w:val="en-US"/>
          </w:rPr>
          <w:t>fomsrt</w:t>
        </w:r>
        <w:r>
          <w:rPr>
            <w:rStyle w:val="a4"/>
            <w:b/>
            <w:color w:val="auto"/>
            <w:u w:val="none"/>
          </w:rPr>
          <w:t>.</w:t>
        </w:r>
        <w:r>
          <w:rPr>
            <w:rStyle w:val="a4"/>
            <w:b/>
            <w:color w:val="auto"/>
            <w:u w:val="none"/>
            <w:lang w:val="en-US"/>
          </w:rPr>
          <w:t>ru</w:t>
        </w:r>
      </w:hyperlink>
      <w:r>
        <w:t xml:space="preserve"> или по тел. </w:t>
      </w:r>
      <w:r>
        <w:rPr>
          <w:rStyle w:val="js-phone-numberhighlight-phone"/>
          <w:b/>
        </w:rPr>
        <w:t>8-800-200-51-51</w:t>
      </w:r>
      <w:r>
        <w:t xml:space="preserve"> (звонок из России бесплатный).</w:t>
      </w:r>
    </w:p>
    <w:p w:rsidR="004A0E0F" w:rsidRDefault="004A0E0F">
      <w:pPr>
        <w:pStyle w:val="a3"/>
        <w:spacing w:before="0" w:beforeAutospacing="0" w:after="0" w:afterAutospacing="0"/>
        <w:jc w:val="both"/>
      </w:pPr>
    </w:p>
    <w:p w:rsidR="004A0E0F" w:rsidRDefault="004A0E0F">
      <w:pPr>
        <w:pStyle w:val="a3"/>
        <w:spacing w:before="0" w:beforeAutospacing="0" w:after="0" w:afterAutospacing="0"/>
        <w:jc w:val="both"/>
      </w:pPr>
      <w:r>
        <w:t xml:space="preserve">Звонки читателей принимала </w:t>
      </w:r>
      <w:r w:rsidRPr="00054401">
        <w:rPr>
          <w:highlight w:val="yellow"/>
        </w:rPr>
        <w:t>Наталья МИННУЛЛИНА</w:t>
      </w:r>
    </w:p>
    <w:p w:rsidR="004A0E0F" w:rsidRDefault="004A0E0F"/>
    <w:sectPr w:rsidR="004A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characterSpacingControl w:val="doNotCompress"/>
  <w:compat/>
  <w:rsids>
    <w:rsidRoot w:val="00F524E0"/>
    <w:rsid w:val="00054401"/>
    <w:rsid w:val="001551D1"/>
    <w:rsid w:val="00375D9E"/>
    <w:rsid w:val="004A0E0F"/>
    <w:rsid w:val="00745657"/>
    <w:rsid w:val="00F5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js-phone-numberhighlight-phone">
    <w:name w:val="js-phone-number highlight-phone"/>
    <w:basedOn w:val="a0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2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2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ms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5686</Characters>
  <Application>Microsoft Office Word</Application>
  <DocSecurity>0</DocSecurity>
  <Lines>47</Lines>
  <Paragraphs>13</Paragraphs>
  <ScaleCrop>false</ScaleCrop>
  <Company>Prive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Хасанзянова</dc:creator>
  <cp:lastModifiedBy>1</cp:lastModifiedBy>
  <cp:revision>2</cp:revision>
  <cp:lastPrinted>2018-06-09T09:45:00Z</cp:lastPrinted>
  <dcterms:created xsi:type="dcterms:W3CDTF">2018-08-09T09:54:00Z</dcterms:created>
  <dcterms:modified xsi:type="dcterms:W3CDTF">2018-08-09T09:54:00Z</dcterms:modified>
</cp:coreProperties>
</file>