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32" w:rsidRDefault="00524F32" w:rsidP="00524F32">
      <w:pPr>
        <w:pStyle w:val="1"/>
        <w:spacing w:before="0" w:beforeAutospacing="0" w:after="540" w:afterAutospacing="0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ПРАВИЛА И СРОКИ ГОСПИТАЛИЗАЦИИ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Style w:val="a5"/>
          <w:rFonts w:ascii="Arial" w:hAnsi="Arial" w:cs="Arial"/>
          <w:color w:val="3C4052"/>
        </w:rPr>
        <w:t>До госпитализации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Пациентам, направленным для решения вопроса о плановой госпитализации в хирургическое, терапевтическое, неврологическое, урологическое, офтальмологическое отделения стационара ГАУЗ Альметьевская ЦРБ, необходимо явиться на консультативный  прием: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хирург -  в кабинет №105 (1 этаж поликлиники №1) в соответствии с расписанием: Пн, Ср, Пт в 14ч30мин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терапевт  -  в кабинет №117 (1 этаж поликлиники №1) в соответствии с расписанием: Вт, Чт в 14ч00мин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невролог -  в кабинет №215, 220 (2 этаж поликлиники №1) в соответствии с расписанием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уролог -  в кабинет №109 (1 этаж поликлиники №1) в соответствии с расписанием.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офтальмолог -  в кабинет №221 (2 этаж поликлиники №1) в соответствии с расписанием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При себе иметь паспорт, полис медицинского страхования, направление на госпитализацию (форма 057-04/у), результаты ранее проведенных исследований (при наличии).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Врач на консультативном приеме при подтверждении показаний назначит дату госпитализации и выдаст на руки Памятку с перечнем необходимых для госпитализации документов и результатов исследований.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Style w:val="a5"/>
          <w:rFonts w:ascii="Arial" w:hAnsi="Arial" w:cs="Arial"/>
          <w:color w:val="3C4052"/>
        </w:rPr>
        <w:t>В день госпитализации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Пациенту необходимо явиться к назначенному времени в указанный кабинет, терминал ГАУЗ Альметьевская ЦРБ. При себе иметь: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- документы и результаты исследований в соответствии с Памяткой;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- предметы личной гигиены;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- сменную одежду и обувь;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lastRenderedPageBreak/>
        <w:t>- тарелку, чашку и ложку.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После осмотра врачом в отсутствие противопоказаний для госпитализации заполняются медицинские документы, верхняя одежда и обувь сдаются в гардероб с оформлением квитанции. Пациент направляется в отделение в сопровождении сотрудника отделения.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При выявлении противопоказаний для госпитализации или предоставлении пациентом не всех требующихся результатов исследований и документов, указанных в Памятке, врачом назначается другая дата госпитализации.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С распорядком дня в стационаре, списком разрешенных продуктов и правилами посещения пациенты знакомятся в отделении при поступлении.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Style w:val="a5"/>
          <w:rFonts w:ascii="Arial" w:hAnsi="Arial" w:cs="Arial"/>
          <w:color w:val="3C4052"/>
        </w:rPr>
        <w:t>Порядок госпитализации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1. Экстренная госпитализация осуществляется незамедлительно независимо от наличия или отсутствия паспорта, полиса и результатов обследования на амбулаторном этапе.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2. Плановая госпитализация осуществляется при наличии у больного паспорта, полиса и необходимого объема обследования, выполненного на амбулаторном этапе (Приложение  № 2)</w:t>
      </w:r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3. При отсутствии у больного, поступающего на плановую госпитализацию, необходимого обследования, госпитализация откладывается, и больному рекомендуется выполнить необходимые исследования в амбулаторных условиях, либо с информированного согласия больного, он обследуется на платной основе в приемном отделении с последующей госпитализацией.</w:t>
      </w:r>
    </w:p>
    <w:p w:rsidR="00524F32" w:rsidRDefault="00524F32" w:rsidP="00746DE1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4. Плановая госпитализация проводится через приемное отделение ежедневно, при наличии вышеуказанных документов и направления на госпитализацию </w:t>
      </w:r>
      <w:r w:rsidR="00746DE1">
        <w:rPr>
          <w:rFonts w:ascii="Arial" w:hAnsi="Arial" w:cs="Arial"/>
          <w:color w:val="3C4052"/>
        </w:rPr>
        <w:t>с 8.00 до 11.30 с понедельника по пятницу.</w:t>
      </w:r>
      <w:bookmarkStart w:id="0" w:name="_GoBack"/>
      <w:bookmarkEnd w:id="0"/>
    </w:p>
    <w:p w:rsidR="00524F32" w:rsidRDefault="00524F32" w:rsidP="00524F32">
      <w:pPr>
        <w:pStyle w:val="a4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5. Срок ожидания плановой госпитализации не должен превышать 1 месяца.</w:t>
      </w:r>
    </w:p>
    <w:p w:rsidR="005C5BDD" w:rsidRPr="00524F32" w:rsidRDefault="005C5BDD" w:rsidP="00524F32"/>
    <w:sectPr w:rsidR="005C5BDD" w:rsidRPr="00524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51EC5"/>
    <w:multiLevelType w:val="multilevel"/>
    <w:tmpl w:val="3926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8E4AA4"/>
    <w:multiLevelType w:val="multilevel"/>
    <w:tmpl w:val="92CA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2C"/>
    <w:rsid w:val="001E0B2D"/>
    <w:rsid w:val="0049022C"/>
    <w:rsid w:val="004D49B3"/>
    <w:rsid w:val="00524F32"/>
    <w:rsid w:val="005C5BDD"/>
    <w:rsid w:val="00746DE1"/>
    <w:rsid w:val="00DB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1846"/>
  <w15:chartTrackingRefBased/>
  <w15:docId w15:val="{894C2334-838C-4BDF-8704-711F309C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5B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9B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5B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5C5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5BD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B22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1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1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2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3</cp:revision>
  <dcterms:created xsi:type="dcterms:W3CDTF">2022-12-29T09:01:00Z</dcterms:created>
  <dcterms:modified xsi:type="dcterms:W3CDTF">2022-12-29T09:55:00Z</dcterms:modified>
</cp:coreProperties>
</file>