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38" w:rsidRPr="00331338" w:rsidRDefault="00331338" w:rsidP="00331338">
      <w:pPr>
        <w:spacing w:after="0" w:line="240" w:lineRule="auto"/>
        <w:rPr>
          <w:rFonts w:ascii="Times New Roman" w:eastAsia="Times New Roman" w:hAnsi="Times New Roman" w:cs="Times New Roman"/>
          <w:sz w:val="24"/>
          <w:szCs w:val="24"/>
          <w:lang w:eastAsia="ru-RU"/>
        </w:rPr>
      </w:pPr>
      <w:bookmarkStart w:id="0" w:name="_GoBack"/>
      <w:bookmarkEnd w:id="0"/>
      <w:r w:rsidRPr="00331338">
        <w:rPr>
          <w:rFonts w:ascii="Times New Roman" w:eastAsia="Times New Roman" w:hAnsi="Times New Roman" w:cs="Times New Roman"/>
          <w:sz w:val="24"/>
          <w:szCs w:val="24"/>
          <w:lang w:eastAsia="ru-RU"/>
        </w:rPr>
        <w:t xml:space="preserve">Персональные данные, хранящиеся в медицинских организациях условно можно разделить на две группы. Персональные данные работника, предоставляемые на момент заключения трудового договора с работодателем в соответствии с требованиями Трудового кодекса РФ. Персональные данные пациента, которые предоставляются при заключении договора на оказание платных медицинских услуг. Персональная информация должна быть надежно защищена </w:t>
      </w:r>
      <w:r w:rsidR="000609E8">
        <w:rPr>
          <w:rFonts w:ascii="Times New Roman" w:eastAsia="Times New Roman" w:hAnsi="Times New Roman" w:cs="Times New Roman"/>
          <w:sz w:val="24"/>
          <w:szCs w:val="24"/>
          <w:lang w:eastAsia="ru-RU"/>
        </w:rPr>
        <w:t>п</w:t>
      </w:r>
      <w:r w:rsidRPr="00331338">
        <w:rPr>
          <w:rFonts w:ascii="Times New Roman" w:eastAsia="Times New Roman" w:hAnsi="Times New Roman" w:cs="Times New Roman"/>
          <w:sz w:val="24"/>
          <w:szCs w:val="24"/>
          <w:lang w:eastAsia="ru-RU"/>
        </w:rPr>
        <w:t>редоставляя о себе информацию конфиденциального характера, носителям персональной информации необходимо знать и помнить, что переданная ими информация должна быть надежно защищена. Об этом прописано в законе Российской Федерации «О персональных данных» № 152-ФЗ. При этом</w:t>
      </w:r>
      <w:proofErr w:type="gramStart"/>
      <w:r w:rsidRPr="00331338">
        <w:rPr>
          <w:rFonts w:ascii="Times New Roman" w:eastAsia="Times New Roman" w:hAnsi="Times New Roman" w:cs="Times New Roman"/>
          <w:sz w:val="24"/>
          <w:szCs w:val="24"/>
          <w:lang w:eastAsia="ru-RU"/>
        </w:rPr>
        <w:t>,</w:t>
      </w:r>
      <w:proofErr w:type="gramEnd"/>
      <w:r w:rsidRPr="00331338">
        <w:rPr>
          <w:rFonts w:ascii="Times New Roman" w:eastAsia="Times New Roman" w:hAnsi="Times New Roman" w:cs="Times New Roman"/>
          <w:sz w:val="24"/>
          <w:szCs w:val="24"/>
          <w:lang w:eastAsia="ru-RU"/>
        </w:rPr>
        <w:t xml:space="preserve"> выполнение требований закона «О персональных данных» № 152-ФЗ обязательно для всех организаций. Одно из требований указанного закона - разработка «Положения о защите персональных данных». Из сложившейся практики в медицинских организациях желательно разработать два таких «Положения». Одно - «Положение о защите персональных данных работников медицинской организации</w:t>
      </w:r>
      <w:r w:rsidR="000609E8">
        <w:rPr>
          <w:rFonts w:ascii="Times New Roman" w:eastAsia="Times New Roman" w:hAnsi="Times New Roman" w:cs="Times New Roman"/>
          <w:sz w:val="24"/>
          <w:szCs w:val="24"/>
          <w:lang w:eastAsia="ru-RU"/>
        </w:rPr>
        <w:t>»</w:t>
      </w:r>
      <w:r w:rsidRPr="00331338">
        <w:rPr>
          <w:rFonts w:ascii="Times New Roman" w:eastAsia="Times New Roman" w:hAnsi="Times New Roman" w:cs="Times New Roman"/>
          <w:sz w:val="24"/>
          <w:szCs w:val="24"/>
          <w:lang w:eastAsia="ru-RU"/>
        </w:rPr>
        <w:t xml:space="preserve">, другое - «Положение о защите персональных данных пациентов». Работодатель обязан ознакомить персонал медицинской организации с разработанными положениями защиты персональных данных под роспись, установить </w:t>
      </w:r>
      <w:proofErr w:type="gramStart"/>
      <w:r w:rsidRPr="00331338">
        <w:rPr>
          <w:rFonts w:ascii="Times New Roman" w:eastAsia="Times New Roman" w:hAnsi="Times New Roman" w:cs="Times New Roman"/>
          <w:sz w:val="24"/>
          <w:szCs w:val="24"/>
          <w:lang w:eastAsia="ru-RU"/>
        </w:rPr>
        <w:t>контроль за</w:t>
      </w:r>
      <w:proofErr w:type="gramEnd"/>
      <w:r w:rsidRPr="00331338">
        <w:rPr>
          <w:rFonts w:ascii="Times New Roman" w:eastAsia="Times New Roman" w:hAnsi="Times New Roman" w:cs="Times New Roman"/>
          <w:sz w:val="24"/>
          <w:szCs w:val="24"/>
          <w:lang w:eastAsia="ru-RU"/>
        </w:rPr>
        <w:t xml:space="preserve"> неукоснительным исполнением их требований, назначить ответственных лиц за обработку полученной информации, принять меры необходимые для хранения и защиты персональных данных. При обработке персональных данных пациентов необходимо брать с каждого пациента или его законного представителя (родителей, дедушки, бабушки и т. д.) согласие на обработку персональных данных. Обязательно разъяснять пациенту, что его персональные данные не могут быть переданы куда-либо без его согласия, за исключением случаев перечисленных в законе «О персональных данных». Надо ли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Рассмотрим вопрос, надо ли медицинской организации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(специальная</w:t>
      </w:r>
      <w:r w:rsidR="000609E8">
        <w:rPr>
          <w:rFonts w:ascii="Times New Roman" w:eastAsia="Times New Roman" w:hAnsi="Times New Roman" w:cs="Times New Roman"/>
          <w:sz w:val="24"/>
          <w:szCs w:val="24"/>
          <w:lang w:eastAsia="ru-RU"/>
        </w:rPr>
        <w:t xml:space="preserve"> </w:t>
      </w:r>
      <w:proofErr w:type="spellStart"/>
      <w:r w:rsidRPr="00331338">
        <w:rPr>
          <w:rFonts w:ascii="Times New Roman" w:eastAsia="Times New Roman" w:hAnsi="Times New Roman" w:cs="Times New Roman"/>
          <w:sz w:val="24"/>
          <w:szCs w:val="24"/>
          <w:lang w:eastAsia="ru-RU"/>
        </w:rPr>
        <w:t>фед</w:t>
      </w:r>
      <w:proofErr w:type="gramStart"/>
      <w:r w:rsidRPr="00331338">
        <w:rPr>
          <w:rFonts w:ascii="Times New Roman" w:eastAsia="Times New Roman" w:hAnsi="Times New Roman" w:cs="Times New Roman"/>
          <w:sz w:val="24"/>
          <w:szCs w:val="24"/>
          <w:lang w:eastAsia="ru-RU"/>
        </w:rPr>
        <w:t>.с</w:t>
      </w:r>
      <w:proofErr w:type="gramEnd"/>
      <w:r w:rsidRPr="00331338">
        <w:rPr>
          <w:rFonts w:ascii="Times New Roman" w:eastAsia="Times New Roman" w:hAnsi="Times New Roman" w:cs="Times New Roman"/>
          <w:sz w:val="24"/>
          <w:szCs w:val="24"/>
          <w:lang w:eastAsia="ru-RU"/>
        </w:rPr>
        <w:t>лужба</w:t>
      </w:r>
      <w:proofErr w:type="spellEnd"/>
      <w:r w:rsidRPr="00331338">
        <w:rPr>
          <w:rFonts w:ascii="Times New Roman" w:eastAsia="Times New Roman" w:hAnsi="Times New Roman" w:cs="Times New Roman"/>
          <w:sz w:val="24"/>
          <w:szCs w:val="24"/>
          <w:lang w:eastAsia="ru-RU"/>
        </w:rPr>
        <w:t xml:space="preserve">) о себе как об Операторе? Бытует мнение, что если уведомлять, то тем самым можно навлечь на себя плановые проверки </w:t>
      </w:r>
      <w:proofErr w:type="spellStart"/>
      <w:r w:rsidRPr="00331338">
        <w:rPr>
          <w:rFonts w:ascii="Times New Roman" w:eastAsia="Times New Roman" w:hAnsi="Times New Roman" w:cs="Times New Roman"/>
          <w:sz w:val="24"/>
          <w:szCs w:val="24"/>
          <w:lang w:eastAsia="ru-RU"/>
        </w:rPr>
        <w:t>Роскомнадзора</w:t>
      </w:r>
      <w:proofErr w:type="spellEnd"/>
      <w:r w:rsidRPr="00331338">
        <w:rPr>
          <w:rFonts w:ascii="Times New Roman" w:eastAsia="Times New Roman" w:hAnsi="Times New Roman" w:cs="Times New Roman"/>
          <w:sz w:val="24"/>
          <w:szCs w:val="24"/>
          <w:lang w:eastAsia="ru-RU"/>
        </w:rPr>
        <w:t xml:space="preserve">. Это мнение ошибочно. Также не вводите себя в заблуждение рассуждениями о том, что можно не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о себе, если персональные </w:t>
      </w:r>
      <w:proofErr w:type="gramStart"/>
      <w:r w:rsidRPr="00331338">
        <w:rPr>
          <w:rFonts w:ascii="Times New Roman" w:eastAsia="Times New Roman" w:hAnsi="Times New Roman" w:cs="Times New Roman"/>
          <w:sz w:val="24"/>
          <w:szCs w:val="24"/>
          <w:lang w:eastAsia="ru-RU"/>
        </w:rPr>
        <w:t>данные</w:t>
      </w:r>
      <w:proofErr w:type="gramEnd"/>
      <w:r w:rsidRPr="00331338">
        <w:rPr>
          <w:rFonts w:ascii="Times New Roman" w:eastAsia="Times New Roman" w:hAnsi="Times New Roman" w:cs="Times New Roman"/>
          <w:sz w:val="24"/>
          <w:szCs w:val="24"/>
          <w:lang w:eastAsia="ru-RU"/>
        </w:rPr>
        <w:t xml:space="preserve"> полученные от работника в качестве стороны трудового договора, обрабатываются медицинской организацией для выполнения своих обязанностей, вносятся в трудовой договор, личную карточку работника, другую кадровую документацию и никуда не предоставляются. Как правило, все медицинские организации на своем сайте в Интернете выкладывают информацию о своем работнике с фотографией, а это уже распространение персональных данных, на которое надо получить согласие работника. К тому же в соответствии со ст. 79 Закона об охране здоровья все медицинские организации обязаны давать информацию о медицинских работниках с целью информирования населения. Эти сведения позволяют идентифицировать того или иного медицинского работника. Следовательно, информация о работнике на сайте медицинской организации, относится к персональным данным, которая в соответствии с требованиями закона «О персональных данных» должна быть обработана и защищена и т.д., а медицинская организация, как оператор персональных данных до начала их обработки должна уведомить об этом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Помните, что за нарушение требований закона «О персональных данных» № 152-ФЗ предусмотрены; </w:t>
      </w:r>
      <w:proofErr w:type="gramStart"/>
      <w:r w:rsidRPr="00331338">
        <w:rPr>
          <w:rFonts w:ascii="Times New Roman" w:eastAsia="Times New Roman" w:hAnsi="Times New Roman" w:cs="Times New Roman"/>
          <w:sz w:val="24"/>
          <w:szCs w:val="24"/>
          <w:lang w:eastAsia="ru-RU"/>
        </w:rPr>
        <w:t>-д</w:t>
      </w:r>
      <w:proofErr w:type="gramEnd"/>
      <w:r w:rsidRPr="00331338">
        <w:rPr>
          <w:rFonts w:ascii="Times New Roman" w:eastAsia="Times New Roman" w:hAnsi="Times New Roman" w:cs="Times New Roman"/>
          <w:sz w:val="24"/>
          <w:szCs w:val="24"/>
          <w:lang w:eastAsia="ru-RU"/>
        </w:rPr>
        <w:t xml:space="preserve">исциплинарная ответственность (ТК РФ); -административная ответственность (Кодекс РФ об административных правонарушениях»;-уголовная ответственность (п.1 ст. 137 УК РФ). - Читайте подробнее на FB.ru: </w:t>
      </w:r>
      <w:hyperlink r:id="rId5" w:history="1">
        <w:r w:rsidRPr="00331338">
          <w:rPr>
            <w:rFonts w:ascii="Times New Roman" w:eastAsia="Times New Roman" w:hAnsi="Times New Roman" w:cs="Times New Roman"/>
            <w:color w:val="0000FF"/>
            <w:sz w:val="24"/>
            <w:szCs w:val="24"/>
            <w:u w:val="single"/>
            <w:lang w:eastAsia="ru-RU"/>
          </w:rPr>
          <w:t>http://fb.ru/article/169233/sovremennyie-trebovaniya-k-zaschite-personalnyih-dannyih-v-meditsinskih-organizatsiyah</w:t>
        </w:r>
      </w:hyperlink>
    </w:p>
    <w:p w:rsidR="001467C4" w:rsidRDefault="001467C4"/>
    <w:p w:rsidR="00331338" w:rsidRDefault="00331338"/>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lastRenderedPageBreak/>
        <w:t>ВЫПИСКА ИЗ ПОЛОЖЕНИЙ</w:t>
      </w:r>
      <w:r w:rsidRPr="00DD0CC8">
        <w:rPr>
          <w:rFonts w:ascii="Times New Roman" w:hAnsi="Times New Roman" w:cs="Times New Roman"/>
          <w:b/>
          <w:sz w:val="24"/>
          <w:szCs w:val="24"/>
          <w:lang w:eastAsia="ru-RU"/>
        </w:rPr>
        <w:br/>
        <w:t xml:space="preserve">О ЗАЩИТЕ ПЕРСОНАЛЬНЫХ </w:t>
      </w:r>
      <w:r w:rsidRPr="00DD0CC8">
        <w:rPr>
          <w:rFonts w:ascii="Times New Roman" w:hAnsi="Times New Roman" w:cs="Times New Roman"/>
          <w:b/>
          <w:caps/>
          <w:sz w:val="24"/>
          <w:szCs w:val="24"/>
          <w:lang w:eastAsia="ru-RU"/>
        </w:rPr>
        <w:t>данных</w:t>
      </w:r>
      <w:r w:rsidRPr="00DD0CC8">
        <w:rPr>
          <w:rFonts w:ascii="Times New Roman" w:hAnsi="Times New Roman" w:cs="Times New Roman"/>
          <w:b/>
          <w:sz w:val="24"/>
          <w:szCs w:val="24"/>
          <w:lang w:eastAsia="ru-RU"/>
        </w:rPr>
        <w:t xml:space="preserve"> ПАЦИЕНТОВ И РАБОТНИКОВ</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Г</w:t>
      </w:r>
      <w:r w:rsidR="00DD0CC8" w:rsidRPr="00DD0CC8">
        <w:rPr>
          <w:rFonts w:ascii="Times New Roman" w:hAnsi="Times New Roman" w:cs="Times New Roman"/>
          <w:b/>
          <w:sz w:val="24"/>
          <w:szCs w:val="24"/>
          <w:lang w:eastAsia="ru-RU"/>
        </w:rPr>
        <w:t xml:space="preserve">АУЗ </w:t>
      </w:r>
      <w:r w:rsidRPr="00DD0CC8">
        <w:rPr>
          <w:rFonts w:ascii="Times New Roman" w:hAnsi="Times New Roman" w:cs="Times New Roman"/>
          <w:b/>
          <w:sz w:val="24"/>
          <w:szCs w:val="24"/>
          <w:lang w:eastAsia="ru-RU"/>
        </w:rPr>
        <w:t xml:space="preserve"> </w:t>
      </w:r>
      <w:r w:rsidR="00DD0CC8" w:rsidRPr="00DD0CC8">
        <w:rPr>
          <w:rFonts w:ascii="Times New Roman" w:hAnsi="Times New Roman" w:cs="Times New Roman"/>
          <w:b/>
          <w:sz w:val="24"/>
          <w:szCs w:val="24"/>
          <w:lang w:eastAsia="ru-RU"/>
        </w:rPr>
        <w:t xml:space="preserve">«Базарно-Матакская ЦРБ Алькеевского муниципального района» </w:t>
      </w:r>
      <w:r w:rsidRPr="00DD0CC8">
        <w:rPr>
          <w:rFonts w:ascii="Times New Roman" w:hAnsi="Times New Roman" w:cs="Times New Roman"/>
          <w:b/>
          <w:sz w:val="24"/>
          <w:szCs w:val="24"/>
          <w:lang w:eastAsia="ru-RU"/>
        </w:rPr>
        <w:t>Р</w:t>
      </w:r>
      <w:r w:rsidR="00DD0CC8" w:rsidRPr="00DD0CC8">
        <w:rPr>
          <w:rFonts w:ascii="Times New Roman" w:hAnsi="Times New Roman" w:cs="Times New Roman"/>
          <w:b/>
          <w:sz w:val="24"/>
          <w:szCs w:val="24"/>
          <w:lang w:eastAsia="ru-RU"/>
        </w:rPr>
        <w:t>еспублики Татарстан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1</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Общая часть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1.1      Настоящее Положение определяет порядок создания, обработки и защиты персональных данных пациентов и работников </w:t>
      </w:r>
      <w:r w:rsidR="006C74AC">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(далее – Учреждение-оператор).</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1.2      Основанием для разработки данного локального нормативного акта являются: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Конституция РФ от 12 декабря 1993 г. (ст. 2, 17-24, 41);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глава 14 (ст. 85-90) Трудового кодекса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часть 1 и 2, часть 4 Гражданского кодекса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Указ Президента РФ от 06 марта 1997 г. № 188 (ред. от 23 сентября 2005 г.) «Об утверждении перечня сведений конфиденциального характера»;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Закон РФ от 28 июня 1991 г. № 1499-1 (ред. от 29 декабря 2006 г.) «О медицинском страховании граждан в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08 января 1998 г. № 3-ФЗ «О наркотических и психотропных веществах»;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30 марта 1999 г. № 52-ФЗ «О санитарно-эпидемиологическом благополучии населения» (ред. от 30 декабря 2008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02 мая 2006 г. № 59-ФЗ «О порядке рассмотрения обращений граждан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27 июля 2006 г. № 149-ФЗ «Об информации, информационных технологиях и о защите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Федеральный закон от 27 июля 2006 г. № 152-ФЗ «О персональных данных»;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17 сентября 1998 г. № 157-ФЗ (ред. от 24 июля 2010 г.) «Об иммунопрофилактике инфекционных болезней»;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Российской Федерации от 21 ноября 2011 г. № 323-ФЗ «Об основах охраны здоровья граждан в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Постановление Правительства Российской Федерации от 21 марта 2012 г. № 211 «Об утверждении перечня мер, направленных наобеспечение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Постановление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Регламентирующие документы ФСТЭК России и ФСБ России об обеспечении безопасности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xml:space="preserve">-   Приказ ФСТЭК РФ № 55, ФСБ РФ № 86, </w:t>
      </w:r>
      <w:proofErr w:type="spellStart"/>
      <w:r w:rsidRPr="00DD0CC8">
        <w:rPr>
          <w:rFonts w:ascii="Times New Roman" w:hAnsi="Times New Roman" w:cs="Times New Roman"/>
          <w:sz w:val="24"/>
          <w:szCs w:val="24"/>
          <w:lang w:eastAsia="ru-RU"/>
        </w:rPr>
        <w:t>Мининформсвязи</w:t>
      </w:r>
      <w:proofErr w:type="spellEnd"/>
      <w:r w:rsidRPr="00DD0CC8">
        <w:rPr>
          <w:rFonts w:ascii="Times New Roman" w:hAnsi="Times New Roman" w:cs="Times New Roman"/>
          <w:sz w:val="24"/>
          <w:szCs w:val="24"/>
          <w:lang w:eastAsia="ru-RU"/>
        </w:rPr>
        <w:t xml:space="preserve"> РФ № 20 от 03 февраля 2008 г. «Об утверждении Порядка проведения классификации информационных систем персональных данных» (Зарегистрировано в Минюсте РФ 03 апреля 2008 г. №       11462);</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Приказ ФСТЭК РФ от 05 февраля 2010 г. № 58 «Об утверждении Положения о методах и способах защиты информации в информационных системах персональных данных» (Зарегистрировано в Минюсте РФ 19 февраля 2010 г. № 16456);</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«Базовая</w:t>
      </w:r>
      <w:r w:rsidRPr="00DD0CC8">
        <w:rPr>
          <w:rFonts w:ascii="Times New Roman" w:hAnsi="Times New Roman" w:cs="Times New Roman"/>
          <w:sz w:val="24"/>
          <w:szCs w:val="24"/>
          <w:lang w:eastAsia="ru-RU"/>
        </w:rPr>
        <w:t xml:space="preserve"> модель угроз безопасности персональных данных при их обработке в информационных системах персональных данных</w:t>
      </w:r>
      <w:r w:rsidRP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(Выписка) (утв. ФСТЭК РФ 15</w:t>
      </w:r>
      <w:r w:rsidRPr="00DD0CC8">
        <w:rPr>
          <w:rFonts w:ascii="Times New Roman" w:hAnsi="Times New Roman" w:cs="Times New Roman"/>
          <w:sz w:val="24"/>
          <w:szCs w:val="24"/>
          <w:lang w:eastAsia="ru-RU"/>
        </w:rPr>
        <w:t xml:space="preserve"> февраля </w:t>
      </w:r>
      <w:r w:rsidRPr="00DD0CC8">
        <w:rPr>
          <w:rFonts w:ascii="Times New Roman" w:hAnsi="Times New Roman" w:cs="Times New Roman"/>
          <w:sz w:val="24"/>
          <w:szCs w:val="24"/>
          <w:lang w:eastAsia="ru-RU"/>
        </w:rPr>
        <w:t>2008</w:t>
      </w:r>
      <w:r w:rsidRPr="00DD0CC8">
        <w:rPr>
          <w:rFonts w:ascii="Times New Roman" w:hAnsi="Times New Roman" w:cs="Times New Roman"/>
          <w:sz w:val="24"/>
          <w:szCs w:val="24"/>
          <w:lang w:eastAsia="ru-RU"/>
        </w:rPr>
        <w:t xml:space="preserve"> г.</w:t>
      </w:r>
      <w:r w:rsidRPr="00DD0CC8">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Лицензи</w:t>
      </w:r>
      <w:r w:rsidRPr="00DD0CC8">
        <w:rPr>
          <w:rFonts w:ascii="Times New Roman" w:hAnsi="Times New Roman" w:cs="Times New Roman"/>
          <w:sz w:val="24"/>
          <w:szCs w:val="24"/>
          <w:lang w:eastAsia="ru-RU"/>
        </w:rPr>
        <w:t xml:space="preserve">и </w:t>
      </w:r>
      <w:r w:rsidRPr="00DD0CC8">
        <w:rPr>
          <w:rFonts w:ascii="Times New Roman" w:hAnsi="Times New Roman" w:cs="Times New Roman"/>
          <w:sz w:val="24"/>
          <w:szCs w:val="24"/>
          <w:lang w:eastAsia="ru-RU"/>
        </w:rPr>
        <w:t>на осуществление медицинской деятельности</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Устав </w:t>
      </w:r>
      <w:r w:rsidR="006C74AC">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Приказы главного врача </w:t>
      </w:r>
      <w:r w:rsidR="006C74AC">
        <w:rPr>
          <w:rFonts w:ascii="Times New Roman" w:hAnsi="Times New Roman" w:cs="Times New Roman"/>
          <w:sz w:val="24"/>
          <w:szCs w:val="24"/>
          <w:lang w:eastAsia="ru-RU"/>
        </w:rPr>
        <w:t>ГАУЗ «Базарно-Матакская ЦРБ»</w:t>
      </w:r>
      <w:r w:rsidRP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«О защите персональных данных пациентов </w:t>
      </w:r>
      <w:r w:rsidR="006C74AC">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«О защите персональных данных работников </w:t>
      </w:r>
      <w:r w:rsidR="006C74AC">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1.3      Целью настоящего Положения является определение порядка обработки персональных данных пациентов Учреждения-оператора, а так же лиц, работающих по трудовым договорам и гражданско-правовым договорам (далее - работников) Учреждения-оператора, </w:t>
      </w:r>
      <w:proofErr w:type="gramStart"/>
      <w:r w:rsidRPr="00DD0CC8">
        <w:rPr>
          <w:rFonts w:ascii="Times New Roman" w:hAnsi="Times New Roman" w:cs="Times New Roman"/>
          <w:sz w:val="24"/>
          <w:szCs w:val="24"/>
          <w:lang w:eastAsia="ru-RU"/>
        </w:rPr>
        <w:t>согласно Перечня</w:t>
      </w:r>
      <w:proofErr w:type="gramEnd"/>
      <w:r w:rsidRPr="00DD0CC8">
        <w:rPr>
          <w:rFonts w:ascii="Times New Roman" w:hAnsi="Times New Roman" w:cs="Times New Roman"/>
          <w:sz w:val="24"/>
          <w:szCs w:val="24"/>
          <w:lang w:eastAsia="ru-RU"/>
        </w:rPr>
        <w:t xml:space="preserve"> персональных данных, утвержденного Приказом главного врача; </w:t>
      </w:r>
      <w:proofErr w:type="gramStart"/>
      <w:r w:rsidRPr="00DD0CC8">
        <w:rPr>
          <w:rFonts w:ascii="Times New Roman" w:hAnsi="Times New Roman" w:cs="Times New Roman"/>
          <w:sz w:val="24"/>
          <w:szCs w:val="24"/>
          <w:lang w:eastAsia="ru-RU"/>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и работников Учреждения-оператора, за невыполнение требований и норм, регулирующих обработку и защиту персональных данных.</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2</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Основные понятия, используемые в настоящем Положении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Для целей настоящего Положения применяются следующие термины и определения: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Пациенты (субъекты персональных данных) - физические лица, обратившиеся к Учреждению-оператору с целью получения медицинского обслуживания, либо состоящие в иных гражданско-правовых отношениях с Учреждением-оператором по вопросам получения медицинских услуг.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Работники (субъекты персональных данных) - физические лица, состоящие в трудовых и иных гражданско-правовых отношениях с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Документы, содержащие персональные данные пациента - документы, необходимые для осуществления действий в медико-профилактических целях, в целях установления медицинского диагноза, оказания медицинских и медико-социальных услуг, а также для оформления договорных отношений.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Документы, содержащие персональные данные работника - документы, которые работник предоставляет Учреждению-оператору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Врачебная тайна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Обработка персональных данных пациента или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 или работника.</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Конфиденциальность персональныхданных -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3</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Общие принципы и условия обработки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3.1      Обработка персональных данных пациентов и работников осуществляется на основе принципов: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 либо обеспечивать их принятие по удалению или уточнению неполных или неточных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прав и свобод человека и гражданина, Учреждение-оператор и его представители при обработке персональных данных пациента или работника обязаны соблюдать следующие общие требования: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lastRenderedPageBreak/>
        <w:t>2)    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 152-ФЗ «О персональных данных», оформления трудовых отношений, расчета и выдачи заработной платы или других доходов, налоговых и пенсионных отчислений, содействия работникам в трудоустройстве, обучении, повышении квалификации и продвижении по службе, обеспечения</w:t>
      </w:r>
      <w:proofErr w:type="gramEnd"/>
      <w:r w:rsidRPr="00DD0CC8">
        <w:rPr>
          <w:rFonts w:ascii="Times New Roman" w:hAnsi="Times New Roman" w:cs="Times New Roman"/>
          <w:sz w:val="24"/>
          <w:szCs w:val="24"/>
          <w:lang w:eastAsia="ru-RU"/>
        </w:rPr>
        <w:t xml:space="preserve"> личной безопасности работников, контроля количества и качества выполняемой работы, обеспечения сохранности имущества работодателя.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Все персональные данные пациента следует получать у него самого или у его полномочного представителя. Все персональные данные работника работодатель должен получать у него самого. Если персональные данные пациента или работника, возможно, получить только у третьей стороны, то пациент или работник должен быть уведомлен об этом заранее и от него должно быть получено письменное согласие.</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xml:space="preserve">4)    При определении объема и содержания, обрабатываемых персональных данных пациента или работника, Учреждение-оператор должно руководствоваться Конституцией Российской Федерации, Трудовым кодексом,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w:t>
      </w:r>
      <w:r w:rsidR="006C74AC">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и иными Федеральными законами и локальными нормативными актами в области защиты персональных</w:t>
      </w:r>
      <w:proofErr w:type="gramEnd"/>
      <w:r w:rsidRPr="00DD0CC8">
        <w:rPr>
          <w:rFonts w:ascii="Times New Roman" w:hAnsi="Times New Roman" w:cs="Times New Roman"/>
          <w:sz w:val="24"/>
          <w:szCs w:val="24"/>
          <w:lang w:eastAsia="ru-RU"/>
        </w:rPr>
        <w:t xml:space="preserve"> данных.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    Учреждение-оператор не имеет права получать и обрабатывать персональные данные пациента или 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 работника или иным образом затрагивающих его права и законные интересы, за исключением случаев, предусмотренных Федеральным законом № 152-ФЗ.</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7)    Решение, порождающее юридические последствия в отношении пациента или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 работника,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Учреждение-оператор (работодатель) обяза</w:t>
      </w:r>
      <w:proofErr w:type="gramStart"/>
      <w:r w:rsidRPr="00DD0CC8">
        <w:rPr>
          <w:rFonts w:ascii="Times New Roman" w:hAnsi="Times New Roman" w:cs="Times New Roman"/>
          <w:sz w:val="24"/>
          <w:szCs w:val="24"/>
          <w:lang w:eastAsia="ru-RU"/>
        </w:rPr>
        <w:t>н(</w:t>
      </w:r>
      <w:proofErr w:type="gramEnd"/>
      <w:r w:rsidRPr="00DD0CC8">
        <w:rPr>
          <w:rFonts w:ascii="Times New Roman" w:hAnsi="Times New Roman" w:cs="Times New Roman"/>
          <w:sz w:val="24"/>
          <w:szCs w:val="24"/>
          <w:lang w:eastAsia="ru-RU"/>
        </w:rPr>
        <w:t>о) разъяснить пациенту и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и работником своих прав и законных интересов.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Учреждение-оператор обязано рассмотреть возражение в течение тридцати дней со дня его получения и уведомить пациента и работника о результатах рассмотрения такого возражения.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10)</w:t>
      </w:r>
      <w:r w:rsidR="006C74AC">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Защита персональных данных пациентов и работников от неправомерного их использования или утраты должна быть обеспечена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за счет своих средств, в порядке, установленном Федеральным законодательством и другими нормативными документами.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11)</w:t>
      </w:r>
      <w:r w:rsid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Работники или их представители должны быть ознакомлены под личную подпись с документами Учреждения-оператора, устанавливающими порядок обработки персональных данных работников, а также об их правах и обязанностях в этой области.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3.3      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w:t>
      </w:r>
      <w:proofErr w:type="gramStart"/>
      <w:r w:rsidRPr="00DD0CC8">
        <w:rPr>
          <w:rFonts w:ascii="Times New Roman" w:hAnsi="Times New Roman" w:cs="Times New Roman"/>
          <w:sz w:val="24"/>
          <w:szCs w:val="24"/>
          <w:lang w:eastAsia="ru-RU"/>
        </w:rPr>
        <w:t>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roofErr w:type="gramEnd"/>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3.4      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Лицо, осуществляющее обработку персональных данных по поручению Учреждения-оператора, несет ответственность перед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4</w:t>
      </w:r>
      <w:r w:rsid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Получение персональных данных пациента и работника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4.1      Получение персональных данных преимущественно осуществляется путем представления их самим пациентом или работником, на основании его письменного согласия, за исключением случаев прямо предусмотренных действующим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 случаях, предусмотренных Федеральным законодательством, обработка персональных данных осуществляется только с согласия пациента и работника в письменной форме. Равнозначным содержащему собственноручную подпись пациента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 и работника в письменной форме на обработку его персональных данных должно включать в себя, в частности: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наименование или фамилию, имя, отчество и адрес Учреждения-оператора, получающего согласие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цель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Учреждением-оператором способов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подпись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Для обработки персональных данных, содержащихся в согласии в письменной форме пациентаи работника на обработку его персональных данных, дополнительное согласие не требуется.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В случае недееспособности пациента или </w:t>
      </w:r>
      <w:proofErr w:type="spellStart"/>
      <w:r w:rsidRPr="00DD0CC8">
        <w:rPr>
          <w:rFonts w:ascii="Times New Roman" w:hAnsi="Times New Roman" w:cs="Times New Roman"/>
          <w:sz w:val="24"/>
          <w:szCs w:val="24"/>
          <w:lang w:eastAsia="ru-RU"/>
        </w:rPr>
        <w:t>недостижения</w:t>
      </w:r>
      <w:proofErr w:type="spellEnd"/>
      <w:r w:rsidRPr="00DD0CC8">
        <w:rPr>
          <w:rFonts w:ascii="Times New Roman" w:hAnsi="Times New Roman" w:cs="Times New Roman"/>
          <w:sz w:val="24"/>
          <w:szCs w:val="24"/>
          <w:lang w:eastAsia="ru-RU"/>
        </w:rPr>
        <w:t xml:space="preserve"> пациентом возраста 15 лет согласие на обработку его персональных данных дает в письменной форме его законный представитель.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необходимости проверки персональных данных пациента или работника заблаговременно должно сообщить об этом пациенту или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или работника дать письменное согласие на их получение.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5</w:t>
      </w:r>
      <w:r w:rsid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Хранение и использование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5.1      Информация персонального характера пациента и работника хранится и обрабатывается с соблюдением требований действующего Российского законодательства о защите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5.2      Порядок хранения документов, содержащих персональные данные работников осуществлять в соответствии </w:t>
      </w:r>
      <w:proofErr w:type="gramStart"/>
      <w:r w:rsidRPr="00DD0CC8">
        <w:rPr>
          <w:rFonts w:ascii="Times New Roman" w:hAnsi="Times New Roman" w:cs="Times New Roman"/>
          <w:sz w:val="24"/>
          <w:szCs w:val="24"/>
          <w:lang w:eastAsia="ru-RU"/>
        </w:rPr>
        <w:t>с</w:t>
      </w:r>
      <w:proofErr w:type="gramEnd"/>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РФ от 16 апреля 2003 г. № 225 «О трудовых книжках» (в ред. от 06 февраля 2004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Федеральным законом от 27 июля 2006 г. № 149-ФЗ «Об информации, информационных технологиях и о защите информации»;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Федеральным законом от 27 июля 2006 г. № 152-ФЗ «О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Перечнем типовых управленческих архивных документов, образующихся</w:t>
      </w:r>
      <w:r w:rsidRPr="00DD0CC8">
        <w:rPr>
          <w:rFonts w:ascii="Times New Roman" w:hAnsi="Times New Roman" w:cs="Times New Roman"/>
          <w:color w:val="000000"/>
          <w:sz w:val="24"/>
          <w:szCs w:val="24"/>
          <w:lang w:eastAsia="ru-RU"/>
        </w:rPr>
        <w:t xml:space="preserve">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 августа 2010 г. № 558</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5.3      Обработка персональных данных пациентов и работников </w:t>
      </w:r>
      <w:r w:rsidR="00C92644">
        <w:rPr>
          <w:rFonts w:ascii="Times New Roman" w:hAnsi="Times New Roman" w:cs="Times New Roman"/>
          <w:sz w:val="24"/>
          <w:szCs w:val="24"/>
          <w:lang w:eastAsia="ru-RU"/>
        </w:rPr>
        <w:t xml:space="preserve">ГАУЗ «Базарно-Матакская ЦРБ Алькеевского муниципального района» </w:t>
      </w:r>
      <w:r w:rsidRPr="00DD0CC8">
        <w:rPr>
          <w:rFonts w:ascii="Times New Roman" w:hAnsi="Times New Roman" w:cs="Times New Roman"/>
          <w:sz w:val="24"/>
          <w:szCs w:val="24"/>
          <w:lang w:eastAsia="ru-RU"/>
        </w:rPr>
        <w:t>осуществляется смешанным путем: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неавтоматизированным способом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автоматизированным способом обработки персональных данных (с помощью ПЭВМ и специальных программных продуктов).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5.4      Персональные данные пациентов и работников хранятся на бумажных носителях и в электронном виде.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5.5      Хранение текущей документации и оконченной производством документации,</w:t>
      </w:r>
      <w:r w:rsidR="00C92644">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содержащей персональные данные пациентов и работников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осуществляется во внутренних подразделениях Учреждения-оператора, а также в помещениях Учреждения-оператора, предназначенных для хранения отработанной документации, в соответствии с действующим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Ответственные лица за хранение документов, содержащих персональные данные пациентов и работников, назначены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5.6      Хранение персональных данных пациентов и работников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Хранение документов, содержащих персональные данные пациентов и работников,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5.7      Учреждение-оператор обеспечивает ограничение доступа к персональным данным пациентов и работников лицам, не уполномоченным Федеральным законодательством, либо Учреждением-оператором для получения соответствующих сведений.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5.8      Доступ к персональным данным пациентов и работников без специального разрешения имеют только должностные лица Учреждения-оператора, допущенные к работе с персональными данными пациентов и работников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Данным категориям работников в их должностные обязанности включается пункт об обязанности соблюдения требований по защите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6</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Защита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6.1      Учреждение-оператор при обработке персональных данных пациентов и работников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lastRenderedPageBreak/>
        <w:t>6.2      Обеспечение безопасности персональных данных пациентов и работников достигается, в частности: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учетом машинных носителей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 xml:space="preserve">9)    </w:t>
      </w:r>
      <w:proofErr w:type="gramStart"/>
      <w:r w:rsidRPr="00DD0CC8">
        <w:rPr>
          <w:rFonts w:ascii="Times New Roman" w:hAnsi="Times New Roman" w:cs="Times New Roman"/>
          <w:sz w:val="24"/>
          <w:szCs w:val="24"/>
          <w:lang w:eastAsia="ru-RU"/>
        </w:rPr>
        <w:t>контролем за</w:t>
      </w:r>
      <w:proofErr w:type="gramEnd"/>
      <w:r w:rsidRPr="00DD0CC8">
        <w:rPr>
          <w:rFonts w:ascii="Times New Roman" w:hAnsi="Times New Roman" w:cs="Times New Roman"/>
          <w:sz w:val="24"/>
          <w:szCs w:val="24"/>
          <w:lang w:eastAsia="ru-RU"/>
        </w:rPr>
        <w:t xml:space="preserve"> принимаемыми мерами по обеспечению безопасности персональных данных</w:t>
      </w:r>
      <w:r w:rsidRPr="00DD0CC8">
        <w:rPr>
          <w:rFonts w:ascii="Times New Roman" w:hAnsi="Times New Roman" w:cs="Times New Roman"/>
          <w:color w:val="000000"/>
          <w:sz w:val="24"/>
          <w:szCs w:val="24"/>
          <w:lang w:eastAsia="ru-RU"/>
        </w:rPr>
        <w:t xml:space="preserve"> и уровня защищенности информационных систем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ля обеспечения безопасности персональных данных пациентов и работников при неавтоматизированной обработке предпринимаются следующие меры: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6.3.1</w:t>
      </w:r>
      <w:proofErr w:type="gramStart"/>
      <w:r w:rsidRPr="00DD0CC8">
        <w:rPr>
          <w:rFonts w:ascii="Times New Roman" w:hAnsi="Times New Roman" w:cs="Times New Roman"/>
          <w:sz w:val="24"/>
          <w:szCs w:val="24"/>
          <w:lang w:eastAsia="ru-RU"/>
        </w:rPr>
        <w:t>   О</w:t>
      </w:r>
      <w:proofErr w:type="gramEnd"/>
      <w:r w:rsidRPr="00DD0CC8">
        <w:rPr>
          <w:rFonts w:ascii="Times New Roman" w:hAnsi="Times New Roman" w:cs="Times New Roman"/>
          <w:sz w:val="24"/>
          <w:szCs w:val="24"/>
          <w:lang w:eastAsia="ru-RU"/>
        </w:rPr>
        <w:t>пределяются места хранения персональных данных, которые оснащаются средствами защиты: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 кабинетах, где осуществляется хранение документов, содержащих персональные данные пациентов и работников, имеются сейфы, шкафы, стеллажи, тумбы.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Дополнительно кабинеты, где осуществляется хранение документов, оборудованы замками и системами охранной и пожарной сигнализаций.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Учреждение-оператор использует услуги вневедомственной охраны.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се действия по неавтоматизированной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и только в объеме, необходимом данным лицам для выполнения своей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 xml:space="preserve">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w:t>
      </w:r>
      <w:r w:rsidRPr="00DD0CC8">
        <w:rPr>
          <w:rFonts w:ascii="Times New Roman" w:hAnsi="Times New Roman" w:cs="Times New Roman"/>
          <w:sz w:val="24"/>
          <w:szCs w:val="24"/>
          <w:lang w:eastAsia="ru-RU"/>
        </w:rPr>
        <w:lastRenderedPageBreak/>
        <w:t>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Персональные данные пациентов и работников, содержащиеся на материальных носителях уничтожаются по Акту об уничтожении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ля обеспечения безопасности персональных данных пациента и работника при автоматизированной обработке предпринимаются следующие меры: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6.4.1</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се действия при 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и только в объеме, необходимом данным лицам для выполнения своей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6.4.2    Персональные компьютеры, имеющие доступ к базам хранения персональных данных пациентов и работников,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пациентов и работников на данном ПК.</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6.4.3</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 xml:space="preserve">6.4.4    </w:t>
      </w:r>
      <w:r w:rsidRPr="00DD0CC8">
        <w:rPr>
          <w:rFonts w:ascii="Times New Roman" w:hAnsi="Times New Roman" w:cs="Times New Roman"/>
          <w:sz w:val="24"/>
          <w:szCs w:val="24"/>
          <w:lang w:eastAsia="ru-RU"/>
        </w:rPr>
        <w:t>Обработка персональных данных осуществляется с соблюдением порядка, предусмотренного Постановлением Правительства от 17 ноября 2007 г. № 781 «</w:t>
      </w:r>
      <w:r w:rsidRPr="00DD0CC8">
        <w:rPr>
          <w:rFonts w:ascii="Times New Roman" w:hAnsi="Times New Roman" w:cs="Times New Roman"/>
          <w:color w:val="000000"/>
          <w:sz w:val="24"/>
          <w:szCs w:val="24"/>
          <w:lang w:eastAsia="ru-RU"/>
        </w:rPr>
        <w:t>Об утверждении Положения об обеспечении безопасности персональных данных при их обработк</w:t>
      </w:r>
      <w:r w:rsidRPr="00DD0CC8">
        <w:rPr>
          <w:rFonts w:ascii="Times New Roman" w:hAnsi="Times New Roman" w:cs="Times New Roman"/>
          <w:color w:val="000000"/>
          <w:sz w:val="24"/>
          <w:szCs w:val="24"/>
          <w:lang w:eastAsia="ru-RU"/>
        </w:rPr>
        <w:t xml:space="preserve">е </w:t>
      </w:r>
      <w:r w:rsidRPr="00DD0CC8">
        <w:rPr>
          <w:rFonts w:ascii="Times New Roman" w:hAnsi="Times New Roman" w:cs="Times New Roman"/>
          <w:color w:val="000000"/>
          <w:sz w:val="24"/>
          <w:szCs w:val="24"/>
          <w:lang w:eastAsia="ru-RU"/>
        </w:rPr>
        <w:t>в информационных системах персональных данных»</w:t>
      </w:r>
      <w:r w:rsidRPr="00DD0CC8">
        <w:rPr>
          <w:rFonts w:ascii="Times New Roman" w:hAnsi="Times New Roman" w:cs="Times New Roman"/>
          <w:color w:val="000000"/>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6.5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7</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Передача персональных данных пациентов и работников третьим лицам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7.1      Передача персональных данных пациентов третьим лицам осуществляется Учреждением-оператором только с письменного согласия пациента, с подтверждающей визой главного врача, за исключением случаев, если: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передача необходима для защиты жизни и здоровья пациента, либо других лиц, и получение его согласия невозможно;</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в целях обследования и лечения пациента, не способного из-за своего состояния выразить свою волю;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в случае оказания помощи несовершеннолетнему в возрасте до 15 лет, для информирования его родителей или законных представителей;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при наличии оснований, позволяющих полагать, что права и интересы пациента могут быть нарушены противоправными действиями других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в иных случаях, прямо предусмотренных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7.2      Передача персональных данных пациента третьим лицам осуществляется на основании запроса третьего лица с разрешающей визой главного врача при условии соблюдения требований, предусмотренных п. 7.1 настоящего Положения.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передаче персональных данных работника третьим лицам работодатель должен соблюдать следующие требования: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7.3.1</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сообщать персональные данные работника третьему лицу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7.3.2</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сообщать персональные данные работника в коммерческих целях без его письменного согласия.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редупредить лиц, получающих персональные данные работника, о том, что эти данные могут быть использованы лишь в целях, для которых они сообщены.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7.3.4</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7.3.5</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ередавать персональные данные работника представителям работников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7.4      Передача персональных данных работника третьим лицам осуществляется на основании письменного заявления/запроса третьего лица с разрешающей визой главного врача и только с согласия работника, в отношении которого поступил такой запрос, за исключением случаев, прямо предусмотренных п. 7.3.1 настоящего Положения.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соблюдения Федерального законодательства и иных нормативных правовых актов Российской Федерации и обеспечения положений трудового договора возможна передача: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документов, содержащих сведения о доходах и налогах на доходы физических лиц, сведений о пенсионных накоплениях физических лиц в соответствии с Федеральным законодательством Российской Федерации - в Федеральные органы исполнительной власти;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персональных данных, для осуществления выдачи заработной платы или других доходов работника - в уполномоченные банковские организации;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персональных данных, для содействия работникам в трудоустройстве, обучении, повышения их квалификации, переподготовке, проведения аттестации на квалификационную категорию, получении грамот, наград и иных форм поощрений - в представительные органы власти, уполномоченные региональные и Федеральные органы исполнительной власти.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Передача указанных сведений и документов осуществляется с согласия работника. Согласие работника оформляется письменно в виде отдельного документа. После получения согласия работника дальнейшая передача указанных сведений и документов, дополнительного письменного согласия не требует и в «Журнал учета запросов персональных данных работников по запросам третьих лиц» не фиксируется.</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Учреждение-оператор обеспечивает ведение Журнала учета выданных персональных данных пациентов и работников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 случае если лицо, обратившееся с запросом, не уполномочено Федеральным законодательством на получение персональных данных пациента или работника, либо отсутствует письменное согласие пациента или работника на передачу его персональных данных, Учреждение-оператор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Учреждения-оператора.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8</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Общедоступные источники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8.1      Включение персональных данных пациента в общедоступные источники персональных данных возможно только при наличии его письменного согласия.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w:t>
      </w:r>
      <w:r w:rsidRPr="00DD0CC8">
        <w:rPr>
          <w:rFonts w:ascii="Times New Roman" w:hAnsi="Times New Roman" w:cs="Times New Roman"/>
          <w:sz w:val="24"/>
          <w:szCs w:val="24"/>
          <w:lang w:eastAsia="ru-RU"/>
        </w:rPr>
        <w:lastRenderedPageBreak/>
        <w:t>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обезличивании персональных данных согласие пациента или работника на включение персональных данных в общедоступные источники персональных данных не требуется.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8.4      Сведения о пациентах или работников могут быть исключены из общедоступных источников персональных данных по требованию самого пациента или работника, либо по решению суда или иных уполномоченных государственных органов.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9</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Права и обязанности пациента и работника в области защиты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защиты персональных данных, хранящихся у Учреждения-оператора, пациенты имеют право на: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полную информацию о составе и содержимом их персональных данных, а также способе обработки этих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свободный доступ к своим персональным данным.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 имеет право на получение информации, касающейся обработки его персональных данных, в том числе содержащей: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подтверждение факта обработки персональных данных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правовые основания и цели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цели и применяемые Учреждением-оператором способы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сроки обработки персональных данных, в том числе сроки их хранения;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порядок осуществления субъектом персональных данных прав, предусмотренных Федеральным законом;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информацию обосуществленной или о предполагаемой трансграничной передаче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 иные сведения, предусмотренные Федеральным законом № 152-ФЗ или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Сведения должны быть предоставлены пациенту Учреждением-оператором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Сведения предоставляются пациенту или его представителю Учреждением-оператором при обращении либо при получении запроса пациента или его представителя. </w:t>
      </w:r>
      <w:proofErr w:type="gramStart"/>
      <w:r w:rsidRPr="00DD0CC8">
        <w:rPr>
          <w:rFonts w:ascii="Times New Roman" w:hAnsi="Times New Roman" w:cs="Times New Roman"/>
          <w:sz w:val="24"/>
          <w:szCs w:val="24"/>
          <w:lang w:eastAsia="ru-RU"/>
        </w:rPr>
        <w:t xml:space="preserve">Запрос должен содержать номер основного документа, удостоверяющего личность пациента или его </w:t>
      </w:r>
      <w:r w:rsidRPr="00DD0CC8">
        <w:rPr>
          <w:rFonts w:ascii="Times New Roman" w:hAnsi="Times New Roman" w:cs="Times New Roman"/>
          <w:sz w:val="24"/>
          <w:szCs w:val="24"/>
          <w:lang w:eastAsia="ru-RU"/>
        </w:rPr>
        <w:lastRenderedPageBreak/>
        <w:t>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Учреждением-оператором, подпись пациента или его представителя.</w:t>
      </w:r>
      <w:proofErr w:type="gramEnd"/>
      <w:r w:rsidRPr="00DD0CC8">
        <w:rPr>
          <w:rFonts w:ascii="Times New Roman" w:hAnsi="Times New Roman" w:cs="Times New Roman"/>
          <w:sz w:val="24"/>
          <w:szCs w:val="24"/>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w:t>
      </w:r>
      <w:proofErr w:type="gramEnd"/>
      <w:r w:rsidRPr="00DD0CC8">
        <w:rPr>
          <w:rFonts w:ascii="Times New Roman" w:hAnsi="Times New Roman" w:cs="Times New Roman"/>
          <w:sz w:val="24"/>
          <w:szCs w:val="24"/>
          <w:lang w:eastAsia="ru-RU"/>
        </w:rPr>
        <w:t xml:space="preserve">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w:t>
      </w:r>
      <w:proofErr w:type="gramStart"/>
      <w:r w:rsidRPr="00DD0CC8">
        <w:rPr>
          <w:rFonts w:ascii="Times New Roman" w:hAnsi="Times New Roman" w:cs="Times New Roman"/>
          <w:sz w:val="24"/>
          <w:szCs w:val="24"/>
          <w:lang w:eastAsia="ru-RU"/>
        </w:rPr>
        <w:t>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w:t>
      </w:r>
      <w:proofErr w:type="gramEnd"/>
      <w:r w:rsidRPr="00DD0CC8">
        <w:rPr>
          <w:rFonts w:ascii="Times New Roman" w:hAnsi="Times New Roman" w:cs="Times New Roman"/>
          <w:sz w:val="24"/>
          <w:szCs w:val="24"/>
          <w:lang w:eastAsia="ru-RU"/>
        </w:rPr>
        <w:t xml:space="preserve"> указанного запроса на период проверки, если блокирование персональных данных не нарушает права и законные интересы пациента или третьих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9.3</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подтверждения факта неточности персональных данных Учреждение-оператор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9.4</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w:t>
      </w:r>
      <w:r w:rsidRPr="00DD0CC8">
        <w:rPr>
          <w:rFonts w:ascii="Times New Roman" w:hAnsi="Times New Roman" w:cs="Times New Roman"/>
          <w:sz w:val="24"/>
          <w:szCs w:val="24"/>
          <w:lang w:eastAsia="ru-RU"/>
        </w:rPr>
        <w:lastRenderedPageBreak/>
        <w:t xml:space="preserve">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w:t>
      </w:r>
      <w:proofErr w:type="gramStart"/>
      <w:r w:rsidRPr="00DD0CC8">
        <w:rPr>
          <w:rFonts w:ascii="Times New Roman" w:hAnsi="Times New Roman" w:cs="Times New Roman"/>
          <w:sz w:val="24"/>
          <w:szCs w:val="24"/>
          <w:lang w:eastAsia="ru-RU"/>
        </w:rPr>
        <w:t>с даты выявления</w:t>
      </w:r>
      <w:proofErr w:type="gramEnd"/>
      <w:r w:rsidRPr="00DD0CC8">
        <w:rPr>
          <w:rFonts w:ascii="Times New Roman" w:hAnsi="Times New Roman" w:cs="Times New Roman"/>
          <w:sz w:val="24"/>
          <w:szCs w:val="24"/>
          <w:lang w:eastAsia="ru-RU"/>
        </w:rPr>
        <w:t xml:space="preserve">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представителя, а в случае, если обращение пациента или его </w:t>
      </w:r>
      <w:proofErr w:type="gramStart"/>
      <w:r w:rsidRPr="00DD0CC8">
        <w:rPr>
          <w:rFonts w:ascii="Times New Roman" w:hAnsi="Times New Roman" w:cs="Times New Roman"/>
          <w:sz w:val="24"/>
          <w:szCs w:val="24"/>
          <w:lang w:eastAsia="ru-RU"/>
        </w:rPr>
        <w:t>представителя</w:t>
      </w:r>
      <w:proofErr w:type="gramEnd"/>
      <w:r w:rsidRPr="00DD0CC8">
        <w:rPr>
          <w:rFonts w:ascii="Times New Roman" w:hAnsi="Times New Roman" w:cs="Times New Roman"/>
          <w:sz w:val="24"/>
          <w:szCs w:val="24"/>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9.6</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w:t>
      </w:r>
      <w:proofErr w:type="gramStart"/>
      <w:r w:rsidRPr="00DD0CC8">
        <w:rPr>
          <w:rFonts w:ascii="Times New Roman" w:hAnsi="Times New Roman" w:cs="Times New Roman"/>
          <w:sz w:val="24"/>
          <w:szCs w:val="24"/>
          <w:lang w:eastAsia="ru-RU"/>
        </w:rPr>
        <w:t>лицом, 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w:t>
      </w:r>
      <w:proofErr w:type="gramEnd"/>
      <w:r w:rsidRPr="00DD0CC8">
        <w:rPr>
          <w:rFonts w:ascii="Times New Roman" w:hAnsi="Times New Roman" w:cs="Times New Roman"/>
          <w:sz w:val="24"/>
          <w:szCs w:val="24"/>
          <w:lang w:eastAsia="ru-RU"/>
        </w:rPr>
        <w:t xml:space="preserve">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9.7</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9.8</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 xml:space="preserve">ля своевременной и полной реализации своих прав, пациент обязан предоставить </w:t>
      </w:r>
      <w:r w:rsidR="00C92644">
        <w:rPr>
          <w:rFonts w:ascii="Times New Roman" w:hAnsi="Times New Roman" w:cs="Times New Roman"/>
          <w:sz w:val="24"/>
          <w:szCs w:val="24"/>
          <w:lang w:eastAsia="ru-RU"/>
        </w:rPr>
        <w:t xml:space="preserve">ГАУЗ «Базарно-Матакская ЦРБ Алькеевского муниципального района» </w:t>
      </w:r>
      <w:r w:rsidRPr="00DD0CC8">
        <w:rPr>
          <w:rFonts w:ascii="Times New Roman" w:hAnsi="Times New Roman" w:cs="Times New Roman"/>
          <w:sz w:val="24"/>
          <w:szCs w:val="24"/>
          <w:lang w:eastAsia="ru-RU"/>
        </w:rPr>
        <w:t xml:space="preserve">достоверные персональные данные. </w:t>
      </w:r>
    </w:p>
    <w:p w:rsidR="00331338" w:rsidRPr="00C92644" w:rsidRDefault="00331338" w:rsidP="00DD0CC8">
      <w:pPr>
        <w:pStyle w:val="a7"/>
        <w:rPr>
          <w:rFonts w:ascii="Times New Roman" w:hAnsi="Times New Roman" w:cs="Times New Roman"/>
          <w:sz w:val="24"/>
          <w:szCs w:val="24"/>
          <w:lang w:eastAsia="ru-RU"/>
        </w:rPr>
      </w:pPr>
      <w:r w:rsidRPr="00C92644">
        <w:rPr>
          <w:rFonts w:ascii="Times New Roman" w:hAnsi="Times New Roman" w:cs="Times New Roman"/>
          <w:sz w:val="24"/>
          <w:szCs w:val="24"/>
          <w:lang w:eastAsia="ru-RU"/>
        </w:rPr>
        <w:t>9.9      Работник обязан: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9.9.1</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приеме на работу предоставить работодателю свои полные и достоверные персональные данные.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9.9.2</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 xml:space="preserve">ля своевременной и полной реализации своих трудовых, пенсионных и иных прав работник обязуется поставить в известность работодателя об изменении персональных данных, обрабатываемых работодателем в связи с трудовыми отношениями, в том числе </w:t>
      </w:r>
      <w:r w:rsidRPr="00DD0CC8">
        <w:rPr>
          <w:rFonts w:ascii="Times New Roman" w:hAnsi="Times New Roman" w:cs="Times New Roman"/>
          <w:sz w:val="24"/>
          <w:szCs w:val="24"/>
          <w:lang w:eastAsia="ru-RU"/>
        </w:rPr>
        <w:lastRenderedPageBreak/>
        <w:t xml:space="preserve">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w:t>
      </w:r>
      <w:r w:rsidRPr="00DD0CC8">
        <w:rPr>
          <w:rFonts w:ascii="Times New Roman" w:hAnsi="Times New Roman" w:cs="Times New Roman"/>
          <w:sz w:val="24"/>
          <w:szCs w:val="24"/>
          <w:lang w:val="en-US" w:eastAsia="ru-RU"/>
        </w:rPr>
        <w:t>c</w:t>
      </w:r>
      <w:r w:rsidRPr="00DD0CC8">
        <w:rPr>
          <w:rFonts w:ascii="Times New Roman" w:hAnsi="Times New Roman" w:cs="Times New Roman"/>
          <w:sz w:val="24"/>
          <w:szCs w:val="24"/>
          <w:lang w:eastAsia="ru-RU"/>
        </w:rPr>
        <w:t xml:space="preserve"> предоставлением подтверждающих документов.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защиты персональных данных работник имеет право на: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9.10.1    Полную информацию о хранящихся у работодателя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9.10.2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Выдача документов, содержащих персональные данные работников, осуществляется в соответствии со ст. 62 Трудового кодекса Российской Федерации, гл. 3 ст. 14 Федерального закона № 152-ФЗ с соблюдением следующей процедуры: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заявление работника о выдаче того или иного документа на имя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00C92644" w:rsidRP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(работодателя);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внесение соответствующих записей в журнал учета выданной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9.10.3    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9.10.4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9.10.5    Обжалование в суд любых неправомерных действий или бездействия работодателя при обработке и защите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9.10.6</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права, предусмотренные действующим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   Работодатель обязан: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9.11.1</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9.11.2</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о письменному заявлению работника не позднее 3-х рабочих дней со дня его подачи бесплатно выдавать работнику копии документов, связанных с работой.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9.11.3</w:t>
      </w:r>
      <w:proofErr w:type="gramStart"/>
      <w:r w:rsidRPr="00DD0CC8">
        <w:rPr>
          <w:rFonts w:ascii="Times New Roman" w:hAnsi="Times New Roman" w:cs="Times New Roman"/>
          <w:sz w:val="24"/>
          <w:szCs w:val="24"/>
          <w:lang w:eastAsia="ru-RU"/>
        </w:rPr>
        <w:t>     У</w:t>
      </w:r>
      <w:proofErr w:type="gramEnd"/>
      <w:r w:rsidRPr="00DD0CC8">
        <w:rPr>
          <w:rFonts w:ascii="Times New Roman" w:hAnsi="Times New Roman" w:cs="Times New Roman"/>
          <w:sz w:val="24"/>
          <w:szCs w:val="24"/>
          <w:lang w:eastAsia="ru-RU"/>
        </w:rPr>
        <w:t>странять выявленные недостоверные персональные данные в случаях и порядке, предусмотренном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9.11.4</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ринимать возможные меры по обеспечению безопасности персональных данных работников при их обработке.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9.12   Работодатель имеет право:</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9.12.1</w:t>
      </w:r>
      <w:proofErr w:type="gramStart"/>
      <w:r w:rsidRPr="00DD0CC8">
        <w:rPr>
          <w:rFonts w:ascii="Times New Roman" w:hAnsi="Times New Roman" w:cs="Times New Roman"/>
          <w:sz w:val="24"/>
          <w:szCs w:val="24"/>
          <w:lang w:eastAsia="ru-RU"/>
        </w:rPr>
        <w:t>    Т</w:t>
      </w:r>
      <w:proofErr w:type="gramEnd"/>
      <w:r w:rsidRPr="00DD0CC8">
        <w:rPr>
          <w:rFonts w:ascii="Times New Roman" w:hAnsi="Times New Roman" w:cs="Times New Roman"/>
          <w:sz w:val="24"/>
          <w:szCs w:val="24"/>
          <w:lang w:eastAsia="ru-RU"/>
        </w:rPr>
        <w:t>ребовать от работника предоставления персональных данных и документов, их подтверждающих, в случаях, предусмотренных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9.12.2</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права, предусмотренные действующим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10</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Право на обжалование действий или бездействия</w:t>
      </w:r>
      <w:r w:rsidR="000609E8" w:rsidRPr="000609E8">
        <w:rPr>
          <w:rFonts w:ascii="Times New Roman" w:hAnsi="Times New Roman" w:cs="Times New Roman"/>
          <w:b/>
          <w:sz w:val="24"/>
          <w:szCs w:val="24"/>
          <w:lang w:eastAsia="ru-RU"/>
        </w:rPr>
        <w:t xml:space="preserve"> </w:t>
      </w:r>
      <w:r w:rsidRPr="000609E8">
        <w:rPr>
          <w:rFonts w:ascii="Times New Roman" w:hAnsi="Times New Roman" w:cs="Times New Roman"/>
          <w:b/>
          <w:sz w:val="24"/>
          <w:szCs w:val="24"/>
          <w:lang w:eastAsia="ru-RU"/>
        </w:rPr>
        <w:t>Учреждения-оператора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10.1</w:t>
      </w:r>
      <w:proofErr w:type="gramStart"/>
      <w:r w:rsidRPr="00DD0CC8">
        <w:rPr>
          <w:rFonts w:ascii="Times New Roman" w:hAnsi="Times New Roman" w:cs="Times New Roman"/>
          <w:sz w:val="24"/>
          <w:szCs w:val="24"/>
          <w:lang w:eastAsia="ru-RU"/>
        </w:rPr>
        <w:t>   Е</w:t>
      </w:r>
      <w:proofErr w:type="gramEnd"/>
      <w:r w:rsidRPr="00DD0CC8">
        <w:rPr>
          <w:rFonts w:ascii="Times New Roman" w:hAnsi="Times New Roman" w:cs="Times New Roman"/>
          <w:sz w:val="24"/>
          <w:szCs w:val="24"/>
          <w:lang w:eastAsia="ru-RU"/>
        </w:rPr>
        <w:t>сли пациент, его законный представитель или работник Учреждения-оператора считает, что Учреждение-оператор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10.2   Пациент и работник Учреждения-оператора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Моральный вред, причиненный пациенту или работнику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11</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Ответственность за нарушение норм, регулирующих обработку и защиту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11.1   Лица, виновные в нарушении норм, регулирующих получение, обработку и защиту персональных данных пациента и работника, несут дисциплинарную, административную, гражданско-правовую или уголовную ответственность в соответствии с Федеральным законодательством.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11.2   Работники Учреждения-оператора, допущенные к обработке персональных данных пациентов и работников,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val="en-US"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12</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Заключительные положения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xml:space="preserve">12.1   Настоящее Положение вступает в силу </w:t>
      </w:r>
      <w:proofErr w:type="gramStart"/>
      <w:r w:rsidRPr="00DD0CC8">
        <w:rPr>
          <w:rFonts w:ascii="Times New Roman" w:hAnsi="Times New Roman" w:cs="Times New Roman"/>
          <w:sz w:val="24"/>
          <w:szCs w:val="24"/>
          <w:lang w:eastAsia="ru-RU"/>
        </w:rPr>
        <w:t>с даты</w:t>
      </w:r>
      <w:proofErr w:type="gramEnd"/>
      <w:r w:rsidRPr="00DD0CC8">
        <w:rPr>
          <w:rFonts w:ascii="Times New Roman" w:hAnsi="Times New Roman" w:cs="Times New Roman"/>
          <w:sz w:val="24"/>
          <w:szCs w:val="24"/>
          <w:lang w:eastAsia="ru-RU"/>
        </w:rPr>
        <w:t xml:space="preserve"> его утверждения.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12.2</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 xml:space="preserve">ри необходимости приведения настоящего Положения в соответствие с вновь принятыми законодательными актами, изменения вносятся на основании Приказа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12.3   Настоящее Положение распространяется на всех пациентов и работников, а также работников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имеющих доступ и осуществляющих перечень действий с персональными данными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Пациенты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а так же их законные представители имеют право, ознакомится с настоящим Положением.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Работники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xml:space="preserve"> подлежат ознакомлению с данным документом в порядке, предусмотренном Приказом главного врача </w:t>
      </w:r>
      <w:r w:rsidR="00C92644">
        <w:rPr>
          <w:rFonts w:ascii="Times New Roman" w:hAnsi="Times New Roman" w:cs="Times New Roman"/>
          <w:sz w:val="24"/>
          <w:szCs w:val="24"/>
          <w:lang w:eastAsia="ru-RU"/>
        </w:rPr>
        <w:t>ГАУЗ «Базарно-Матакская ЦРБ Алькеевского муниципального района»</w:t>
      </w:r>
      <w:r w:rsidRPr="00DD0CC8">
        <w:rPr>
          <w:rFonts w:ascii="Times New Roman" w:hAnsi="Times New Roman" w:cs="Times New Roman"/>
          <w:sz w:val="24"/>
          <w:szCs w:val="24"/>
          <w:lang w:eastAsia="ru-RU"/>
        </w:rPr>
        <w:t>, под личную подпись.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12.4</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обязанности работодателя входит ознакомление всех работников с настоящим Положением и лиц, принимаемых на работу до подписания трудового договора, под личную подпись.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12.6   Документы, определяющие политику в отношении обработки персональных данных пациентов и работников, размещены на официальном сайте или информационном стенде Учреждения-оператора в течение 10 дней после их утверждения.</w:t>
      </w:r>
    </w:p>
    <w:p w:rsidR="00331338" w:rsidRPr="00331338" w:rsidRDefault="00331338" w:rsidP="00331338">
      <w:pPr>
        <w:spacing w:after="0" w:line="240" w:lineRule="auto"/>
        <w:jc w:val="both"/>
        <w:rPr>
          <w:rFonts w:ascii="Times New Roman" w:eastAsia="Times New Roman" w:hAnsi="Times New Roman" w:cs="Times New Roman"/>
          <w:sz w:val="24"/>
          <w:szCs w:val="24"/>
          <w:lang w:eastAsia="ru-RU"/>
        </w:rPr>
      </w:pPr>
      <w:r w:rsidRPr="00331338">
        <w:rPr>
          <w:rFonts w:ascii="Times New Roman" w:eastAsia="Times New Roman" w:hAnsi="Times New Roman" w:cs="Times New Roman"/>
          <w:sz w:val="24"/>
          <w:szCs w:val="24"/>
          <w:lang w:eastAsia="ru-RU"/>
        </w:rPr>
        <w:t> </w:t>
      </w:r>
    </w:p>
    <w:p w:rsidR="00331338" w:rsidRDefault="00331338"/>
    <w:sectPr w:rsidR="00331338" w:rsidSect="00DF1F42">
      <w:pgSz w:w="16838" w:h="11906" w:orient="landscape" w:code="9"/>
      <w:pgMar w:top="851" w:right="1134" w:bottom="1701" w:left="1134"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331338"/>
    <w:rsid w:val="000609E8"/>
    <w:rsid w:val="000F2CA3"/>
    <w:rsid w:val="001467C4"/>
    <w:rsid w:val="002636F4"/>
    <w:rsid w:val="00303D46"/>
    <w:rsid w:val="00331338"/>
    <w:rsid w:val="006C74AC"/>
    <w:rsid w:val="00950864"/>
    <w:rsid w:val="00C92644"/>
    <w:rsid w:val="00DD0CC8"/>
    <w:rsid w:val="00DF1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1338"/>
    <w:rPr>
      <w:color w:val="0000FF"/>
      <w:u w:val="single"/>
    </w:rPr>
  </w:style>
  <w:style w:type="paragraph" w:styleId="a4">
    <w:name w:val="Balloon Text"/>
    <w:basedOn w:val="a"/>
    <w:link w:val="a5"/>
    <w:uiPriority w:val="99"/>
    <w:semiHidden/>
    <w:unhideWhenUsed/>
    <w:rsid w:val="00331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338"/>
    <w:rPr>
      <w:rFonts w:ascii="Tahoma" w:hAnsi="Tahoma" w:cs="Tahoma"/>
      <w:sz w:val="16"/>
      <w:szCs w:val="16"/>
    </w:rPr>
  </w:style>
  <w:style w:type="character" w:styleId="a6">
    <w:name w:val="Strong"/>
    <w:basedOn w:val="a0"/>
    <w:uiPriority w:val="22"/>
    <w:qFormat/>
    <w:rsid w:val="00331338"/>
    <w:rPr>
      <w:b/>
      <w:bCs/>
    </w:rPr>
  </w:style>
  <w:style w:type="paragraph" w:styleId="a7">
    <w:name w:val="No Spacing"/>
    <w:uiPriority w:val="1"/>
    <w:qFormat/>
    <w:rsid w:val="00DD0C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1338"/>
    <w:rPr>
      <w:color w:val="0000FF"/>
      <w:u w:val="single"/>
    </w:rPr>
  </w:style>
  <w:style w:type="paragraph" w:styleId="a4">
    <w:name w:val="Balloon Text"/>
    <w:basedOn w:val="a"/>
    <w:link w:val="a5"/>
    <w:uiPriority w:val="99"/>
    <w:semiHidden/>
    <w:unhideWhenUsed/>
    <w:rsid w:val="00331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338"/>
    <w:rPr>
      <w:rFonts w:ascii="Tahoma" w:hAnsi="Tahoma" w:cs="Tahoma"/>
      <w:sz w:val="16"/>
      <w:szCs w:val="16"/>
    </w:rPr>
  </w:style>
  <w:style w:type="character" w:styleId="a6">
    <w:name w:val="Strong"/>
    <w:basedOn w:val="a0"/>
    <w:uiPriority w:val="22"/>
    <w:qFormat/>
    <w:rsid w:val="00331338"/>
    <w:rPr>
      <w:b/>
      <w:bCs/>
    </w:rPr>
  </w:style>
</w:styles>
</file>

<file path=word/webSettings.xml><?xml version="1.0" encoding="utf-8"?>
<w:webSettings xmlns:r="http://schemas.openxmlformats.org/officeDocument/2006/relationships" xmlns:w="http://schemas.openxmlformats.org/wordprocessingml/2006/main">
  <w:divs>
    <w:div w:id="1152672793">
      <w:bodyDiv w:val="1"/>
      <w:marLeft w:val="0"/>
      <w:marRight w:val="0"/>
      <w:marTop w:val="0"/>
      <w:marBottom w:val="0"/>
      <w:divBdr>
        <w:top w:val="none" w:sz="0" w:space="0" w:color="auto"/>
        <w:left w:val="none" w:sz="0" w:space="0" w:color="auto"/>
        <w:bottom w:val="none" w:sz="0" w:space="0" w:color="auto"/>
        <w:right w:val="none" w:sz="0" w:space="0" w:color="auto"/>
      </w:divBdr>
      <w:divsChild>
        <w:div w:id="981542790">
          <w:marLeft w:val="0"/>
          <w:marRight w:val="0"/>
          <w:marTop w:val="0"/>
          <w:marBottom w:val="0"/>
          <w:divBdr>
            <w:top w:val="none" w:sz="0" w:space="0" w:color="auto"/>
            <w:left w:val="none" w:sz="0" w:space="0" w:color="auto"/>
            <w:bottom w:val="none" w:sz="0" w:space="0" w:color="auto"/>
            <w:right w:val="none" w:sz="0" w:space="0" w:color="auto"/>
          </w:divBdr>
        </w:div>
      </w:divsChild>
    </w:div>
    <w:div w:id="1964997487">
      <w:bodyDiv w:val="1"/>
      <w:marLeft w:val="0"/>
      <w:marRight w:val="0"/>
      <w:marTop w:val="0"/>
      <w:marBottom w:val="0"/>
      <w:divBdr>
        <w:top w:val="none" w:sz="0" w:space="0" w:color="auto"/>
        <w:left w:val="none" w:sz="0" w:space="0" w:color="auto"/>
        <w:bottom w:val="none" w:sz="0" w:space="0" w:color="auto"/>
        <w:right w:val="none" w:sz="0" w:space="0" w:color="auto"/>
      </w:divBdr>
      <w:divsChild>
        <w:div w:id="855382707">
          <w:marLeft w:val="0"/>
          <w:marRight w:val="0"/>
          <w:marTop w:val="0"/>
          <w:marBottom w:val="0"/>
          <w:divBdr>
            <w:top w:val="none" w:sz="0" w:space="0" w:color="auto"/>
            <w:left w:val="none" w:sz="0" w:space="0" w:color="auto"/>
            <w:bottom w:val="none" w:sz="0" w:space="0" w:color="auto"/>
            <w:right w:val="none" w:sz="0" w:space="0" w:color="auto"/>
          </w:divBdr>
        </w:div>
        <w:div w:id="1708093843">
          <w:marLeft w:val="0"/>
          <w:marRight w:val="0"/>
          <w:marTop w:val="0"/>
          <w:marBottom w:val="0"/>
          <w:divBdr>
            <w:top w:val="none" w:sz="0" w:space="0" w:color="auto"/>
            <w:left w:val="none" w:sz="0" w:space="0" w:color="auto"/>
            <w:bottom w:val="none" w:sz="0" w:space="0" w:color="auto"/>
            <w:right w:val="none" w:sz="0" w:space="0" w:color="auto"/>
          </w:divBdr>
        </w:div>
        <w:div w:id="111686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fb.ru/article/169233/sovremennyie-trebovaniya-k-zaschite-personalnyih-dannyih-v-meditsinskih-organizatsiy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04E1-D1D4-4754-9F2C-ABFD2791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8592</Words>
  <Characters>48980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2016-08-17T13:09:00Z</cp:lastPrinted>
  <dcterms:created xsi:type="dcterms:W3CDTF">2016-08-18T04:13:00Z</dcterms:created>
  <dcterms:modified xsi:type="dcterms:W3CDTF">2016-08-18T06:24:00Z</dcterms:modified>
</cp:coreProperties>
</file>