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6D" w:rsidRPr="00383C6D" w:rsidRDefault="004F770A" w:rsidP="00383C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C6D">
        <w:rPr>
          <w:rFonts w:ascii="Times New Roman" w:hAnsi="Times New Roman" w:cs="Times New Roman"/>
          <w:b/>
          <w:sz w:val="36"/>
          <w:szCs w:val="36"/>
        </w:rPr>
        <w:t>Информация для пациента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383C6D">
        <w:rPr>
          <w:rFonts w:ascii="Times New Roman" w:hAnsi="Times New Roman" w:cs="Times New Roman"/>
          <w:b/>
          <w:sz w:val="36"/>
          <w:szCs w:val="36"/>
        </w:rPr>
        <w:t>Беременность</w:t>
      </w:r>
      <w:bookmarkEnd w:id="0"/>
      <w:r w:rsidRPr="00383C6D">
        <w:rPr>
          <w:rFonts w:ascii="Times New Roman" w:hAnsi="Times New Roman" w:cs="Times New Roman"/>
          <w:sz w:val="36"/>
          <w:szCs w:val="36"/>
        </w:rPr>
        <w:t xml:space="preserve"> - это физиологический процесс, происходящий в организме женщины и заканчивающийся рождением ребенка. Первым и самым важным пунктом в начале беременности является консультация врача акушера-гинеколога, во время которой подтверждается факт беременности и определяется ее срок, проводится общий и гинекологический осмотр, также составляется план дальнейших обследований, осмотров, и даются рекомендации по образу жизни, питанию, назначаются необходимые витамины и лекарственные препараты (при необходимости).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Оптимальным является планирование беременности, когда на </w:t>
      </w:r>
      <w:proofErr w:type="spellStart"/>
      <w:r w:rsidRPr="00383C6D">
        <w:rPr>
          <w:rFonts w:ascii="Times New Roman" w:hAnsi="Times New Roman" w:cs="Times New Roman"/>
          <w:sz w:val="36"/>
          <w:szCs w:val="36"/>
        </w:rPr>
        <w:t>прегравидарном</w:t>
      </w:r>
      <w:proofErr w:type="spellEnd"/>
      <w:r w:rsidRPr="00383C6D">
        <w:rPr>
          <w:rFonts w:ascii="Times New Roman" w:hAnsi="Times New Roman" w:cs="Times New Roman"/>
          <w:sz w:val="36"/>
          <w:szCs w:val="36"/>
        </w:rPr>
        <w:t xml:space="preserve"> этапе (до беременности) есть возможность провести полное обследование и лечение выявленных заболеваний при необходимости, плановую вакцинацию, начать соблюдать здоровый образ жизни и принимать фолиевую кислоту с целью максимального повышения вероятности рождения здорового ребенка. В среднем, кратность посещения врача акушера-гинеколога во время беременности при отсутствии патологии беременности составляет от 5 до 7 раз.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Оптимальным временем первого визита к врачу является 1-й триместр беременности (до 10 недель). Вы должны четко соблюдать все рекомендации врача, своевременно проходить плановое обследование, соблюдать рекомендации по правильному образу жизни во время беременности, а именно: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• избегать работы, связанной с длительным стоянием или с излишней физической нагрузкой, работы в ночное время и работы, вызывающей усталость,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• избегать физических упражнений, которые могут привести к травме живота, падениям, стрессу: занятий контактными видами спорта, различных видов борьбы, видов спорта с ракеткой и мячом, подводного погружения,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lastRenderedPageBreak/>
        <w:t xml:space="preserve">• быть достаточно физически активной, ходить, делать физическую зарядку для беременных в течение 20-30 минут в день (при отсутствии жалоб и противопоказаний), • при путешествии в самолете, особенно на дальние расстояния, одевать компрессионный трикотаж на время всего полета, ходить по салону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>• при путешествии в автомобиле использовать специальный трехточечный ремень безопасности,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 • сообщить врачу о планируемой поездке в тропические страны для проведения 84 своевременной вакцинации,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• правильно и регулярно питаться: потреблять пищу достаточной калорийности с оптимальным содержанием белка, витаминов и минеральных веществ, с обязательным включением в рацион овощей, мяса, рыбы, бобовых, орехов, фруктов и продуктов из цельного зерна,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• избегать использования пластиковых бутылок и посуды, особенно при термической обработке в ней пищи и жидкости, из-за содержащегося в ней </w:t>
      </w:r>
      <w:proofErr w:type="spellStart"/>
      <w:r w:rsidRPr="00383C6D">
        <w:rPr>
          <w:rFonts w:ascii="Times New Roman" w:hAnsi="Times New Roman" w:cs="Times New Roman"/>
          <w:sz w:val="36"/>
          <w:szCs w:val="36"/>
        </w:rPr>
        <w:t>токсиканта</w:t>
      </w:r>
      <w:proofErr w:type="spellEnd"/>
      <w:r w:rsidRPr="00383C6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83C6D">
        <w:rPr>
          <w:rFonts w:ascii="Times New Roman" w:hAnsi="Times New Roman" w:cs="Times New Roman"/>
          <w:sz w:val="36"/>
          <w:szCs w:val="36"/>
        </w:rPr>
        <w:t>бисфенола</w:t>
      </w:r>
      <w:proofErr w:type="spellEnd"/>
      <w:r w:rsidRPr="00383C6D">
        <w:rPr>
          <w:rFonts w:ascii="Times New Roman" w:hAnsi="Times New Roman" w:cs="Times New Roman"/>
          <w:sz w:val="36"/>
          <w:szCs w:val="36"/>
        </w:rPr>
        <w:t xml:space="preserve"> А,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• ограничить потребление рыбы, богатой </w:t>
      </w:r>
      <w:proofErr w:type="spellStart"/>
      <w:r w:rsidRPr="00383C6D">
        <w:rPr>
          <w:rFonts w:ascii="Times New Roman" w:hAnsi="Times New Roman" w:cs="Times New Roman"/>
          <w:sz w:val="36"/>
          <w:szCs w:val="36"/>
        </w:rPr>
        <w:t>метилртутью</w:t>
      </w:r>
      <w:proofErr w:type="spellEnd"/>
      <w:r w:rsidRPr="00383C6D">
        <w:rPr>
          <w:rFonts w:ascii="Times New Roman" w:hAnsi="Times New Roman" w:cs="Times New Roman"/>
          <w:sz w:val="36"/>
          <w:szCs w:val="36"/>
        </w:rPr>
        <w:t xml:space="preserve"> (например, тунец, акула, </w:t>
      </w:r>
      <w:proofErr w:type="spellStart"/>
      <w:r w:rsidRPr="00383C6D">
        <w:rPr>
          <w:rFonts w:ascii="Times New Roman" w:hAnsi="Times New Roman" w:cs="Times New Roman"/>
          <w:sz w:val="36"/>
          <w:szCs w:val="36"/>
        </w:rPr>
        <w:t>рыбамеч</w:t>
      </w:r>
      <w:proofErr w:type="spellEnd"/>
      <w:r w:rsidRPr="00383C6D">
        <w:rPr>
          <w:rFonts w:ascii="Times New Roman" w:hAnsi="Times New Roman" w:cs="Times New Roman"/>
          <w:sz w:val="36"/>
          <w:szCs w:val="36"/>
        </w:rPr>
        <w:t xml:space="preserve">, макрель),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>• снизить потребление пищи, богатой витамином А (</w:t>
      </w:r>
      <w:proofErr w:type="spellStart"/>
      <w:r w:rsidRPr="00383C6D">
        <w:rPr>
          <w:rFonts w:ascii="Times New Roman" w:hAnsi="Times New Roman" w:cs="Times New Roman"/>
          <w:sz w:val="36"/>
          <w:szCs w:val="36"/>
        </w:rPr>
        <w:t>говяжей</w:t>
      </w:r>
      <w:proofErr w:type="spellEnd"/>
      <w:r w:rsidRPr="00383C6D">
        <w:rPr>
          <w:rFonts w:ascii="Times New Roman" w:hAnsi="Times New Roman" w:cs="Times New Roman"/>
          <w:sz w:val="36"/>
          <w:szCs w:val="36"/>
        </w:rPr>
        <w:t>, куриной утиной печени и продуктов из нее</w:t>
      </w:r>
    </w:p>
    <w:p w:rsidR="00383C6D" w:rsidRDefault="00383C6D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F770A" w:rsidRPr="00383C6D">
        <w:rPr>
          <w:rFonts w:ascii="Times New Roman" w:hAnsi="Times New Roman" w:cs="Times New Roman"/>
          <w:sz w:val="36"/>
          <w:szCs w:val="36"/>
        </w:rPr>
        <w:t xml:space="preserve">ограничить потребление кофеина менее 300 мг/сутки (1,5 чашки </w:t>
      </w:r>
      <w:proofErr w:type="spellStart"/>
      <w:r w:rsidR="004F770A" w:rsidRPr="00383C6D">
        <w:rPr>
          <w:rFonts w:ascii="Times New Roman" w:hAnsi="Times New Roman" w:cs="Times New Roman"/>
          <w:sz w:val="36"/>
          <w:szCs w:val="36"/>
        </w:rPr>
        <w:t>эспрессо</w:t>
      </w:r>
      <w:proofErr w:type="spellEnd"/>
      <w:r w:rsidR="004F770A" w:rsidRPr="00383C6D">
        <w:rPr>
          <w:rFonts w:ascii="Times New Roman" w:hAnsi="Times New Roman" w:cs="Times New Roman"/>
          <w:sz w:val="36"/>
          <w:szCs w:val="36"/>
        </w:rPr>
        <w:t xml:space="preserve"> по 200 мл или 2 чашки капучино/</w:t>
      </w:r>
      <w:proofErr w:type="spellStart"/>
      <w:r w:rsidR="004F770A" w:rsidRPr="00383C6D">
        <w:rPr>
          <w:rFonts w:ascii="Times New Roman" w:hAnsi="Times New Roman" w:cs="Times New Roman"/>
          <w:sz w:val="36"/>
          <w:szCs w:val="36"/>
        </w:rPr>
        <w:t>лате</w:t>
      </w:r>
      <w:proofErr w:type="spellEnd"/>
      <w:r w:rsidR="004F770A" w:rsidRPr="00383C6D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="004F770A" w:rsidRPr="00383C6D">
        <w:rPr>
          <w:rFonts w:ascii="Times New Roman" w:hAnsi="Times New Roman" w:cs="Times New Roman"/>
          <w:sz w:val="36"/>
          <w:szCs w:val="36"/>
        </w:rPr>
        <w:t>американо</w:t>
      </w:r>
      <w:proofErr w:type="spellEnd"/>
      <w:r w:rsidR="004F770A" w:rsidRPr="00383C6D">
        <w:rPr>
          <w:rFonts w:ascii="Times New Roman" w:hAnsi="Times New Roman" w:cs="Times New Roman"/>
          <w:sz w:val="36"/>
          <w:szCs w:val="36"/>
        </w:rPr>
        <w:t xml:space="preserve"> по 250 мл, или 3 чашки растворимого кофе по 250 мл),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• избегать употребления в пищу </w:t>
      </w:r>
      <w:proofErr w:type="spellStart"/>
      <w:r w:rsidRPr="00383C6D">
        <w:rPr>
          <w:rFonts w:ascii="Times New Roman" w:hAnsi="Times New Roman" w:cs="Times New Roman"/>
          <w:sz w:val="36"/>
          <w:szCs w:val="36"/>
        </w:rPr>
        <w:t>непастеризованное</w:t>
      </w:r>
      <w:proofErr w:type="spellEnd"/>
      <w:r w:rsidRPr="00383C6D">
        <w:rPr>
          <w:rFonts w:ascii="Times New Roman" w:hAnsi="Times New Roman" w:cs="Times New Roman"/>
          <w:sz w:val="36"/>
          <w:szCs w:val="36"/>
        </w:rPr>
        <w:t xml:space="preserve"> молоко, созревшие мягкие сыры, паштеты, плохо термически обработанную пищу,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>• если Вы курите, постараться бросить курить или снизить число выкуриваемых в день сигарет,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 • избегать приема алкоголя во время беременности, особенно в первые 3 месяца.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lastRenderedPageBreak/>
        <w:t xml:space="preserve">Немаловажным для беременной женщины является ее эмоциональный фон. На всем протяжении беременности Вам нужно избегать стрессовых ситуаций и эмоциональных переживаний. Половые контакты во время беременности не запрещены при Вашем нормальном самочувствии.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В случае болей, дискомфорта, появлении кровяных выделений при половых контактах, а также при появлении зуда, жжения во влагалище и белей необходимо прекратить половые контакты и обратиться к врачу.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Также Вы должны обратиться к врачу при появлении следующих жалоб: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• рвота&gt; 5 раз в сутки,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• потеря массы тела&gt; 3 кг за 1-1,5 недели,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>• повышение артериально</w:t>
      </w:r>
      <w:r w:rsidR="00383C6D">
        <w:rPr>
          <w:rFonts w:ascii="Times New Roman" w:hAnsi="Times New Roman" w:cs="Times New Roman"/>
          <w:sz w:val="36"/>
          <w:szCs w:val="36"/>
        </w:rPr>
        <w:t>го давления&gt; 120/80 мм рт. ст.,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• проблемы со зрением, такие как размытие или мигание перед глазами, </w:t>
      </w:r>
    </w:p>
    <w:p w:rsid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 xml:space="preserve">• сильная головная боль, </w:t>
      </w:r>
    </w:p>
    <w:p w:rsidR="004F770A" w:rsidRPr="00383C6D" w:rsidRDefault="004F770A" w:rsidP="0038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83C6D">
        <w:rPr>
          <w:rFonts w:ascii="Times New Roman" w:hAnsi="Times New Roman" w:cs="Times New Roman"/>
          <w:sz w:val="36"/>
          <w:szCs w:val="36"/>
        </w:rPr>
        <w:t>• боль</w:t>
      </w:r>
      <w:r w:rsidR="00383C6D">
        <w:rPr>
          <w:rFonts w:ascii="Times New Roman" w:hAnsi="Times New Roman" w:cs="Times New Roman"/>
          <w:sz w:val="36"/>
          <w:szCs w:val="36"/>
        </w:rPr>
        <w:t xml:space="preserve"> внизу живота любого характера</w:t>
      </w:r>
    </w:p>
    <w:sectPr w:rsidR="004F770A" w:rsidRPr="0038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0A"/>
    <w:rsid w:val="00383C6D"/>
    <w:rsid w:val="004F770A"/>
    <w:rsid w:val="00B8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A1869-CA4B-44BD-B18B-448856DD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2024-07-22T09:39:00Z</dcterms:created>
  <dcterms:modified xsi:type="dcterms:W3CDTF">2024-07-24T09:10:00Z</dcterms:modified>
</cp:coreProperties>
</file>