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E54" w:rsidRDefault="00406E54" w:rsidP="00406E54">
      <w:pPr>
        <w:jc w:val="center"/>
        <w:rPr>
          <w:rFonts w:ascii="Times New Roman" w:hAnsi="Times New Roman" w:cs="Times New Roman"/>
          <w:sz w:val="32"/>
          <w:szCs w:val="32"/>
        </w:rPr>
      </w:pPr>
      <w:r w:rsidRPr="00406E5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C:\Users\Пользователь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458" w:rsidRPr="00141827" w:rsidRDefault="00EA0458" w:rsidP="00406E54">
      <w:pPr>
        <w:jc w:val="center"/>
        <w:rPr>
          <w:rFonts w:ascii="Times New Roman" w:hAnsi="Times New Roman" w:cs="Times New Roman"/>
          <w:sz w:val="32"/>
          <w:szCs w:val="32"/>
        </w:rPr>
      </w:pPr>
      <w:r w:rsidRPr="00141827">
        <w:rPr>
          <w:rFonts w:ascii="Times New Roman" w:hAnsi="Times New Roman" w:cs="Times New Roman"/>
          <w:sz w:val="32"/>
          <w:szCs w:val="32"/>
        </w:rPr>
        <w:t>С 31 августа по 6 сентября в Татарстане, как и по всей стране, проходит Неделя продвижения здорового образа жизни среди детей.</w:t>
      </w:r>
    </w:p>
    <w:p w:rsidR="00EA0458" w:rsidRPr="00141827" w:rsidRDefault="00EA0458" w:rsidP="00BF3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141827">
        <w:rPr>
          <w:rFonts w:ascii="Times New Roman" w:hAnsi="Times New Roman" w:cs="Times New Roman"/>
          <w:sz w:val="32"/>
          <w:szCs w:val="32"/>
        </w:rPr>
        <w:t>Здоровье ребенка складывается не только из посещения врача. Оно начинается с повседневных привычек: что ребенок ест, сколько двигается, как проводит свободное время и какой пример видит дома.</w:t>
      </w:r>
    </w:p>
    <w:p w:rsidR="00EA0458" w:rsidRPr="00141827" w:rsidRDefault="00EA0458" w:rsidP="00BF3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EA0458" w:rsidRPr="00141827" w:rsidRDefault="00EA0458" w:rsidP="00BF3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41827">
        <w:rPr>
          <w:rFonts w:ascii="Times New Roman" w:hAnsi="Times New Roman" w:cs="Times New Roman"/>
          <w:sz w:val="32"/>
          <w:szCs w:val="32"/>
        </w:rPr>
        <w:t>В рамках тематической недели особое внимание будет уделено простым, но важным составляющим здорового образа жизни ребенка:</w:t>
      </w:r>
    </w:p>
    <w:p w:rsidR="00EA0458" w:rsidRPr="00141827" w:rsidRDefault="00EA0458" w:rsidP="00BF3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41827">
        <w:rPr>
          <w:rFonts w:ascii="Times New Roman" w:hAnsi="Times New Roman" w:cs="Times New Roman"/>
          <w:sz w:val="32"/>
          <w:szCs w:val="32"/>
        </w:rPr>
        <w:t>1️</w:t>
      </w:r>
      <w:r w:rsidR="00141827">
        <w:rPr>
          <w:rFonts w:ascii="Tahoma" w:hAnsi="Tahoma" w:cs="Tahoma"/>
          <w:sz w:val="32"/>
          <w:szCs w:val="32"/>
        </w:rPr>
        <w:t xml:space="preserve">. </w:t>
      </w:r>
      <w:r w:rsidRPr="00141827">
        <w:rPr>
          <w:rFonts w:ascii="Times New Roman" w:hAnsi="Times New Roman" w:cs="Times New Roman"/>
          <w:sz w:val="32"/>
          <w:szCs w:val="32"/>
        </w:rPr>
        <w:t>питанию — формированию полезных пищевых привычек с раннего возраста и роли семьи в этом процессе;</w:t>
      </w:r>
    </w:p>
    <w:p w:rsidR="00EA0458" w:rsidRPr="00141827" w:rsidRDefault="00EA0458" w:rsidP="00BF3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41827">
        <w:rPr>
          <w:rFonts w:ascii="Times New Roman" w:hAnsi="Times New Roman" w:cs="Times New Roman"/>
          <w:sz w:val="32"/>
          <w:szCs w:val="32"/>
        </w:rPr>
        <w:t>2️</w:t>
      </w:r>
      <w:r w:rsidR="00141827">
        <w:rPr>
          <w:rFonts w:ascii="Tahoma" w:hAnsi="Tahoma" w:cs="Tahoma"/>
          <w:sz w:val="32"/>
          <w:szCs w:val="32"/>
        </w:rPr>
        <w:t xml:space="preserve">. </w:t>
      </w:r>
      <w:r w:rsidRPr="00141827">
        <w:rPr>
          <w:rFonts w:ascii="Times New Roman" w:hAnsi="Times New Roman" w:cs="Times New Roman"/>
          <w:sz w:val="32"/>
          <w:szCs w:val="32"/>
        </w:rPr>
        <w:t>движению — важности ежедневной физической активности, прогулок, подвижных игр и занятий спортом;</w:t>
      </w:r>
    </w:p>
    <w:p w:rsidR="00EA0458" w:rsidRPr="00141827" w:rsidRDefault="00EA0458" w:rsidP="00BF3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41827">
        <w:rPr>
          <w:rFonts w:ascii="Times New Roman" w:hAnsi="Times New Roman" w:cs="Times New Roman"/>
          <w:sz w:val="32"/>
          <w:szCs w:val="32"/>
        </w:rPr>
        <w:t>3️</w:t>
      </w:r>
      <w:r w:rsidR="00141827">
        <w:rPr>
          <w:rFonts w:ascii="Tahoma" w:hAnsi="Tahoma" w:cs="Tahoma"/>
          <w:sz w:val="32"/>
          <w:szCs w:val="32"/>
        </w:rPr>
        <w:t xml:space="preserve">. </w:t>
      </w:r>
      <w:r w:rsidR="00141827" w:rsidRPr="00141827">
        <w:rPr>
          <w:rFonts w:ascii="Times New Roman" w:hAnsi="Times New Roman" w:cs="Times New Roman"/>
          <w:sz w:val="32"/>
          <w:szCs w:val="32"/>
        </w:rPr>
        <w:t>с</w:t>
      </w:r>
      <w:r w:rsidRPr="00141827">
        <w:rPr>
          <w:rFonts w:ascii="Times New Roman" w:hAnsi="Times New Roman" w:cs="Times New Roman"/>
          <w:sz w:val="32"/>
          <w:szCs w:val="32"/>
        </w:rPr>
        <w:t>емейным привычкам — значению совместных приемов пищи и личного примера родителей;</w:t>
      </w:r>
    </w:p>
    <w:p w:rsidR="00EA0458" w:rsidRPr="00141827" w:rsidRDefault="00EA0458" w:rsidP="00BF3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41827">
        <w:rPr>
          <w:rFonts w:ascii="Times New Roman" w:hAnsi="Times New Roman" w:cs="Times New Roman"/>
          <w:sz w:val="32"/>
          <w:szCs w:val="32"/>
        </w:rPr>
        <w:t>4️</w:t>
      </w:r>
      <w:r w:rsidR="00141827" w:rsidRPr="00141827">
        <w:rPr>
          <w:rFonts w:ascii="Times New Roman" w:hAnsi="Times New Roman" w:cs="Times New Roman"/>
          <w:sz w:val="32"/>
          <w:szCs w:val="32"/>
        </w:rPr>
        <w:t>. з</w:t>
      </w:r>
      <w:r w:rsidRPr="00141827">
        <w:rPr>
          <w:rFonts w:ascii="Times New Roman" w:hAnsi="Times New Roman" w:cs="Times New Roman"/>
          <w:sz w:val="32"/>
          <w:szCs w:val="32"/>
        </w:rPr>
        <w:t>доровому балансу — сочетанию учебы, отдыха, движения и времени без гаджетов.</w:t>
      </w:r>
    </w:p>
    <w:p w:rsidR="00EA0458" w:rsidRPr="00141827" w:rsidRDefault="00EA0458" w:rsidP="00BF3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486E2D" w:rsidRPr="00141827" w:rsidRDefault="00EA0458" w:rsidP="00BF3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41827">
        <w:rPr>
          <w:rFonts w:ascii="Times New Roman" w:hAnsi="Times New Roman" w:cs="Times New Roman"/>
          <w:sz w:val="32"/>
          <w:szCs w:val="32"/>
        </w:rPr>
        <w:t>Здоровый образ жизни ребенка не начинается с понедельника и не требует идеальных условий. Он формируется из небольших ежедневных действий, которые со временем становятся привычкой.</w:t>
      </w:r>
    </w:p>
    <w:sectPr w:rsidR="00486E2D" w:rsidRPr="00141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458"/>
    <w:rsid w:val="00141827"/>
    <w:rsid w:val="00406E54"/>
    <w:rsid w:val="00486E2D"/>
    <w:rsid w:val="00BF3587"/>
    <w:rsid w:val="00EA0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431840-06D6-4311-AA5E-AB60B07DE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2026-09-03T07:05:00Z</dcterms:created>
  <dcterms:modified xsi:type="dcterms:W3CDTF">2026-09-03T07:52:00Z</dcterms:modified>
</cp:coreProperties>
</file>