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4535" w:rsidRDefault="00FD2416" w:rsidP="00C34535">
      <w:pPr>
        <w:rPr>
          <w:rFonts w:ascii="Times New Roman" w:hAnsi="Times New Roman" w:cs="Times New Roman"/>
          <w:sz w:val="28"/>
          <w:szCs w:val="28"/>
        </w:rPr>
      </w:pPr>
      <w:hyperlink r:id="rId7" w:history="1">
        <w:r w:rsidR="00C34535" w:rsidRPr="003A6015">
          <w:rPr>
            <w:rFonts w:ascii="Times New Roman" w:hAnsi="Times New Roman" w:cs="Times New Roman"/>
            <w:color w:val="0000FF"/>
            <w:sz w:val="28"/>
            <w:szCs w:val="28"/>
            <w:u w:val="single"/>
          </w:rPr>
          <w:t>Вирус иммунодефицита</w:t>
        </w:r>
      </w:hyperlink>
      <w:r w:rsidR="00C34535" w:rsidRPr="003A6015">
        <w:rPr>
          <w:rFonts w:ascii="Times New Roman" w:hAnsi="Times New Roman" w:cs="Times New Roman"/>
          <w:sz w:val="28"/>
          <w:szCs w:val="28"/>
        </w:rPr>
        <w:t xml:space="preserve"> впервые был выявлен учеными в 1983 году. Именно тогда была установлена этиологическая причина развития синдрома приобретенного иммунодефицита. Однако внимание специалистов до сих пор приковано к столь опасному недугу, как ВИЧ. Статистика говорит, что оно постоянно становится все более распространенным. И самое печальное то, что в современной медицине отсутствуют действенные методы лечения патологии. </w:t>
      </w:r>
    </w:p>
    <w:p w:rsidR="00C34535" w:rsidRPr="003A1EE6" w:rsidRDefault="00C34535" w:rsidP="00C34535">
      <w:pPr>
        <w:spacing w:before="100" w:beforeAutospacing="1" w:after="100" w:afterAutospacing="1"/>
        <w:outlineLvl w:val="1"/>
        <w:rPr>
          <w:rFonts w:ascii="Times New Roman" w:eastAsia="Times New Roman" w:hAnsi="Times New Roman" w:cs="Times New Roman"/>
          <w:b/>
          <w:bCs/>
          <w:sz w:val="36"/>
          <w:szCs w:val="36"/>
        </w:rPr>
      </w:pPr>
      <w:r w:rsidRPr="003A1EE6">
        <w:rPr>
          <w:rFonts w:ascii="Times New Roman" w:eastAsia="Times New Roman" w:hAnsi="Times New Roman" w:cs="Times New Roman"/>
          <w:b/>
          <w:bCs/>
          <w:sz w:val="36"/>
          <w:szCs w:val="36"/>
        </w:rPr>
        <w:t>Основные данные статистики ВИЧ-инфицированных</w:t>
      </w:r>
    </w:p>
    <w:p w:rsidR="00C34535" w:rsidRPr="003A1EE6" w:rsidRDefault="00C34535" w:rsidP="00C34535">
      <w:pPr>
        <w:spacing w:before="100" w:beforeAutospacing="1" w:after="100" w:afterAutospacing="1"/>
        <w:rPr>
          <w:rFonts w:ascii="Times New Roman" w:eastAsia="Times New Roman" w:hAnsi="Times New Roman" w:cs="Times New Roman"/>
          <w:sz w:val="28"/>
          <w:szCs w:val="28"/>
        </w:rPr>
      </w:pPr>
      <w:r w:rsidRPr="003A1EE6">
        <w:rPr>
          <w:rFonts w:ascii="Times New Roman" w:eastAsia="Times New Roman" w:hAnsi="Times New Roman" w:cs="Times New Roman"/>
          <w:sz w:val="28"/>
          <w:szCs w:val="28"/>
        </w:rPr>
        <w:t>Заболевание постоянно прогрессирует и распространяется среди населения. Это подтверждается официально статистикой заболеваемости ВИЧ, СПИДом. Согласно последним данным ученых, на сегодняшний день число зараженных ВИЧ достигает 40 миллионов человек. Из них 37,5% подхватили инфекцию в последние 2 года, а это около 15 миллионов.</w:t>
      </w:r>
    </w:p>
    <w:p w:rsidR="00C34535" w:rsidRPr="003A1EE6" w:rsidRDefault="00C34535" w:rsidP="00C34535">
      <w:pPr>
        <w:spacing w:before="100" w:beforeAutospacing="1" w:after="100" w:afterAutospacing="1"/>
        <w:rPr>
          <w:rFonts w:ascii="Times New Roman" w:eastAsia="Times New Roman" w:hAnsi="Times New Roman" w:cs="Times New Roman"/>
          <w:sz w:val="28"/>
          <w:szCs w:val="28"/>
        </w:rPr>
      </w:pPr>
      <w:r w:rsidRPr="003A1EE6">
        <w:rPr>
          <w:rFonts w:ascii="Times New Roman" w:eastAsia="Times New Roman" w:hAnsi="Times New Roman" w:cs="Times New Roman"/>
          <w:sz w:val="28"/>
          <w:szCs w:val="28"/>
        </w:rPr>
        <w:t>При этом патология постоянно прогрессирует, появляются новые штаммы возбудителя, возникшие в результате модификации. Это значительно затрудняет процесс лечения больных. </w:t>
      </w:r>
    </w:p>
    <w:p w:rsidR="00C34535" w:rsidRPr="003A1EE6" w:rsidRDefault="00C34535" w:rsidP="00C34535">
      <w:pPr>
        <w:spacing w:before="100" w:beforeAutospacing="1" w:after="100" w:afterAutospacing="1"/>
        <w:rPr>
          <w:rFonts w:ascii="Times New Roman" w:eastAsia="Times New Roman" w:hAnsi="Times New Roman" w:cs="Times New Roman"/>
          <w:sz w:val="28"/>
          <w:szCs w:val="28"/>
        </w:rPr>
      </w:pPr>
      <w:r w:rsidRPr="003A1EE6">
        <w:rPr>
          <w:rFonts w:ascii="Times New Roman" w:eastAsia="Times New Roman" w:hAnsi="Times New Roman" w:cs="Times New Roman"/>
          <w:sz w:val="28"/>
          <w:szCs w:val="28"/>
        </w:rPr>
        <w:t>Заражение ретровирусом происходит чаще половым путем или при использовании нестерильных иголок, что нередко наблюдается среди наркоманов. Число ВИЧ-инфицированных постоянно увеличивается, и чтобы замедлить прогрессирование недуга, специалисты настоятельно рекомендуют периодически проводить тестиров</w:t>
      </w:r>
      <w:r w:rsidR="00487A3A">
        <w:rPr>
          <w:rFonts w:ascii="Times New Roman" w:eastAsia="Times New Roman" w:hAnsi="Times New Roman" w:cs="Times New Roman"/>
          <w:sz w:val="28"/>
          <w:szCs w:val="28"/>
        </w:rPr>
        <w:t xml:space="preserve">ание на СПИД. </w:t>
      </w:r>
    </w:p>
    <w:p w:rsidR="00C34535" w:rsidRPr="001D3AD9" w:rsidRDefault="00C34535" w:rsidP="00C34535">
      <w:pPr>
        <w:spacing w:before="100" w:beforeAutospacing="1" w:after="100" w:afterAutospacing="1"/>
        <w:outlineLvl w:val="2"/>
        <w:rPr>
          <w:rFonts w:ascii="Times New Roman" w:eastAsia="Times New Roman" w:hAnsi="Times New Roman" w:cs="Times New Roman"/>
          <w:b/>
          <w:bCs/>
          <w:sz w:val="27"/>
          <w:szCs w:val="27"/>
        </w:rPr>
      </w:pPr>
      <w:r w:rsidRPr="001D3AD9">
        <w:rPr>
          <w:rFonts w:ascii="Times New Roman" w:eastAsia="Times New Roman" w:hAnsi="Times New Roman" w:cs="Times New Roman"/>
          <w:b/>
          <w:bCs/>
          <w:sz w:val="27"/>
          <w:szCs w:val="27"/>
        </w:rPr>
        <w:t>Статистика ВИЧ (СПИДа) в России</w:t>
      </w:r>
    </w:p>
    <w:p w:rsidR="00C34535" w:rsidRPr="001D3AD9" w:rsidRDefault="00C34535" w:rsidP="00C34535">
      <w:pPr>
        <w:spacing w:before="100" w:beforeAutospacing="1" w:after="100" w:afterAutospacing="1"/>
        <w:rPr>
          <w:rFonts w:ascii="Times New Roman" w:eastAsia="Times New Roman" w:hAnsi="Times New Roman" w:cs="Times New Roman"/>
          <w:sz w:val="28"/>
          <w:szCs w:val="28"/>
        </w:rPr>
      </w:pPr>
      <w:r w:rsidRPr="001D3AD9">
        <w:rPr>
          <w:rFonts w:ascii="Times New Roman" w:eastAsia="Times New Roman" w:hAnsi="Times New Roman" w:cs="Times New Roman"/>
          <w:sz w:val="28"/>
          <w:szCs w:val="28"/>
        </w:rPr>
        <w:t>Статистика ВИЧ-инфицированных в России постоянно изменяется, причем не в лучшую сторону. За последние годы количество зараженных значительно возросло и сейчас достигает 250 тысяч человек. Специалисты утверждают, что проблема приобретает огромные масштабы. На сегодняшний день инфекция в основном передается половым и парентеральным путем.</w:t>
      </w:r>
    </w:p>
    <w:p w:rsidR="00C34535" w:rsidRPr="001D3AD9" w:rsidRDefault="00C34535" w:rsidP="00C34535">
      <w:pPr>
        <w:spacing w:before="100" w:beforeAutospacing="1" w:after="100" w:afterAutospacing="1"/>
        <w:rPr>
          <w:rFonts w:ascii="Times New Roman" w:eastAsia="Times New Roman" w:hAnsi="Times New Roman" w:cs="Times New Roman"/>
          <w:sz w:val="28"/>
          <w:szCs w:val="28"/>
        </w:rPr>
      </w:pPr>
      <w:r w:rsidRPr="001D3AD9">
        <w:rPr>
          <w:rFonts w:ascii="Times New Roman" w:eastAsia="Times New Roman" w:hAnsi="Times New Roman" w:cs="Times New Roman"/>
          <w:sz w:val="28"/>
          <w:szCs w:val="28"/>
        </w:rPr>
        <w:t>Статистика больных СПИДом в России подтверждает, что основную массу зараженных составляют молодые люди в возрасте от 19 до 29 лет. Если брать во внимание инъекционных наркоманов, то из числа обращенных за медицинской помощью у 78% из них был диагностирован вирус иммунодефицита.</w:t>
      </w:r>
    </w:p>
    <w:p w:rsidR="00C34535" w:rsidRPr="001D3AD9" w:rsidRDefault="00C34535" w:rsidP="00C34535">
      <w:pPr>
        <w:spacing w:before="100" w:beforeAutospacing="1" w:after="100" w:afterAutospacing="1"/>
        <w:rPr>
          <w:rFonts w:ascii="Times New Roman" w:eastAsia="Times New Roman" w:hAnsi="Times New Roman" w:cs="Times New Roman"/>
          <w:sz w:val="28"/>
          <w:szCs w:val="28"/>
        </w:rPr>
      </w:pPr>
      <w:r w:rsidRPr="001D3AD9">
        <w:rPr>
          <w:rFonts w:ascii="Times New Roman" w:eastAsia="Times New Roman" w:hAnsi="Times New Roman" w:cs="Times New Roman"/>
          <w:sz w:val="28"/>
          <w:szCs w:val="28"/>
        </w:rPr>
        <w:t xml:space="preserve"> Однако статистика заражения ВИЧ в России утверждает, что из количества инфицированных половым путем большую половину составляют женщины. Обусловлено это анатомическими особенностями. Женщины, как правило, более тесно контактируют с биологическими жидкостями, в частности, со спе</w:t>
      </w:r>
      <w:r w:rsidR="005670B4">
        <w:rPr>
          <w:rFonts w:ascii="Times New Roman" w:eastAsia="Times New Roman" w:hAnsi="Times New Roman" w:cs="Times New Roman"/>
          <w:sz w:val="28"/>
          <w:szCs w:val="28"/>
        </w:rPr>
        <w:t>рмой.</w:t>
      </w:r>
    </w:p>
    <w:p w:rsidR="00C34535" w:rsidRPr="00827D0B" w:rsidRDefault="00C34535" w:rsidP="00C34535">
      <w:pPr>
        <w:spacing w:before="100" w:beforeAutospacing="1" w:after="100" w:afterAutospacing="1"/>
        <w:rPr>
          <w:rFonts w:ascii="Times New Roman" w:eastAsia="Times New Roman" w:hAnsi="Times New Roman" w:cs="Times New Roman"/>
          <w:sz w:val="28"/>
          <w:szCs w:val="28"/>
        </w:rPr>
      </w:pPr>
      <w:r w:rsidRPr="00827D0B">
        <w:rPr>
          <w:rFonts w:ascii="Times New Roman" w:eastAsia="Times New Roman" w:hAnsi="Times New Roman" w:cs="Times New Roman"/>
          <w:sz w:val="28"/>
          <w:szCs w:val="28"/>
        </w:rPr>
        <w:lastRenderedPageBreak/>
        <w:t>Менее распространенным является способ передачи инфекции от матери к младенцу. Статистика передачи ВИЧ говорит о том, что за весь период заболевания было зарегистрировано более 6 тысяч случаев рождения инфицированных малышей. Матерями младенцев были женщины фертильного возраста.</w:t>
      </w:r>
    </w:p>
    <w:p w:rsidR="00C34535" w:rsidRPr="00827D0B" w:rsidRDefault="00C34535" w:rsidP="00C34535">
      <w:pPr>
        <w:spacing w:before="100" w:beforeAutospacing="1" w:after="100" w:afterAutospacing="1"/>
        <w:rPr>
          <w:rFonts w:ascii="Times New Roman" w:eastAsia="Times New Roman" w:hAnsi="Times New Roman" w:cs="Times New Roman"/>
          <w:sz w:val="28"/>
          <w:szCs w:val="28"/>
        </w:rPr>
      </w:pPr>
      <w:r w:rsidRPr="00827D0B">
        <w:rPr>
          <w:rFonts w:ascii="Times New Roman" w:eastAsia="Times New Roman" w:hAnsi="Times New Roman" w:cs="Times New Roman"/>
          <w:sz w:val="28"/>
          <w:szCs w:val="28"/>
        </w:rPr>
        <w:t>Что касается мужской половины населения, то по статистике в России СПИДом заражено около 2% представителей сильного пола. Возраст пациентов находится в диапазоне 23-40 лет. Среди них инфицирование произошло такими способами:</w:t>
      </w:r>
    </w:p>
    <w:p w:rsidR="00C34535" w:rsidRPr="00827D0B" w:rsidRDefault="00C34535" w:rsidP="00C34535">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827D0B">
        <w:rPr>
          <w:rFonts w:ascii="Times New Roman" w:eastAsia="Times New Roman" w:hAnsi="Times New Roman" w:cs="Times New Roman"/>
          <w:sz w:val="28"/>
          <w:szCs w:val="28"/>
        </w:rPr>
        <w:t>в результате употребления наркотических препаратов – 53%;</w:t>
      </w:r>
    </w:p>
    <w:p w:rsidR="00C34535" w:rsidRPr="00827D0B" w:rsidRDefault="00C34535" w:rsidP="00C34535">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827D0B">
        <w:rPr>
          <w:rFonts w:ascii="Times New Roman" w:eastAsia="Times New Roman" w:hAnsi="Times New Roman" w:cs="Times New Roman"/>
          <w:sz w:val="28"/>
          <w:szCs w:val="28"/>
        </w:rPr>
        <w:t>гомосексуальные связи – 1,5%;</w:t>
      </w:r>
    </w:p>
    <w:p w:rsidR="00C34535" w:rsidRPr="00827D0B" w:rsidRDefault="00C34535" w:rsidP="00C34535">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827D0B">
        <w:rPr>
          <w:rFonts w:ascii="Times New Roman" w:eastAsia="Times New Roman" w:hAnsi="Times New Roman" w:cs="Times New Roman"/>
          <w:sz w:val="28"/>
          <w:szCs w:val="28"/>
        </w:rPr>
        <w:t>при незащищенном половом акте – 43%;</w:t>
      </w:r>
    </w:p>
    <w:p w:rsidR="00C34535" w:rsidRPr="00827D0B" w:rsidRDefault="00C34535" w:rsidP="00C34535">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827D0B">
        <w:rPr>
          <w:rFonts w:ascii="Times New Roman" w:eastAsia="Times New Roman" w:hAnsi="Times New Roman" w:cs="Times New Roman"/>
          <w:sz w:val="28"/>
          <w:szCs w:val="28"/>
        </w:rPr>
        <w:t>мальчики, получившие инфекцию еще в утробе или в процессе родов от матери – 2,5%.</w:t>
      </w:r>
    </w:p>
    <w:p w:rsidR="00C34535" w:rsidRPr="00827D0B" w:rsidRDefault="00C34535" w:rsidP="00C34535">
      <w:pPr>
        <w:spacing w:before="100" w:beforeAutospacing="1" w:after="100" w:afterAutospacing="1"/>
        <w:rPr>
          <w:rFonts w:ascii="Times New Roman" w:eastAsia="Times New Roman" w:hAnsi="Times New Roman" w:cs="Times New Roman"/>
          <w:sz w:val="28"/>
          <w:szCs w:val="28"/>
        </w:rPr>
      </w:pPr>
      <w:r w:rsidRPr="00827D0B">
        <w:rPr>
          <w:rFonts w:ascii="Times New Roman" w:eastAsia="Times New Roman" w:hAnsi="Times New Roman" w:cs="Times New Roman"/>
          <w:sz w:val="28"/>
          <w:szCs w:val="28"/>
        </w:rPr>
        <w:t>Почему же так быстро распространяется ВИЧ-инфекция? Статистика подтверждает, что подавляющее большинство зараженных получили свою «дозу» ретровируса именно через шприц. В России более половины наркоманов употребляют сильнодействующие вещества путем инъекционного введения, что представляет огромный риск, ведь практически всегда шприцы используются многоразово и для нескольких человек.</w:t>
      </w:r>
    </w:p>
    <w:p w:rsidR="00C34535" w:rsidRPr="00B113F5" w:rsidRDefault="00C34535" w:rsidP="00C34535">
      <w:pPr>
        <w:pStyle w:val="a8"/>
        <w:rPr>
          <w:sz w:val="28"/>
          <w:szCs w:val="28"/>
        </w:rPr>
      </w:pPr>
      <w:r w:rsidRPr="00B113F5">
        <w:rPr>
          <w:sz w:val="28"/>
          <w:szCs w:val="28"/>
        </w:rPr>
        <w:t>В Татарстане по состоянию на 1 января 2017 года зарегистрировано 21428 случаев, 19 629 человек – это жители республики. Большая часть инфицированных – мужчины – 14190. 7238 ВИЧ-инфицированных в Татарстане – женщины.</w:t>
      </w:r>
    </w:p>
    <w:p w:rsidR="00C34535" w:rsidRPr="001A1FC1" w:rsidRDefault="00C34535" w:rsidP="00C34535">
      <w:pPr>
        <w:pStyle w:val="a0"/>
        <w:spacing w:after="0"/>
        <w:jc w:val="center"/>
        <w:rPr>
          <w:rStyle w:val="a4"/>
          <w:rFonts w:ascii="Times New Roman" w:hAnsi="Times New Roman" w:cs="Times New Roman"/>
          <w:sz w:val="28"/>
          <w:szCs w:val="28"/>
        </w:rPr>
      </w:pPr>
      <w:r w:rsidRPr="001A1FC1">
        <w:rPr>
          <w:rStyle w:val="a4"/>
          <w:rFonts w:ascii="Times New Roman" w:hAnsi="Times New Roman" w:cs="Times New Roman"/>
          <w:sz w:val="28"/>
          <w:szCs w:val="28"/>
        </w:rPr>
        <w:t>Профилактика ВИЧ-инфекции</w:t>
      </w:r>
    </w:p>
    <w:p w:rsidR="00C34535" w:rsidRPr="001A1FC1" w:rsidRDefault="00C34535" w:rsidP="00C34535">
      <w:pPr>
        <w:pStyle w:val="a0"/>
        <w:spacing w:after="0"/>
        <w:jc w:val="center"/>
        <w:rPr>
          <w:rFonts w:ascii="Times New Roman" w:hAnsi="Times New Roman" w:cs="Times New Roman"/>
          <w:sz w:val="28"/>
          <w:szCs w:val="28"/>
        </w:rPr>
      </w:pPr>
      <w:r w:rsidRPr="001A1FC1">
        <w:rPr>
          <w:rFonts w:ascii="Times New Roman" w:hAnsi="Times New Roman" w:cs="Times New Roman"/>
          <w:sz w:val="28"/>
          <w:szCs w:val="28"/>
        </w:rPr>
        <w:t> </w:t>
      </w:r>
    </w:p>
    <w:p w:rsidR="00C34535" w:rsidRPr="001A1FC1" w:rsidRDefault="00C34535" w:rsidP="00C34535">
      <w:pPr>
        <w:pStyle w:val="a0"/>
        <w:spacing w:after="0"/>
        <w:jc w:val="center"/>
        <w:rPr>
          <w:rStyle w:val="a4"/>
          <w:rFonts w:ascii="Times New Roman" w:hAnsi="Times New Roman" w:cs="Times New Roman"/>
          <w:sz w:val="28"/>
          <w:szCs w:val="28"/>
        </w:rPr>
      </w:pPr>
      <w:r w:rsidRPr="001A1FC1">
        <w:rPr>
          <w:rStyle w:val="a4"/>
          <w:rFonts w:ascii="Times New Roman" w:hAnsi="Times New Roman" w:cs="Times New Roman"/>
          <w:sz w:val="28"/>
          <w:szCs w:val="28"/>
        </w:rPr>
        <w:t>Санитарно-эпидемиологические правила</w:t>
      </w:r>
    </w:p>
    <w:p w:rsidR="00C34535" w:rsidRPr="001A1FC1" w:rsidRDefault="00C34535" w:rsidP="00C34535">
      <w:pPr>
        <w:pStyle w:val="a0"/>
        <w:spacing w:after="0"/>
        <w:jc w:val="center"/>
        <w:rPr>
          <w:rStyle w:val="a4"/>
          <w:rFonts w:ascii="Times New Roman" w:hAnsi="Times New Roman" w:cs="Times New Roman"/>
          <w:sz w:val="28"/>
          <w:szCs w:val="28"/>
        </w:rPr>
      </w:pPr>
      <w:r w:rsidRPr="001A1FC1">
        <w:rPr>
          <w:rStyle w:val="a4"/>
          <w:rFonts w:ascii="Times New Roman" w:hAnsi="Times New Roman" w:cs="Times New Roman"/>
          <w:sz w:val="28"/>
          <w:szCs w:val="28"/>
        </w:rPr>
        <w:t>СП 3.1.5.2826-10</w:t>
      </w:r>
    </w:p>
    <w:p w:rsidR="00C34535" w:rsidRPr="001A1FC1" w:rsidRDefault="00C34535" w:rsidP="00C34535">
      <w:pPr>
        <w:pStyle w:val="a8"/>
        <w:rPr>
          <w:sz w:val="28"/>
          <w:szCs w:val="28"/>
        </w:rPr>
      </w:pPr>
    </w:p>
    <w:p w:rsidR="00C34535" w:rsidRPr="001A1FC1" w:rsidRDefault="00C34535" w:rsidP="00C34535">
      <w:pPr>
        <w:pStyle w:val="a0"/>
        <w:spacing w:after="0"/>
        <w:rPr>
          <w:rStyle w:val="a4"/>
          <w:rFonts w:ascii="Times New Roman" w:hAnsi="Times New Roman" w:cs="Times New Roman"/>
          <w:sz w:val="28"/>
          <w:szCs w:val="28"/>
        </w:rPr>
      </w:pPr>
      <w:r w:rsidRPr="001A1FC1">
        <w:rPr>
          <w:rStyle w:val="a4"/>
          <w:rFonts w:ascii="Times New Roman" w:hAnsi="Times New Roman" w:cs="Times New Roman"/>
          <w:sz w:val="28"/>
          <w:szCs w:val="28"/>
        </w:rPr>
        <w:t>8.1.2. Мероприятия в отношении механизмов, путей и факторов передачи</w:t>
      </w:r>
    </w:p>
    <w:p w:rsidR="00C34535" w:rsidRPr="001A1FC1" w:rsidRDefault="00C34535" w:rsidP="00C34535">
      <w:pPr>
        <w:pStyle w:val="a0"/>
        <w:spacing w:after="0"/>
        <w:rPr>
          <w:rFonts w:ascii="Times New Roman" w:hAnsi="Times New Roman" w:cs="Times New Roman"/>
          <w:sz w:val="28"/>
          <w:szCs w:val="28"/>
        </w:rPr>
      </w:pPr>
      <w:r w:rsidRPr="001A1FC1">
        <w:rPr>
          <w:rFonts w:ascii="Times New Roman" w:hAnsi="Times New Roman" w:cs="Times New Roman"/>
          <w:sz w:val="28"/>
          <w:szCs w:val="28"/>
        </w:rPr>
        <w:t>8.1.2.1. Проведение дезинфекции и стерилизация медицинского инструментария и оборудования в медицинских учреждениях, а также оборудования и инструментария в парикмахерских, ко</w:t>
      </w:r>
      <w:r>
        <w:rPr>
          <w:rFonts w:ascii="Times New Roman" w:hAnsi="Times New Roman" w:cs="Times New Roman"/>
          <w:sz w:val="28"/>
          <w:szCs w:val="28"/>
        </w:rPr>
        <w:t>сметологических салонах</w:t>
      </w:r>
      <w:r w:rsidRPr="001A1FC1">
        <w:rPr>
          <w:rFonts w:ascii="Times New Roman" w:hAnsi="Times New Roman" w:cs="Times New Roman"/>
          <w:sz w:val="28"/>
          <w:szCs w:val="28"/>
        </w:rPr>
        <w:t>, осуществляющих пирсинг и татуаж, применение одноразового инструментария.</w:t>
      </w:r>
    </w:p>
    <w:p w:rsidR="00C34535" w:rsidRPr="001A1FC1" w:rsidRDefault="00C34535" w:rsidP="00C34535">
      <w:pPr>
        <w:pStyle w:val="a0"/>
        <w:spacing w:after="0"/>
        <w:rPr>
          <w:rFonts w:ascii="Times New Roman" w:hAnsi="Times New Roman" w:cs="Times New Roman"/>
          <w:sz w:val="28"/>
          <w:szCs w:val="28"/>
        </w:rPr>
      </w:pPr>
      <w:r w:rsidRPr="001A1FC1">
        <w:rPr>
          <w:rFonts w:ascii="Times New Roman" w:hAnsi="Times New Roman" w:cs="Times New Roman"/>
          <w:sz w:val="28"/>
          <w:szCs w:val="28"/>
        </w:rPr>
        <w:t>8.1.2.2. Обеспечение и контроль за безопасностью практик медицинских манипуляций и использованием барьерных методов защиты.</w:t>
      </w:r>
    </w:p>
    <w:p w:rsidR="00C34535" w:rsidRPr="001A1FC1" w:rsidRDefault="00C34535" w:rsidP="00C34535">
      <w:pPr>
        <w:pStyle w:val="a0"/>
        <w:spacing w:after="0"/>
        <w:rPr>
          <w:rFonts w:ascii="Times New Roman" w:hAnsi="Times New Roman" w:cs="Times New Roman"/>
          <w:sz w:val="28"/>
          <w:szCs w:val="28"/>
        </w:rPr>
      </w:pPr>
      <w:r w:rsidRPr="001A1FC1">
        <w:rPr>
          <w:rFonts w:ascii="Times New Roman" w:hAnsi="Times New Roman" w:cs="Times New Roman"/>
          <w:sz w:val="28"/>
          <w:szCs w:val="28"/>
        </w:rPr>
        <w:t>8.1.2.3. Обследование доноров крови и любых других донорских материалов на наличие антител к ВИЧ при каждой сдаче донорского материала, карантинизация препаратов крови и выбраковка инфицированного донорского материала. Пожизненное отстранение ВИЧ-инфицированных и позитивных в ИФА при референс-исследовании от сдачи крови, плазмы, органов и тканей.</w:t>
      </w:r>
    </w:p>
    <w:p w:rsidR="00C34535" w:rsidRPr="001A1FC1" w:rsidRDefault="00C34535" w:rsidP="00C34535">
      <w:pPr>
        <w:pStyle w:val="a0"/>
        <w:spacing w:after="0"/>
        <w:rPr>
          <w:rFonts w:ascii="Times New Roman" w:hAnsi="Times New Roman" w:cs="Times New Roman"/>
          <w:sz w:val="28"/>
          <w:szCs w:val="28"/>
        </w:rPr>
      </w:pPr>
      <w:r w:rsidRPr="001A1FC1">
        <w:rPr>
          <w:rFonts w:ascii="Times New Roman" w:hAnsi="Times New Roman" w:cs="Times New Roman"/>
          <w:sz w:val="28"/>
          <w:szCs w:val="28"/>
        </w:rPr>
        <w:lastRenderedPageBreak/>
        <w:t>8.1.2.4. Проведение эпидемиологического расследования при ВИЧ-инфекции.</w:t>
      </w:r>
    </w:p>
    <w:p w:rsidR="00C34535" w:rsidRPr="001A1FC1" w:rsidRDefault="00C34535" w:rsidP="00C34535">
      <w:pPr>
        <w:pStyle w:val="a0"/>
        <w:spacing w:after="0"/>
        <w:rPr>
          <w:rFonts w:ascii="Times New Roman" w:hAnsi="Times New Roman" w:cs="Times New Roman"/>
          <w:sz w:val="28"/>
          <w:szCs w:val="28"/>
        </w:rPr>
      </w:pPr>
      <w:r w:rsidRPr="001A1FC1">
        <w:rPr>
          <w:rFonts w:ascii="Times New Roman" w:hAnsi="Times New Roman" w:cs="Times New Roman"/>
          <w:sz w:val="28"/>
          <w:szCs w:val="28"/>
        </w:rPr>
        <w:t xml:space="preserve">8.1.2.5. Консультирование/обучение населения </w:t>
      </w:r>
      <w:r w:rsidRPr="001A1FC1">
        <w:rPr>
          <w:rStyle w:val="a4"/>
          <w:rFonts w:ascii="Times New Roman" w:hAnsi="Times New Roman" w:cs="Times New Roman"/>
          <w:sz w:val="28"/>
          <w:szCs w:val="28"/>
        </w:rPr>
        <w:t>–</w:t>
      </w:r>
      <w:r w:rsidRPr="001A1FC1">
        <w:rPr>
          <w:rFonts w:ascii="Times New Roman" w:hAnsi="Times New Roman" w:cs="Times New Roman"/>
          <w:sz w:val="28"/>
          <w:szCs w:val="28"/>
        </w:rPr>
        <w:t xml:space="preserve"> как восприимчивого контингента, так и источников инфекции </w:t>
      </w:r>
      <w:r w:rsidRPr="001A1FC1">
        <w:rPr>
          <w:rStyle w:val="a4"/>
          <w:rFonts w:ascii="Times New Roman" w:hAnsi="Times New Roman" w:cs="Times New Roman"/>
          <w:sz w:val="28"/>
          <w:szCs w:val="28"/>
        </w:rPr>
        <w:t xml:space="preserve">– </w:t>
      </w:r>
      <w:r w:rsidRPr="001A1FC1">
        <w:rPr>
          <w:rFonts w:ascii="Times New Roman" w:hAnsi="Times New Roman" w:cs="Times New Roman"/>
          <w:sz w:val="28"/>
          <w:szCs w:val="28"/>
        </w:rPr>
        <w:t>безопасному или менее опасному поведению.</w:t>
      </w:r>
    </w:p>
    <w:p w:rsidR="00C34535" w:rsidRPr="001A1FC1" w:rsidRDefault="00C34535" w:rsidP="00C34535">
      <w:pPr>
        <w:pStyle w:val="a0"/>
        <w:spacing w:after="0"/>
        <w:rPr>
          <w:rFonts w:ascii="Times New Roman" w:hAnsi="Times New Roman" w:cs="Times New Roman"/>
          <w:sz w:val="28"/>
          <w:szCs w:val="28"/>
        </w:rPr>
      </w:pPr>
      <w:r w:rsidRPr="001A1FC1">
        <w:rPr>
          <w:rFonts w:ascii="Times New Roman" w:hAnsi="Times New Roman" w:cs="Times New Roman"/>
          <w:sz w:val="28"/>
          <w:szCs w:val="28"/>
        </w:rPr>
        <w:t>8.1.2.6. Профилактическая работа с уязвимыми группами населения (ПИН, КСР, МСМ и др.).</w:t>
      </w:r>
    </w:p>
    <w:p w:rsidR="00C34535" w:rsidRPr="001A1FC1" w:rsidRDefault="00C34535" w:rsidP="00C34535">
      <w:pPr>
        <w:pStyle w:val="a0"/>
        <w:spacing w:after="0"/>
        <w:rPr>
          <w:rFonts w:ascii="Times New Roman" w:hAnsi="Times New Roman" w:cs="Times New Roman"/>
          <w:sz w:val="28"/>
          <w:szCs w:val="28"/>
        </w:rPr>
      </w:pPr>
      <w:r w:rsidRPr="001A1FC1">
        <w:rPr>
          <w:rFonts w:ascii="Times New Roman" w:hAnsi="Times New Roman" w:cs="Times New Roman"/>
          <w:sz w:val="28"/>
          <w:szCs w:val="28"/>
        </w:rPr>
        <w:t>8.1.2.7. Предотвращение контакта ребенка с биологическими жидкостями матери должно сочетаться с назначением АРВ препаратов и достигается:</w:t>
      </w:r>
    </w:p>
    <w:p w:rsidR="00C34535" w:rsidRPr="001A1FC1" w:rsidRDefault="00C34535" w:rsidP="00C34535">
      <w:pPr>
        <w:pStyle w:val="a0"/>
        <w:spacing w:after="0"/>
        <w:rPr>
          <w:rFonts w:ascii="Times New Roman" w:hAnsi="Times New Roman" w:cs="Times New Roman"/>
          <w:sz w:val="28"/>
          <w:szCs w:val="28"/>
        </w:rPr>
      </w:pPr>
      <w:r w:rsidRPr="001A1FC1">
        <w:rPr>
          <w:rStyle w:val="a4"/>
          <w:rFonts w:ascii="Times New Roman" w:hAnsi="Times New Roman" w:cs="Times New Roman"/>
          <w:sz w:val="28"/>
          <w:szCs w:val="28"/>
        </w:rPr>
        <w:t>–</w:t>
      </w:r>
      <w:r w:rsidRPr="001A1FC1">
        <w:rPr>
          <w:rFonts w:ascii="Times New Roman" w:hAnsi="Times New Roman" w:cs="Times New Roman"/>
          <w:sz w:val="28"/>
          <w:szCs w:val="28"/>
        </w:rPr>
        <w:t>во время родов при плановом проведении кесарева сечения у ВИЧ-инфицированных женщин;</w:t>
      </w:r>
    </w:p>
    <w:p w:rsidR="00C34535" w:rsidRPr="001A1FC1" w:rsidRDefault="00C34535" w:rsidP="00C34535">
      <w:pPr>
        <w:pStyle w:val="a0"/>
        <w:spacing w:after="0"/>
        <w:rPr>
          <w:rFonts w:ascii="Times New Roman" w:hAnsi="Times New Roman" w:cs="Times New Roman"/>
          <w:sz w:val="28"/>
          <w:szCs w:val="28"/>
        </w:rPr>
      </w:pPr>
      <w:r w:rsidRPr="001A1FC1">
        <w:rPr>
          <w:rStyle w:val="a4"/>
          <w:rFonts w:ascii="Times New Roman" w:hAnsi="Times New Roman" w:cs="Times New Roman"/>
          <w:sz w:val="28"/>
          <w:szCs w:val="28"/>
        </w:rPr>
        <w:t>–</w:t>
      </w:r>
      <w:r w:rsidRPr="001A1FC1">
        <w:rPr>
          <w:rFonts w:ascii="Times New Roman" w:hAnsi="Times New Roman" w:cs="Times New Roman"/>
          <w:sz w:val="28"/>
          <w:szCs w:val="28"/>
        </w:rPr>
        <w:t>после родов путем замены грудного вскармливания ребенка ВИЧ-инфицированной матери на искусственное.</w:t>
      </w:r>
    </w:p>
    <w:p w:rsidR="00C34535" w:rsidRPr="001A1FC1" w:rsidRDefault="00C34535" w:rsidP="00C34535">
      <w:pPr>
        <w:pStyle w:val="a0"/>
        <w:spacing w:after="0"/>
        <w:rPr>
          <w:rFonts w:ascii="Times New Roman" w:hAnsi="Times New Roman" w:cs="Times New Roman"/>
          <w:sz w:val="28"/>
          <w:szCs w:val="28"/>
        </w:rPr>
      </w:pPr>
      <w:r w:rsidRPr="001A1FC1">
        <w:rPr>
          <w:rFonts w:ascii="Times New Roman" w:hAnsi="Times New Roman" w:cs="Times New Roman"/>
          <w:sz w:val="28"/>
          <w:szCs w:val="28"/>
        </w:rPr>
        <w:t>8.1.2.8. По желанию инфицированной ВИЧ женщины ей может быть оказана помощь по профилактике нежелательной беременности.</w:t>
      </w:r>
    </w:p>
    <w:p w:rsidR="00C34535" w:rsidRPr="002C2272" w:rsidRDefault="00C34535" w:rsidP="00C34535">
      <w:pPr>
        <w:pStyle w:val="a0"/>
        <w:spacing w:after="0"/>
        <w:jc w:val="center"/>
        <w:rPr>
          <w:rStyle w:val="a4"/>
          <w:rFonts w:ascii="Times New Roman" w:hAnsi="Times New Roman" w:cs="Times New Roman"/>
          <w:sz w:val="28"/>
          <w:szCs w:val="28"/>
        </w:rPr>
      </w:pPr>
      <w:r w:rsidRPr="002C2272">
        <w:rPr>
          <w:rStyle w:val="a4"/>
          <w:rFonts w:ascii="Times New Roman" w:hAnsi="Times New Roman" w:cs="Times New Roman"/>
          <w:sz w:val="28"/>
          <w:szCs w:val="28"/>
        </w:rPr>
        <w:t>8.2. Профилактика внутрибольничного инфицирования ВИЧ</w:t>
      </w:r>
    </w:p>
    <w:p w:rsidR="00C34535" w:rsidRPr="002C2272" w:rsidRDefault="00C34535" w:rsidP="00C34535">
      <w:pPr>
        <w:pStyle w:val="a0"/>
        <w:spacing w:after="0"/>
        <w:rPr>
          <w:rFonts w:ascii="Times New Roman" w:hAnsi="Times New Roman" w:cs="Times New Roman"/>
          <w:sz w:val="28"/>
          <w:szCs w:val="28"/>
        </w:rPr>
      </w:pPr>
      <w:r w:rsidRPr="002C2272">
        <w:rPr>
          <w:rFonts w:ascii="Times New Roman" w:hAnsi="Times New Roman" w:cs="Times New Roman"/>
          <w:sz w:val="28"/>
          <w:szCs w:val="28"/>
        </w:rPr>
        <w:t xml:space="preserve"> 8.2.1. Основой профилактики внутрибольничного инфицирования ВИЧ-инфекцией является соблюдение противоэпидемического режима в лечебно-профилактических учреждениях в соответствии с установленными требованиями (САНПИН 2.1.3.2630-10 "Санитарно-эпидемиологические требования к организациям, осуществляющим медицинскую деятельность», зарегистрированного в Минюсте России 9 августа 2010 г. №18094). Профилактические мероприятия проводятся исходя из положения, что каждый пациент расценивается как потенциальный источник гемоконтактных инфекций (гепатит B, C, ВИЧ и других).</w:t>
      </w:r>
    </w:p>
    <w:p w:rsidR="00C34535" w:rsidRPr="002C2272" w:rsidRDefault="00C34535" w:rsidP="00C34535">
      <w:pPr>
        <w:pStyle w:val="a0"/>
        <w:spacing w:after="0"/>
        <w:rPr>
          <w:rFonts w:ascii="Times New Roman" w:hAnsi="Times New Roman" w:cs="Times New Roman"/>
          <w:sz w:val="28"/>
          <w:szCs w:val="28"/>
        </w:rPr>
      </w:pPr>
      <w:r w:rsidRPr="002C2272">
        <w:rPr>
          <w:rFonts w:ascii="Times New Roman" w:hAnsi="Times New Roman" w:cs="Times New Roman"/>
          <w:sz w:val="28"/>
          <w:szCs w:val="28"/>
        </w:rPr>
        <w:t>8.2.2. Контроль и оценка состояния противоэпидемического режима в ЛПО проводится органами, осуществляющими государственный санитарно-эпидемиологический надзор.</w:t>
      </w:r>
    </w:p>
    <w:p w:rsidR="00C34535" w:rsidRPr="002C2272" w:rsidRDefault="00C34535" w:rsidP="00C34535">
      <w:pPr>
        <w:pStyle w:val="a0"/>
        <w:spacing w:after="0"/>
        <w:rPr>
          <w:rFonts w:ascii="Times New Roman" w:hAnsi="Times New Roman" w:cs="Times New Roman"/>
          <w:sz w:val="28"/>
          <w:szCs w:val="28"/>
        </w:rPr>
      </w:pPr>
      <w:r w:rsidRPr="002C2272">
        <w:rPr>
          <w:rFonts w:ascii="Times New Roman" w:hAnsi="Times New Roman" w:cs="Times New Roman"/>
          <w:sz w:val="28"/>
          <w:szCs w:val="28"/>
        </w:rPr>
        <w:t>8.2.2.1. В целях профилактики внутрибольничной передачи ВИЧ-инфекции необходимо обеспечить:</w:t>
      </w:r>
    </w:p>
    <w:p w:rsidR="00C34535" w:rsidRPr="002C2272" w:rsidRDefault="00C34535" w:rsidP="00C34535">
      <w:pPr>
        <w:pStyle w:val="a0"/>
        <w:spacing w:after="0"/>
        <w:rPr>
          <w:rFonts w:ascii="Times New Roman" w:hAnsi="Times New Roman" w:cs="Times New Roman"/>
          <w:sz w:val="28"/>
          <w:szCs w:val="28"/>
        </w:rPr>
      </w:pPr>
      <w:r w:rsidRPr="002C2272">
        <w:rPr>
          <w:rFonts w:ascii="Times New Roman" w:hAnsi="Times New Roman" w:cs="Times New Roman"/>
          <w:sz w:val="28"/>
          <w:szCs w:val="28"/>
        </w:rPr>
        <w:t>8.2.2.1.1. Соблюдение установленных требований к дезинфекции, пред</w:t>
      </w:r>
      <w:r w:rsidRPr="002C2272">
        <w:rPr>
          <w:rFonts w:ascii="Times New Roman" w:hAnsi="Times New Roman" w:cs="Times New Roman"/>
          <w:sz w:val="28"/>
          <w:szCs w:val="28"/>
        </w:rPr>
        <w:softHyphen/>
        <w:t>стерилизационной очистке, стерилизации изделий медицинского назначения, а также к сбору, обеззараживанию, временному хранению и транспортированию медицинских отходов, образующихся в ЛПО.</w:t>
      </w:r>
    </w:p>
    <w:p w:rsidR="00C34535" w:rsidRPr="002C2272" w:rsidRDefault="00C34535" w:rsidP="00C34535">
      <w:pPr>
        <w:pStyle w:val="a0"/>
        <w:spacing w:after="0"/>
        <w:rPr>
          <w:rFonts w:ascii="Times New Roman" w:hAnsi="Times New Roman" w:cs="Times New Roman"/>
          <w:sz w:val="28"/>
          <w:szCs w:val="28"/>
        </w:rPr>
      </w:pPr>
      <w:r w:rsidRPr="002C2272">
        <w:rPr>
          <w:rFonts w:ascii="Times New Roman" w:hAnsi="Times New Roman" w:cs="Times New Roman"/>
          <w:sz w:val="28"/>
          <w:szCs w:val="28"/>
        </w:rPr>
        <w:t>8.2.2.1.2. Оснащение необходимым медицинским и санитарно-техническим оборудованием, современным атравматическим медицинским инструментарием, средствами дезинфекции, стерилизации и индивидуальной защиты (специальная одежда, перчатки и т.д.) в соответствии с нормативно-методическими документами. Изделия однократного применения после использования при манипуляциях у пациентов подлежат обеззараживанию/обезвреживанию, их повторное использование запрещается.</w:t>
      </w:r>
    </w:p>
    <w:p w:rsidR="00C34535" w:rsidRPr="002C2272" w:rsidRDefault="00C34535" w:rsidP="00C34535">
      <w:pPr>
        <w:pStyle w:val="a0"/>
        <w:spacing w:after="0"/>
        <w:rPr>
          <w:rFonts w:ascii="Times New Roman" w:hAnsi="Times New Roman" w:cs="Times New Roman"/>
          <w:sz w:val="28"/>
          <w:szCs w:val="28"/>
        </w:rPr>
      </w:pPr>
      <w:r w:rsidRPr="002C2272">
        <w:rPr>
          <w:rFonts w:ascii="Times New Roman" w:hAnsi="Times New Roman" w:cs="Times New Roman"/>
          <w:sz w:val="28"/>
          <w:szCs w:val="28"/>
        </w:rPr>
        <w:t>8.2.2.1.3. При подозрении на случай внутрибольничного заражения ВИЧ-инфекцией в ЛПО проводится комплекс профилактических и противоэпидемических мероприятий:</w:t>
      </w:r>
    </w:p>
    <w:p w:rsidR="00C34535" w:rsidRPr="002C2272" w:rsidRDefault="00C34535" w:rsidP="00C34535">
      <w:pPr>
        <w:pStyle w:val="a0"/>
        <w:spacing w:after="0"/>
        <w:rPr>
          <w:rFonts w:ascii="Times New Roman" w:hAnsi="Times New Roman" w:cs="Times New Roman"/>
          <w:sz w:val="28"/>
          <w:szCs w:val="28"/>
        </w:rPr>
      </w:pPr>
      <w:r w:rsidRPr="002C2272">
        <w:rPr>
          <w:rFonts w:ascii="Times New Roman" w:hAnsi="Times New Roman" w:cs="Times New Roman"/>
          <w:sz w:val="28"/>
          <w:szCs w:val="28"/>
        </w:rPr>
        <w:t xml:space="preserve">8.2.2.1.4. Внеплановое санитарно-эпидемиологического расследование проводится с целью выявления источника, факторов передачи, установления круга контактных лиц, как среди персонала, так и среди пациентов, находившихся в равных условиях с учетом риска возможного инфицирования, и реализации комплекса профилактических и противоэпидемических мероприятий по предупреждению </w:t>
      </w:r>
      <w:r w:rsidRPr="002C2272">
        <w:rPr>
          <w:rFonts w:ascii="Times New Roman" w:hAnsi="Times New Roman" w:cs="Times New Roman"/>
          <w:sz w:val="28"/>
          <w:szCs w:val="28"/>
        </w:rPr>
        <w:lastRenderedPageBreak/>
        <w:t>инфицирования в условиях ЛПО.</w:t>
      </w:r>
    </w:p>
    <w:p w:rsidR="00C34535" w:rsidRPr="00CD61E4" w:rsidRDefault="00C34535" w:rsidP="00C34535">
      <w:pPr>
        <w:rPr>
          <w:rFonts w:ascii="Times New Roman" w:hAnsi="Times New Roman" w:cs="Times New Roman"/>
          <w:sz w:val="28"/>
          <w:szCs w:val="28"/>
        </w:rPr>
      </w:pPr>
    </w:p>
    <w:p w:rsidR="00C34535" w:rsidRPr="00CD61E4" w:rsidRDefault="00C34535" w:rsidP="00C34535">
      <w:pPr>
        <w:rPr>
          <w:rFonts w:ascii="Times New Roman" w:hAnsi="Times New Roman" w:cs="Times New Roman"/>
          <w:sz w:val="28"/>
          <w:szCs w:val="28"/>
        </w:rPr>
      </w:pPr>
    </w:p>
    <w:p w:rsidR="00C34535" w:rsidRPr="00CD61E4" w:rsidRDefault="00C34535" w:rsidP="00C34535">
      <w:pPr>
        <w:pStyle w:val="a0"/>
        <w:spacing w:after="0"/>
        <w:rPr>
          <w:rStyle w:val="a4"/>
          <w:rFonts w:ascii="Times New Roman" w:hAnsi="Times New Roman" w:cs="Times New Roman"/>
          <w:sz w:val="28"/>
          <w:szCs w:val="28"/>
        </w:rPr>
      </w:pPr>
      <w:r w:rsidRPr="00CD61E4">
        <w:rPr>
          <w:rStyle w:val="a4"/>
          <w:rFonts w:ascii="Times New Roman" w:hAnsi="Times New Roman" w:cs="Times New Roman"/>
          <w:sz w:val="28"/>
          <w:szCs w:val="28"/>
        </w:rPr>
        <w:t>8.3. Профилактика профессионального инфицирования ВИЧ</w:t>
      </w:r>
    </w:p>
    <w:p w:rsidR="00C34535" w:rsidRPr="00CD61E4" w:rsidRDefault="00C34535" w:rsidP="00C34535">
      <w:pPr>
        <w:pStyle w:val="a0"/>
        <w:spacing w:after="0"/>
        <w:rPr>
          <w:rFonts w:ascii="Times New Roman" w:hAnsi="Times New Roman" w:cs="Times New Roman"/>
          <w:sz w:val="28"/>
          <w:szCs w:val="28"/>
        </w:rPr>
      </w:pPr>
      <w:r w:rsidRPr="00CD61E4">
        <w:rPr>
          <w:rFonts w:ascii="Times New Roman" w:hAnsi="Times New Roman" w:cs="Times New Roman"/>
          <w:sz w:val="28"/>
          <w:szCs w:val="28"/>
        </w:rPr>
        <w:t xml:space="preserve"> С целью профилактики профессионального заражения ВИЧ-инфекцией проводится:</w:t>
      </w:r>
    </w:p>
    <w:p w:rsidR="00C34535" w:rsidRPr="00CD61E4" w:rsidRDefault="00C34535" w:rsidP="00C34535">
      <w:pPr>
        <w:pStyle w:val="a0"/>
        <w:spacing w:after="0"/>
        <w:rPr>
          <w:rFonts w:ascii="Times New Roman" w:hAnsi="Times New Roman" w:cs="Times New Roman"/>
          <w:sz w:val="28"/>
          <w:szCs w:val="28"/>
        </w:rPr>
      </w:pPr>
      <w:r w:rsidRPr="00CD61E4">
        <w:rPr>
          <w:rFonts w:ascii="Times New Roman" w:hAnsi="Times New Roman" w:cs="Times New Roman"/>
          <w:sz w:val="28"/>
          <w:szCs w:val="28"/>
        </w:rPr>
        <w:t>8.3.1. Комплекс мероприятий по профилактике аварийных ситуаций при выполнении различных видов работ.</w:t>
      </w:r>
    </w:p>
    <w:p w:rsidR="00C34535" w:rsidRPr="00CD61E4" w:rsidRDefault="00C34535" w:rsidP="00C34535">
      <w:pPr>
        <w:pStyle w:val="a0"/>
        <w:spacing w:after="0"/>
        <w:rPr>
          <w:rFonts w:ascii="Times New Roman" w:hAnsi="Times New Roman" w:cs="Times New Roman"/>
          <w:sz w:val="28"/>
          <w:szCs w:val="28"/>
        </w:rPr>
      </w:pPr>
      <w:r w:rsidRPr="00CD61E4">
        <w:rPr>
          <w:rFonts w:ascii="Times New Roman" w:hAnsi="Times New Roman" w:cs="Times New Roman"/>
          <w:sz w:val="28"/>
          <w:szCs w:val="28"/>
        </w:rPr>
        <w:t>8.3.2 Учет случаев получения при исполнении профессиональных обязанностей травм, микротравм персоналом ЛПО, других организаций, аварийных ситуаций с попаданием крови и биологических жидкостей на кожу и слизистые.</w:t>
      </w:r>
    </w:p>
    <w:p w:rsidR="00C34535" w:rsidRPr="00CD61E4" w:rsidRDefault="00C34535" w:rsidP="00C34535">
      <w:pPr>
        <w:pStyle w:val="a0"/>
        <w:spacing w:after="0"/>
        <w:rPr>
          <w:rFonts w:ascii="Times New Roman" w:hAnsi="Times New Roman" w:cs="Times New Roman"/>
          <w:sz w:val="28"/>
          <w:szCs w:val="28"/>
        </w:rPr>
      </w:pPr>
      <w:r w:rsidRPr="00CD61E4">
        <w:rPr>
          <w:rFonts w:ascii="Times New Roman" w:hAnsi="Times New Roman" w:cs="Times New Roman"/>
          <w:sz w:val="28"/>
          <w:szCs w:val="28"/>
        </w:rPr>
        <w:t>8.3.3.При возникновении аварийной ситуации на рабочем месте медицинский работник обязан незамедлительно провести комплекс мероприятий по предотвращению заражения ВИЧ-инфекцией.</w:t>
      </w:r>
    </w:p>
    <w:p w:rsidR="00C34535" w:rsidRPr="00CD61E4" w:rsidRDefault="00C34535" w:rsidP="00C34535">
      <w:pPr>
        <w:pStyle w:val="a0"/>
        <w:spacing w:after="0"/>
        <w:rPr>
          <w:rFonts w:ascii="Times New Roman" w:hAnsi="Times New Roman" w:cs="Times New Roman"/>
          <w:sz w:val="28"/>
          <w:szCs w:val="28"/>
        </w:rPr>
      </w:pPr>
      <w:r w:rsidRPr="00CD61E4">
        <w:rPr>
          <w:rFonts w:ascii="Times New Roman" w:hAnsi="Times New Roman" w:cs="Times New Roman"/>
          <w:sz w:val="28"/>
          <w:szCs w:val="28"/>
        </w:rPr>
        <w:t>8.3.3.1. Действия медицинского работника при аварийной ситуации:</w:t>
      </w:r>
    </w:p>
    <w:p w:rsidR="00C34535" w:rsidRPr="00CD61E4" w:rsidRDefault="00C34535" w:rsidP="00C34535">
      <w:pPr>
        <w:pStyle w:val="a0"/>
        <w:spacing w:after="0"/>
        <w:rPr>
          <w:rFonts w:ascii="Times New Roman" w:hAnsi="Times New Roman" w:cs="Times New Roman"/>
          <w:sz w:val="28"/>
          <w:szCs w:val="28"/>
        </w:rPr>
      </w:pPr>
      <w:r w:rsidRPr="00CD61E4">
        <w:rPr>
          <w:rStyle w:val="a4"/>
          <w:rFonts w:ascii="Times New Roman" w:hAnsi="Times New Roman" w:cs="Times New Roman"/>
          <w:sz w:val="28"/>
          <w:szCs w:val="28"/>
        </w:rPr>
        <w:t>–</w:t>
      </w:r>
      <w:r w:rsidRPr="00CD61E4">
        <w:rPr>
          <w:rFonts w:ascii="Times New Roman" w:hAnsi="Times New Roman" w:cs="Times New Roman"/>
          <w:sz w:val="28"/>
          <w:szCs w:val="28"/>
        </w:rPr>
        <w:t>в случае порезов и уколов немедленно снять перчатки, вымыть руки с мылом под проточной водой, обработать руки 70%-м спиртом, смазать ранку 5%-м спиртовым раствором йода;</w:t>
      </w:r>
    </w:p>
    <w:p w:rsidR="00C34535" w:rsidRPr="00CD61E4" w:rsidRDefault="00C34535" w:rsidP="00C34535">
      <w:pPr>
        <w:pStyle w:val="a0"/>
        <w:spacing w:after="0"/>
        <w:rPr>
          <w:rFonts w:ascii="Times New Roman" w:hAnsi="Times New Roman" w:cs="Times New Roman"/>
          <w:sz w:val="28"/>
          <w:szCs w:val="28"/>
        </w:rPr>
      </w:pPr>
      <w:r w:rsidRPr="00CD61E4">
        <w:rPr>
          <w:rStyle w:val="a4"/>
          <w:rFonts w:ascii="Times New Roman" w:hAnsi="Times New Roman" w:cs="Times New Roman"/>
          <w:sz w:val="28"/>
          <w:szCs w:val="28"/>
        </w:rPr>
        <w:t>–</w:t>
      </w:r>
      <w:r w:rsidRPr="00CD61E4">
        <w:rPr>
          <w:rFonts w:ascii="Times New Roman" w:hAnsi="Times New Roman" w:cs="Times New Roman"/>
          <w:sz w:val="28"/>
          <w:szCs w:val="28"/>
        </w:rPr>
        <w:t>при попадании крови или других биологических жидкостей на кожные покровы это место обрабатывают 70%-м спиртом, обмывают водой с мылом и повторно обрабатывают 70%-м спиртом;</w:t>
      </w:r>
    </w:p>
    <w:p w:rsidR="00C34535" w:rsidRPr="00CD61E4" w:rsidRDefault="00C34535" w:rsidP="00C34535">
      <w:pPr>
        <w:pStyle w:val="a0"/>
        <w:spacing w:after="0"/>
        <w:rPr>
          <w:rFonts w:ascii="Times New Roman" w:hAnsi="Times New Roman" w:cs="Times New Roman"/>
          <w:sz w:val="28"/>
          <w:szCs w:val="28"/>
        </w:rPr>
      </w:pPr>
      <w:r w:rsidRPr="00CD61E4">
        <w:rPr>
          <w:rStyle w:val="a4"/>
          <w:rFonts w:ascii="Times New Roman" w:hAnsi="Times New Roman" w:cs="Times New Roman"/>
          <w:sz w:val="28"/>
          <w:szCs w:val="28"/>
        </w:rPr>
        <w:t>–</w:t>
      </w:r>
      <w:r w:rsidRPr="00CD61E4">
        <w:rPr>
          <w:rFonts w:ascii="Times New Roman" w:hAnsi="Times New Roman" w:cs="Times New Roman"/>
          <w:sz w:val="28"/>
          <w:szCs w:val="28"/>
        </w:rPr>
        <w:t>при попадании крови и других биологических жидкостей пациента на слизистую глаз, носа и рта: ротовую полость промыть большим количеством воды и прополоскать 70% раствором этилового спирта</w:t>
      </w:r>
      <w:r w:rsidRPr="00CD61E4">
        <w:rPr>
          <w:rStyle w:val="a4"/>
          <w:rFonts w:ascii="Times New Roman" w:hAnsi="Times New Roman" w:cs="Times New Roman"/>
          <w:sz w:val="28"/>
          <w:szCs w:val="28"/>
        </w:rPr>
        <w:t xml:space="preserve">, </w:t>
      </w:r>
      <w:r w:rsidRPr="00CD61E4">
        <w:rPr>
          <w:rFonts w:ascii="Times New Roman" w:hAnsi="Times New Roman" w:cs="Times New Roman"/>
          <w:sz w:val="28"/>
          <w:szCs w:val="28"/>
        </w:rPr>
        <w:t>слизистую оболочку носа и глаза обильно промывают водой (не тереть);</w:t>
      </w:r>
    </w:p>
    <w:p w:rsidR="00C34535" w:rsidRPr="00CD61E4" w:rsidRDefault="00C34535" w:rsidP="00C34535">
      <w:pPr>
        <w:pStyle w:val="a0"/>
        <w:spacing w:after="0"/>
        <w:rPr>
          <w:rFonts w:ascii="Times New Roman" w:hAnsi="Times New Roman" w:cs="Times New Roman"/>
          <w:sz w:val="28"/>
          <w:szCs w:val="28"/>
        </w:rPr>
      </w:pPr>
      <w:r w:rsidRPr="00CD61E4">
        <w:rPr>
          <w:rStyle w:val="a4"/>
          <w:rFonts w:ascii="Times New Roman" w:hAnsi="Times New Roman" w:cs="Times New Roman"/>
          <w:sz w:val="28"/>
          <w:szCs w:val="28"/>
        </w:rPr>
        <w:t>–</w:t>
      </w:r>
      <w:r w:rsidRPr="00CD61E4">
        <w:rPr>
          <w:rFonts w:ascii="Times New Roman" w:hAnsi="Times New Roman" w:cs="Times New Roman"/>
          <w:sz w:val="28"/>
          <w:szCs w:val="28"/>
        </w:rPr>
        <w:t>при попадании крови и других биологических жидкостей пациента на халат, одежду: снять рабочую одежду и погрузить в дезинфицирующий раствор или в бикс (бак) для автоклавирования;</w:t>
      </w:r>
    </w:p>
    <w:p w:rsidR="00C34535" w:rsidRPr="00CD61E4" w:rsidRDefault="00C34535" w:rsidP="00C34535">
      <w:pPr>
        <w:pStyle w:val="a0"/>
        <w:spacing w:after="0"/>
        <w:rPr>
          <w:rFonts w:ascii="Times New Roman" w:hAnsi="Times New Roman" w:cs="Times New Roman"/>
          <w:sz w:val="28"/>
          <w:szCs w:val="28"/>
        </w:rPr>
      </w:pPr>
      <w:r w:rsidRPr="00CD61E4">
        <w:rPr>
          <w:rStyle w:val="a4"/>
          <w:rFonts w:ascii="Times New Roman" w:hAnsi="Times New Roman" w:cs="Times New Roman"/>
          <w:sz w:val="28"/>
          <w:szCs w:val="28"/>
        </w:rPr>
        <w:t>–</w:t>
      </w:r>
      <w:r w:rsidRPr="00CD61E4">
        <w:rPr>
          <w:rFonts w:ascii="Times New Roman" w:hAnsi="Times New Roman" w:cs="Times New Roman"/>
          <w:sz w:val="28"/>
          <w:szCs w:val="28"/>
        </w:rPr>
        <w:t>как можно быстрее начать прием антиретровирусных препаратов в целях постконтактной профилактики заражения ВИЧ.</w:t>
      </w:r>
    </w:p>
    <w:p w:rsidR="00C34535" w:rsidRPr="00CD61E4" w:rsidRDefault="00C34535" w:rsidP="00C34535">
      <w:pPr>
        <w:pStyle w:val="a0"/>
        <w:spacing w:after="0"/>
        <w:rPr>
          <w:rFonts w:ascii="Times New Roman" w:hAnsi="Times New Roman" w:cs="Times New Roman"/>
          <w:sz w:val="28"/>
          <w:szCs w:val="28"/>
        </w:rPr>
      </w:pPr>
      <w:r w:rsidRPr="00CD61E4">
        <w:rPr>
          <w:rFonts w:ascii="Times New Roman" w:hAnsi="Times New Roman" w:cs="Times New Roman"/>
          <w:sz w:val="28"/>
          <w:szCs w:val="28"/>
        </w:rPr>
        <w:t>8.3.3.2. Необходимо в возможно короткие сроки после контакта обследовать на ВИЧ и вирусные гепатиты В и С лицо, которое может являться потенциальным источником заражения и контактировавшее с ним лицо. Обследование на ВИЧ потенциального источника ВИЧ-инфекции и контактировавшего лица проводят методом экспресс-тестирования на антитела к ВИЧ после аварийной ситуации с обязательным направлением образца из той же порции крови для стандартного тестирования на ВИЧ в ИФА. Образцы плазмы (или сыворотки) крови человека, являющегося потенциальным источником заражения, и контактного лица, передают для хранения в течение 12 месяцев в центр СПИД субъекта Российской Федерации.</w:t>
      </w:r>
    </w:p>
    <w:p w:rsidR="00C34535" w:rsidRPr="00CD61E4" w:rsidRDefault="00C34535" w:rsidP="00C34535">
      <w:pPr>
        <w:pStyle w:val="a0"/>
        <w:spacing w:after="0"/>
        <w:rPr>
          <w:rFonts w:ascii="Times New Roman" w:hAnsi="Times New Roman" w:cs="Times New Roman"/>
          <w:sz w:val="28"/>
          <w:szCs w:val="28"/>
        </w:rPr>
      </w:pPr>
      <w:r w:rsidRPr="00CD61E4">
        <w:rPr>
          <w:rFonts w:ascii="Times New Roman" w:hAnsi="Times New Roman" w:cs="Times New Roman"/>
          <w:sz w:val="28"/>
          <w:szCs w:val="28"/>
        </w:rPr>
        <w:t xml:space="preserve">Пострадавшего и лицо, которое может являться потенциальным источником заражения, необходимо опросить о носительстве вирусных гепатитов, ИППП, воспалительных заболеваний мочеполовой сферы, других заболеваний, провести консультирование относительно менее рискованного поведения. Если источник инфицирован ВИЧ, выясняют, получал ли он антиретровирусную терапию. Если пострадавшая – женщина, необходимо провести тест на беременность и выяснить, </w:t>
      </w:r>
      <w:r w:rsidRPr="00CD61E4">
        <w:rPr>
          <w:rFonts w:ascii="Times New Roman" w:hAnsi="Times New Roman" w:cs="Times New Roman"/>
          <w:sz w:val="28"/>
          <w:szCs w:val="28"/>
        </w:rPr>
        <w:lastRenderedPageBreak/>
        <w:t>не кормит ли она грудью ребенка. При отсутствии уточняющих данных постконтактную профилактику начинают немедленно, при появлении дополнительной информации схема корректируется.</w:t>
      </w:r>
    </w:p>
    <w:p w:rsidR="00C34535" w:rsidRPr="00CD61E4" w:rsidRDefault="00C34535" w:rsidP="00C34535">
      <w:pPr>
        <w:pStyle w:val="a0"/>
        <w:spacing w:after="0"/>
        <w:rPr>
          <w:rFonts w:ascii="Times New Roman" w:hAnsi="Times New Roman" w:cs="Times New Roman"/>
          <w:sz w:val="28"/>
          <w:szCs w:val="28"/>
        </w:rPr>
      </w:pPr>
      <w:r w:rsidRPr="00CD61E4">
        <w:rPr>
          <w:rFonts w:ascii="Times New Roman" w:hAnsi="Times New Roman" w:cs="Times New Roman"/>
          <w:sz w:val="28"/>
          <w:szCs w:val="28"/>
        </w:rPr>
        <w:t>8.3.3.3. Проведение постконтактной профилактики заражения ВИЧ антиретро</w:t>
      </w:r>
      <w:r w:rsidRPr="00CD61E4">
        <w:rPr>
          <w:rFonts w:ascii="Times New Roman" w:hAnsi="Times New Roman" w:cs="Times New Roman"/>
          <w:sz w:val="28"/>
          <w:szCs w:val="28"/>
        </w:rPr>
        <w:softHyphen/>
        <w:t>вирусными препаратами:</w:t>
      </w:r>
    </w:p>
    <w:p w:rsidR="00C34535" w:rsidRPr="00CD61E4" w:rsidRDefault="00C34535" w:rsidP="00C34535">
      <w:pPr>
        <w:pStyle w:val="a0"/>
        <w:spacing w:after="0"/>
        <w:rPr>
          <w:rFonts w:ascii="Times New Roman" w:hAnsi="Times New Roman" w:cs="Times New Roman"/>
          <w:sz w:val="28"/>
          <w:szCs w:val="28"/>
        </w:rPr>
      </w:pPr>
      <w:r w:rsidRPr="00CD61E4">
        <w:rPr>
          <w:rFonts w:ascii="Times New Roman" w:hAnsi="Times New Roman" w:cs="Times New Roman"/>
          <w:sz w:val="28"/>
          <w:szCs w:val="28"/>
        </w:rPr>
        <w:t>8.3.3.3.1. Прием антиретровирусных препаратов должен быть начат в течение первых двух часов после аварии, но не позднее 72 часов.</w:t>
      </w:r>
    </w:p>
    <w:p w:rsidR="00C34535" w:rsidRPr="00CD61E4" w:rsidRDefault="00C34535" w:rsidP="00C34535">
      <w:pPr>
        <w:pStyle w:val="a0"/>
        <w:spacing w:after="0"/>
        <w:rPr>
          <w:rFonts w:ascii="Times New Roman" w:hAnsi="Times New Roman" w:cs="Times New Roman"/>
          <w:sz w:val="28"/>
          <w:szCs w:val="28"/>
        </w:rPr>
      </w:pPr>
      <w:r w:rsidRPr="00CD61E4">
        <w:rPr>
          <w:rFonts w:ascii="Times New Roman" w:hAnsi="Times New Roman" w:cs="Times New Roman"/>
          <w:sz w:val="28"/>
          <w:szCs w:val="28"/>
        </w:rPr>
        <w:t>8.3.3.3.2. Стандартная схема постконтактной профилактики заражения ВИЧ – лопинавир/ритонавир + зидовудин/ламивудин. При отсутствии данных препаратов для начала химиопрофилактики могут использоваться любые другие антиретровирусные препараты; если невозможно сразу назначить полноценную схему ВААРТ, начинается прием одного или двух имеющихся в наличии препаратов. Использование невирапина и абакавира возможно только при отсутствии других препаратов. Если единственным из имеющихся препаратов является невирапин, должна быть назначена только одна доза препарата – 0,2 г (повторный его прием недопустим), затем при поступлении других препаратов назначается полноценная химиопрофилактика. Если химиопрофилактика начата с использованием абакавира, следует как можно быстрее провести исследование на реакцию гиперчувствительности к нему или провести замену абакавира на другой НИОТ.</w:t>
      </w:r>
    </w:p>
    <w:p w:rsidR="00C34535" w:rsidRPr="003A6015" w:rsidRDefault="00C34535" w:rsidP="00C34535">
      <w:pPr>
        <w:rPr>
          <w:rFonts w:ascii="Times New Roman" w:hAnsi="Times New Roman" w:cs="Times New Roman"/>
          <w:sz w:val="28"/>
          <w:szCs w:val="28"/>
        </w:rPr>
      </w:pPr>
    </w:p>
    <w:p w:rsidR="00C34535" w:rsidRPr="00A22DF5" w:rsidRDefault="00C34535" w:rsidP="00C34535">
      <w:pPr>
        <w:pStyle w:val="1"/>
        <w:rPr>
          <w:rStyle w:val="a4"/>
          <w:rFonts w:ascii="Times New Roman" w:hAnsi="Times New Roman" w:cs="Times New Roman"/>
          <w:sz w:val="28"/>
          <w:szCs w:val="28"/>
        </w:rPr>
      </w:pPr>
      <w:bookmarkStart w:id="0" w:name="_Toc289678584"/>
      <w:r w:rsidRPr="00A22DF5">
        <w:rPr>
          <w:rStyle w:val="a4"/>
          <w:rFonts w:ascii="Times New Roman" w:hAnsi="Times New Roman" w:cs="Times New Roman"/>
          <w:sz w:val="28"/>
          <w:szCs w:val="28"/>
        </w:rPr>
        <w:t>IX. Гигиеническое воспитание населения</w:t>
      </w:r>
      <w:bookmarkEnd w:id="0"/>
      <w:r w:rsidRPr="00A22DF5">
        <w:rPr>
          <w:rStyle w:val="a4"/>
          <w:rFonts w:ascii="Times New Roman" w:hAnsi="Times New Roman" w:cs="Times New Roman"/>
          <w:sz w:val="28"/>
          <w:szCs w:val="28"/>
        </w:rPr>
        <w:t xml:space="preserve"> </w:t>
      </w:r>
    </w:p>
    <w:p w:rsidR="00C34535" w:rsidRPr="00A22DF5" w:rsidRDefault="00C34535" w:rsidP="00C34535">
      <w:pPr>
        <w:pStyle w:val="a0"/>
        <w:spacing w:after="0"/>
        <w:rPr>
          <w:rFonts w:ascii="Times New Roman" w:hAnsi="Times New Roman" w:cs="Times New Roman"/>
          <w:sz w:val="28"/>
          <w:szCs w:val="28"/>
        </w:rPr>
      </w:pPr>
      <w:r w:rsidRPr="00A22DF5">
        <w:rPr>
          <w:rFonts w:ascii="Times New Roman" w:hAnsi="Times New Roman" w:cs="Times New Roman"/>
          <w:sz w:val="28"/>
          <w:szCs w:val="28"/>
        </w:rPr>
        <w:t>9.1. Гигиеническое воспитание населения является одним из основных методов профилактики ВИЧ-инфекции. Ни одно мероприятие по отдельности не может предотвратить или остановить эпидемию ВИЧ-инфекции в регионе. Должна проводиться комплексная, адресная программа профилактики, лечения и ухода для различных групп населения.</w:t>
      </w:r>
    </w:p>
    <w:p w:rsidR="00C34535" w:rsidRPr="00A22DF5" w:rsidRDefault="00C34535" w:rsidP="00C34535">
      <w:pPr>
        <w:pStyle w:val="a0"/>
        <w:spacing w:after="0"/>
        <w:rPr>
          <w:rFonts w:ascii="Times New Roman" w:hAnsi="Times New Roman" w:cs="Times New Roman"/>
          <w:sz w:val="28"/>
          <w:szCs w:val="28"/>
        </w:rPr>
      </w:pPr>
      <w:r w:rsidRPr="00A22DF5">
        <w:rPr>
          <w:rFonts w:ascii="Times New Roman" w:hAnsi="Times New Roman" w:cs="Times New Roman"/>
          <w:sz w:val="28"/>
          <w:szCs w:val="28"/>
        </w:rPr>
        <w:t>9.2. Гигиеническое воспитание населения включает в себя: предоставление населению подробной информации о ВИЧ-инфекции, мерах неспецифической профилактики ВИЧ-инфекции, основных симптомах заболевания, важности своевременного выявления заболевших лиц, необходимостью взятия их на диспансерный учет и других мероприятий с использованием средств массовой информации, листовок, плакатов, бюллетеней, проведением индивидуальной работы, направленной на формирование поведения, менее опасного в отношении заражения ВИЧ.</w:t>
      </w:r>
    </w:p>
    <w:p w:rsidR="00C34535" w:rsidRPr="00A22DF5" w:rsidRDefault="00C34535" w:rsidP="00C34535">
      <w:pPr>
        <w:pStyle w:val="a0"/>
        <w:spacing w:after="0"/>
        <w:rPr>
          <w:rFonts w:ascii="Times New Roman" w:hAnsi="Times New Roman" w:cs="Times New Roman"/>
          <w:sz w:val="28"/>
          <w:szCs w:val="28"/>
        </w:rPr>
      </w:pPr>
      <w:r w:rsidRPr="00A22DF5">
        <w:rPr>
          <w:rFonts w:ascii="Times New Roman" w:hAnsi="Times New Roman" w:cs="Times New Roman"/>
          <w:sz w:val="28"/>
          <w:szCs w:val="28"/>
        </w:rPr>
        <w:t>9.3. Обучение населения должно включать освещение всех подходов безопасного и менее опасного поведения в плане заражения ВИЧ-инфекцией: безопасности сексуального поведения, безопасности парентеральных вмешательств, профессиональной безопасности.</w:t>
      </w:r>
    </w:p>
    <w:p w:rsidR="00C34535" w:rsidRPr="00A22DF5" w:rsidRDefault="00C34535" w:rsidP="00C34535">
      <w:pPr>
        <w:pStyle w:val="a0"/>
        <w:spacing w:after="0"/>
        <w:rPr>
          <w:rFonts w:ascii="Times New Roman" w:hAnsi="Times New Roman" w:cs="Times New Roman"/>
          <w:sz w:val="28"/>
          <w:szCs w:val="28"/>
        </w:rPr>
      </w:pPr>
      <w:r w:rsidRPr="00A22DF5">
        <w:rPr>
          <w:rFonts w:ascii="Times New Roman" w:hAnsi="Times New Roman" w:cs="Times New Roman"/>
          <w:sz w:val="28"/>
          <w:szCs w:val="28"/>
        </w:rPr>
        <w:t xml:space="preserve">9.4. Профилактическую работу среди населения проводят органы и учреждения Роспотребнадзора по субъектам Российской Федерации, органы и учреждения здравоохранения, в том числе: центры по профилактике и борьбы со СПИД, наркологические диспансеры и наркологические реабилитационные центры, кожно-венерологические диспансеры, женские консультации и перинатальные центры, </w:t>
      </w:r>
      <w:r w:rsidRPr="00A22DF5">
        <w:rPr>
          <w:rFonts w:ascii="Times New Roman" w:hAnsi="Times New Roman" w:cs="Times New Roman"/>
          <w:sz w:val="28"/>
          <w:szCs w:val="28"/>
        </w:rPr>
        <w:lastRenderedPageBreak/>
        <w:t>центры медицинской профилактики, центры здоровья, работодатели, неправительственные и другие организации под методическим руководством центра СПИД.</w:t>
      </w:r>
    </w:p>
    <w:p w:rsidR="00C34535" w:rsidRPr="00A22DF5" w:rsidRDefault="00C34535" w:rsidP="00C34535">
      <w:pPr>
        <w:pStyle w:val="a0"/>
        <w:spacing w:after="0"/>
        <w:rPr>
          <w:rFonts w:ascii="Times New Roman" w:hAnsi="Times New Roman" w:cs="Times New Roman"/>
          <w:sz w:val="28"/>
          <w:szCs w:val="28"/>
        </w:rPr>
      </w:pPr>
      <w:r w:rsidRPr="00A22DF5">
        <w:rPr>
          <w:rFonts w:ascii="Times New Roman" w:hAnsi="Times New Roman" w:cs="Times New Roman"/>
          <w:sz w:val="28"/>
          <w:szCs w:val="28"/>
        </w:rPr>
        <w:t>9.5. ЛПО, независимо от ведомственного подчинения, должны иметь в доступном для больных и посетителей месте наглядную агитацию по предупреждению заражения ВИЧ, предупреждению потребления наркотиков, информацию о деятельности медицинских учреждений и общественных организаций, оказывающих помощь инфицированным ВИЧ людям, употребляющим психоактивные вещества, лицам, оказывающим сексуальные услуги за плату, жертвам насилия, и номера телефонов доверия.</w:t>
      </w:r>
    </w:p>
    <w:p w:rsidR="00C34535" w:rsidRPr="00A22DF5" w:rsidRDefault="00C34535" w:rsidP="00C34535">
      <w:pPr>
        <w:pStyle w:val="a0"/>
        <w:spacing w:after="0"/>
        <w:rPr>
          <w:rFonts w:ascii="Times New Roman" w:hAnsi="Times New Roman" w:cs="Times New Roman"/>
          <w:sz w:val="28"/>
          <w:szCs w:val="28"/>
        </w:rPr>
      </w:pPr>
      <w:r w:rsidRPr="00A22DF5">
        <w:rPr>
          <w:rFonts w:ascii="Times New Roman" w:hAnsi="Times New Roman" w:cs="Times New Roman"/>
          <w:sz w:val="28"/>
          <w:szCs w:val="28"/>
        </w:rPr>
        <w:t>9.6. Учебные программы образовательных учреждений (муниципальные образовательные учреждения, высшие учебные заведения, средние специальные учебные заведения, учреждения начальной профессиональной подготовки, профессиональные училища) должны включать вопросы профилактики ВИЧ-инфекции.</w:t>
      </w:r>
    </w:p>
    <w:p w:rsidR="00C34535" w:rsidRPr="00A22DF5" w:rsidRDefault="00C34535" w:rsidP="00C34535">
      <w:pPr>
        <w:pStyle w:val="a0"/>
        <w:spacing w:after="0"/>
        <w:rPr>
          <w:rFonts w:ascii="Times New Roman" w:hAnsi="Times New Roman" w:cs="Times New Roman"/>
          <w:sz w:val="28"/>
          <w:szCs w:val="28"/>
        </w:rPr>
      </w:pPr>
      <w:r w:rsidRPr="00A22DF5">
        <w:rPr>
          <w:rFonts w:ascii="Times New Roman" w:hAnsi="Times New Roman" w:cs="Times New Roman"/>
          <w:sz w:val="28"/>
          <w:szCs w:val="28"/>
        </w:rPr>
        <w:t>9.7. Необходимо обеспечить внедрение профилактических программ по ВИЧ-инфекции на рабочем месте.</w:t>
      </w:r>
    </w:p>
    <w:p w:rsidR="00C34535" w:rsidRPr="00A22DF5" w:rsidRDefault="00C34535" w:rsidP="00C34535">
      <w:pPr>
        <w:pStyle w:val="a0"/>
        <w:spacing w:after="0"/>
        <w:rPr>
          <w:rFonts w:ascii="Times New Roman" w:hAnsi="Times New Roman" w:cs="Times New Roman"/>
          <w:sz w:val="28"/>
          <w:szCs w:val="28"/>
        </w:rPr>
      </w:pPr>
      <w:r w:rsidRPr="00A22DF5">
        <w:rPr>
          <w:rFonts w:ascii="Times New Roman" w:hAnsi="Times New Roman" w:cs="Times New Roman"/>
          <w:sz w:val="28"/>
          <w:szCs w:val="28"/>
        </w:rPr>
        <w:t>9.8. Необходимо обеспечить внедрение профилактических программ по ВИЧ-инфекции среди групп населения с высоким риском заражения ВИЧ (потребители инъекционных наркотиков, мужчины, имеющие сексуальные контакты с мужчинами, работники коммерческого секса).</w:t>
      </w:r>
    </w:p>
    <w:p w:rsidR="00C34535" w:rsidRDefault="00C34535" w:rsidP="00C34535">
      <w:pPr>
        <w:rPr>
          <w:rFonts w:ascii="Times New Roman" w:hAnsi="Times New Roman" w:cs="Times New Roman"/>
          <w:sz w:val="28"/>
          <w:szCs w:val="28"/>
        </w:rPr>
      </w:pPr>
    </w:p>
    <w:p w:rsidR="002A0C85" w:rsidRDefault="002A0C85" w:rsidP="00C34535">
      <w:pPr>
        <w:rPr>
          <w:rFonts w:ascii="Times New Roman" w:hAnsi="Times New Roman" w:cs="Times New Roman"/>
          <w:sz w:val="28"/>
          <w:szCs w:val="28"/>
        </w:rPr>
      </w:pPr>
    </w:p>
    <w:p w:rsidR="002A0C85" w:rsidRDefault="002A0C85" w:rsidP="00C34535">
      <w:pPr>
        <w:rPr>
          <w:rFonts w:ascii="Times New Roman" w:hAnsi="Times New Roman" w:cs="Times New Roman"/>
          <w:sz w:val="28"/>
          <w:szCs w:val="28"/>
        </w:rPr>
      </w:pPr>
    </w:p>
    <w:p w:rsidR="002A0C85" w:rsidRDefault="002A0C85" w:rsidP="00C34535">
      <w:pPr>
        <w:rPr>
          <w:rFonts w:ascii="Times New Roman" w:hAnsi="Times New Roman" w:cs="Times New Roman"/>
          <w:sz w:val="28"/>
          <w:szCs w:val="28"/>
        </w:rPr>
      </w:pPr>
    </w:p>
    <w:p w:rsidR="002A0C85" w:rsidRDefault="002A0C85" w:rsidP="00C34535">
      <w:pPr>
        <w:rPr>
          <w:rFonts w:ascii="Times New Roman" w:hAnsi="Times New Roman" w:cs="Times New Roman"/>
          <w:sz w:val="28"/>
          <w:szCs w:val="28"/>
        </w:rPr>
      </w:pPr>
    </w:p>
    <w:p w:rsidR="002A0C85" w:rsidRDefault="002A0C85" w:rsidP="00C34535">
      <w:pPr>
        <w:rPr>
          <w:rFonts w:ascii="Times New Roman" w:hAnsi="Times New Roman" w:cs="Times New Roman"/>
          <w:sz w:val="28"/>
          <w:szCs w:val="28"/>
        </w:rPr>
      </w:pPr>
    </w:p>
    <w:p w:rsidR="002A0C85" w:rsidRDefault="002A0C85" w:rsidP="00C34535">
      <w:pPr>
        <w:rPr>
          <w:rFonts w:ascii="Times New Roman" w:hAnsi="Times New Roman" w:cs="Times New Roman"/>
          <w:sz w:val="28"/>
          <w:szCs w:val="28"/>
        </w:rPr>
      </w:pPr>
    </w:p>
    <w:p w:rsidR="002A0C85" w:rsidRDefault="002A0C85" w:rsidP="00C34535">
      <w:pPr>
        <w:rPr>
          <w:rFonts w:ascii="Times New Roman" w:hAnsi="Times New Roman" w:cs="Times New Roman"/>
          <w:sz w:val="28"/>
          <w:szCs w:val="28"/>
        </w:rPr>
      </w:pPr>
    </w:p>
    <w:p w:rsidR="002A0C85" w:rsidRDefault="002A0C85" w:rsidP="00C34535">
      <w:pPr>
        <w:rPr>
          <w:rFonts w:ascii="Times New Roman" w:hAnsi="Times New Roman" w:cs="Times New Roman"/>
          <w:sz w:val="28"/>
          <w:szCs w:val="28"/>
        </w:rPr>
      </w:pPr>
    </w:p>
    <w:p w:rsidR="002A0C85" w:rsidRDefault="002A0C85" w:rsidP="00C34535">
      <w:pPr>
        <w:rPr>
          <w:rFonts w:ascii="Times New Roman" w:hAnsi="Times New Roman" w:cs="Times New Roman"/>
          <w:sz w:val="28"/>
          <w:szCs w:val="28"/>
        </w:rPr>
      </w:pPr>
    </w:p>
    <w:p w:rsidR="002A0C85" w:rsidRDefault="002A0C85" w:rsidP="00C34535">
      <w:pPr>
        <w:rPr>
          <w:rFonts w:ascii="Times New Roman" w:hAnsi="Times New Roman" w:cs="Times New Roman"/>
          <w:sz w:val="28"/>
          <w:szCs w:val="28"/>
        </w:rPr>
      </w:pPr>
    </w:p>
    <w:p w:rsidR="002A0C85" w:rsidRDefault="002A0C85" w:rsidP="00C34535">
      <w:pPr>
        <w:rPr>
          <w:rFonts w:ascii="Times New Roman" w:hAnsi="Times New Roman" w:cs="Times New Roman"/>
          <w:sz w:val="28"/>
          <w:szCs w:val="28"/>
        </w:rPr>
      </w:pPr>
    </w:p>
    <w:p w:rsidR="002A0C85" w:rsidRPr="00A22DF5" w:rsidRDefault="002A0C85" w:rsidP="00C34535">
      <w:pPr>
        <w:rPr>
          <w:rFonts w:ascii="Times New Roman" w:hAnsi="Times New Roman" w:cs="Times New Roman"/>
          <w:sz w:val="28"/>
          <w:szCs w:val="28"/>
        </w:rPr>
      </w:pPr>
    </w:p>
    <w:p w:rsidR="00C34535" w:rsidRPr="003A6015" w:rsidRDefault="00C34535" w:rsidP="00C34535">
      <w:pPr>
        <w:tabs>
          <w:tab w:val="left" w:pos="2460"/>
        </w:tabs>
        <w:rPr>
          <w:rFonts w:ascii="Times New Roman" w:hAnsi="Times New Roman" w:cs="Times New Roman"/>
          <w:sz w:val="28"/>
          <w:szCs w:val="28"/>
        </w:rPr>
      </w:pPr>
      <w:r>
        <w:rPr>
          <w:rFonts w:ascii="Times New Roman" w:hAnsi="Times New Roman" w:cs="Times New Roman"/>
          <w:sz w:val="28"/>
          <w:szCs w:val="28"/>
        </w:rPr>
        <w:tab/>
      </w:r>
    </w:p>
    <w:p w:rsidR="009576A6" w:rsidRDefault="004F28F3" w:rsidP="009576A6">
      <w:pPr>
        <w:spacing w:after="0"/>
        <w:jc w:val="both"/>
        <w:rPr>
          <w:rFonts w:ascii="Arial" w:hAnsi="Arial" w:cs="Arial"/>
          <w:color w:val="333333"/>
          <w:sz w:val="24"/>
          <w:szCs w:val="24"/>
        </w:rPr>
      </w:pPr>
      <w:r w:rsidRPr="009576A6">
        <w:rPr>
          <w:rFonts w:ascii="Arial" w:hAnsi="Arial" w:cs="Arial"/>
          <w:b/>
          <w:color w:val="333333"/>
          <w:sz w:val="24"/>
          <w:szCs w:val="24"/>
        </w:rPr>
        <w:lastRenderedPageBreak/>
        <w:t>СПИД</w:t>
      </w:r>
      <w:r w:rsidRPr="009576A6">
        <w:rPr>
          <w:rFonts w:ascii="Arial" w:hAnsi="Arial" w:cs="Arial"/>
          <w:color w:val="333333"/>
          <w:sz w:val="24"/>
          <w:szCs w:val="24"/>
        </w:rPr>
        <w:t xml:space="preserve"> – синдром приобретенного иммунодефицита, смертельно опасная болезнь, вызванная ВИЧ (вирусом иммунодефицита человека). На данный момент лекарства, способного победить это заболевание, у человечества не имеется. Именно поэтому основой борьбой считается его профилактика. Впервые о СПИДе ученые заговорили только в 1980-х годах, хотя вирус начал проявлять себя еще в 1930-х годах в Западной Африке. Также имеются данные о проститутках в США, у которых в 1970-х годах отмечались признаки заболевания. Тогда медики не обратили особого внимания на эти случаи, посчитав их редкими формами пневмонии. В следующий раз больные СПИДом были обнаружены в 1978 году среди гомосексуалистов в Швец</w:t>
      </w:r>
      <w:r w:rsidR="00BC06B3">
        <w:rPr>
          <w:rFonts w:ascii="Arial" w:hAnsi="Arial" w:cs="Arial"/>
          <w:color w:val="333333"/>
          <w:sz w:val="24"/>
          <w:szCs w:val="24"/>
        </w:rPr>
        <w:t>ии и США</w:t>
      </w:r>
      <w:r w:rsidRPr="009576A6">
        <w:rPr>
          <w:rFonts w:ascii="Arial" w:hAnsi="Arial" w:cs="Arial"/>
          <w:color w:val="333333"/>
          <w:sz w:val="24"/>
          <w:szCs w:val="24"/>
        </w:rPr>
        <w:t>. Стоит отметить, что СПИД и ВИЧ не являются синонимами. СПИД – это гораздо более широкое понятие, означающее дефицит иммунитета, он может возникнуть на фоне хронических истощающих заболеваний, при воздействии лучевой энергии, из-за приема некоторых гормональных и медикаментозных препаратов. Сейчас название используется для обозначения последней стадии ВИЧ-инфекции.</w:t>
      </w:r>
    </w:p>
    <w:p w:rsidR="004F28F3" w:rsidRPr="009576A6" w:rsidRDefault="004F28F3" w:rsidP="009576A6">
      <w:pPr>
        <w:spacing w:after="0"/>
        <w:jc w:val="both"/>
        <w:rPr>
          <w:rFonts w:ascii="Arial" w:hAnsi="Arial" w:cs="Arial"/>
          <w:color w:val="333333"/>
          <w:sz w:val="24"/>
          <w:szCs w:val="24"/>
        </w:rPr>
      </w:pPr>
      <w:r w:rsidRPr="009576A6">
        <w:rPr>
          <w:rFonts w:ascii="Arial" w:hAnsi="Arial" w:cs="Arial"/>
          <w:b/>
          <w:color w:val="333333"/>
          <w:sz w:val="24"/>
          <w:szCs w:val="24"/>
        </w:rPr>
        <w:t>Пути передачи ВИЧ</w:t>
      </w:r>
      <w:r w:rsidRPr="009576A6">
        <w:rPr>
          <w:rFonts w:ascii="Arial" w:hAnsi="Arial" w:cs="Arial"/>
          <w:color w:val="333333"/>
          <w:sz w:val="24"/>
          <w:szCs w:val="24"/>
        </w:rPr>
        <w:t xml:space="preserve"> Источником ВИЧ-инфекции может быть бессимптомный вирусоноситель или больной СПИДом человек. Основным механизмом передачи инфекции является кровоконтактный.</w:t>
      </w:r>
    </w:p>
    <w:p w:rsidR="004F28F3" w:rsidRPr="009576A6" w:rsidRDefault="004F28F3" w:rsidP="009576A6">
      <w:pPr>
        <w:spacing w:after="0"/>
        <w:jc w:val="both"/>
        <w:rPr>
          <w:rFonts w:ascii="Arial" w:hAnsi="Arial" w:cs="Arial"/>
          <w:color w:val="333333"/>
          <w:sz w:val="24"/>
          <w:szCs w:val="24"/>
        </w:rPr>
      </w:pPr>
      <w:r w:rsidRPr="009576A6">
        <w:rPr>
          <w:rFonts w:ascii="Arial" w:hAnsi="Arial" w:cs="Arial"/>
          <w:color w:val="333333"/>
          <w:sz w:val="24"/>
          <w:szCs w:val="24"/>
        </w:rPr>
        <w:t xml:space="preserve"> </w:t>
      </w:r>
      <w:r w:rsidRPr="009576A6">
        <w:rPr>
          <w:rFonts w:ascii="Arial" w:hAnsi="Arial" w:cs="Arial"/>
          <w:b/>
          <w:color w:val="333333"/>
          <w:sz w:val="24"/>
          <w:szCs w:val="24"/>
        </w:rPr>
        <w:t>Пути заражения</w:t>
      </w:r>
      <w:r w:rsidRPr="009576A6">
        <w:rPr>
          <w:rFonts w:ascii="Arial" w:hAnsi="Arial" w:cs="Arial"/>
          <w:color w:val="333333"/>
          <w:sz w:val="24"/>
          <w:szCs w:val="24"/>
        </w:rPr>
        <w:t>: 1</w:t>
      </w:r>
      <w:r w:rsidR="00BC06B3">
        <w:rPr>
          <w:rFonts w:ascii="Arial" w:hAnsi="Arial" w:cs="Arial"/>
          <w:color w:val="333333"/>
          <w:sz w:val="24"/>
          <w:szCs w:val="24"/>
        </w:rPr>
        <w:t xml:space="preserve">. Половой - при любом виде сексуальных отношения, </w:t>
      </w:r>
      <w:r w:rsidRPr="009576A6">
        <w:rPr>
          <w:rFonts w:ascii="Arial" w:hAnsi="Arial" w:cs="Arial"/>
          <w:color w:val="333333"/>
          <w:sz w:val="24"/>
          <w:szCs w:val="24"/>
        </w:rPr>
        <w:t xml:space="preserve">возможно заражение СПИДом. </w:t>
      </w:r>
    </w:p>
    <w:p w:rsidR="004F28F3" w:rsidRPr="009576A6" w:rsidRDefault="004F28F3" w:rsidP="009576A6">
      <w:pPr>
        <w:spacing w:after="0"/>
        <w:jc w:val="both"/>
        <w:rPr>
          <w:rFonts w:ascii="Arial" w:hAnsi="Arial" w:cs="Arial"/>
          <w:color w:val="333333"/>
          <w:sz w:val="24"/>
          <w:szCs w:val="24"/>
        </w:rPr>
      </w:pPr>
      <w:r w:rsidRPr="009576A6">
        <w:rPr>
          <w:rFonts w:ascii="Arial" w:hAnsi="Arial" w:cs="Arial"/>
          <w:color w:val="333333"/>
          <w:sz w:val="24"/>
          <w:szCs w:val="24"/>
        </w:rPr>
        <w:t xml:space="preserve">2. Гемотрансфузионный - после переливания крови, плазмы, тромбоцитарной, эритроцитарной, лейкоцитарной массы или других компонентов крови больного СПИДом здоровому человеку. </w:t>
      </w:r>
    </w:p>
    <w:p w:rsidR="004F28F3" w:rsidRPr="009576A6" w:rsidRDefault="004F28F3" w:rsidP="009576A6">
      <w:pPr>
        <w:spacing w:after="0"/>
        <w:jc w:val="both"/>
        <w:rPr>
          <w:rFonts w:ascii="Arial" w:hAnsi="Arial" w:cs="Arial"/>
          <w:color w:val="333333"/>
          <w:sz w:val="24"/>
          <w:szCs w:val="24"/>
        </w:rPr>
      </w:pPr>
      <w:r w:rsidRPr="009576A6">
        <w:rPr>
          <w:rFonts w:ascii="Arial" w:hAnsi="Arial" w:cs="Arial"/>
          <w:color w:val="333333"/>
          <w:sz w:val="24"/>
          <w:szCs w:val="24"/>
        </w:rPr>
        <w:t>3. Инструментальный или инъекционный, характерный для наркоманов, пользующихся общими иглами. Однако такой способ заражения случается и в медицинских учреждениях, где медперсонал не соблюдает правил и норм использования шприцов, игл и др</w:t>
      </w:r>
      <w:r w:rsidR="00BC06B3">
        <w:rPr>
          <w:rFonts w:ascii="Arial" w:hAnsi="Arial" w:cs="Arial"/>
          <w:color w:val="333333"/>
          <w:sz w:val="24"/>
          <w:szCs w:val="24"/>
        </w:rPr>
        <w:t xml:space="preserve">угих врачебных инструментов. </w:t>
      </w:r>
    </w:p>
    <w:p w:rsidR="004F28F3" w:rsidRPr="009576A6" w:rsidRDefault="004F28F3" w:rsidP="009576A6">
      <w:pPr>
        <w:spacing w:after="0"/>
        <w:jc w:val="both"/>
        <w:rPr>
          <w:rFonts w:ascii="Arial" w:hAnsi="Arial" w:cs="Arial"/>
          <w:color w:val="333333"/>
          <w:sz w:val="24"/>
          <w:szCs w:val="24"/>
        </w:rPr>
      </w:pPr>
      <w:r w:rsidRPr="009576A6">
        <w:rPr>
          <w:rFonts w:ascii="Arial" w:hAnsi="Arial" w:cs="Arial"/>
          <w:color w:val="333333"/>
          <w:sz w:val="24"/>
          <w:szCs w:val="24"/>
        </w:rPr>
        <w:t xml:space="preserve">4. Перинатальный - от инфицированной матери к плоду, включая прохождение ребенка по родовым путям. </w:t>
      </w:r>
    </w:p>
    <w:p w:rsidR="004F28F3" w:rsidRPr="009576A6" w:rsidRDefault="004F28F3" w:rsidP="009576A6">
      <w:pPr>
        <w:spacing w:after="0"/>
        <w:jc w:val="both"/>
        <w:rPr>
          <w:rFonts w:ascii="Arial" w:hAnsi="Arial" w:cs="Arial"/>
          <w:color w:val="333333"/>
          <w:sz w:val="24"/>
          <w:szCs w:val="24"/>
        </w:rPr>
      </w:pPr>
      <w:r w:rsidRPr="009576A6">
        <w:rPr>
          <w:rFonts w:ascii="Arial" w:hAnsi="Arial" w:cs="Arial"/>
          <w:color w:val="333333"/>
          <w:sz w:val="24"/>
          <w:szCs w:val="24"/>
        </w:rPr>
        <w:t>5. Молочный – через грудное молоко, зараженное ВИЧ также можно заразиться СПИДом.</w:t>
      </w:r>
    </w:p>
    <w:p w:rsidR="004F28F3" w:rsidRPr="009576A6" w:rsidRDefault="004F28F3" w:rsidP="009576A6">
      <w:pPr>
        <w:spacing w:after="0"/>
        <w:jc w:val="both"/>
        <w:rPr>
          <w:rFonts w:ascii="Arial" w:hAnsi="Arial" w:cs="Arial"/>
          <w:color w:val="333333"/>
          <w:sz w:val="24"/>
          <w:szCs w:val="24"/>
        </w:rPr>
      </w:pPr>
      <w:r w:rsidRPr="009576A6">
        <w:rPr>
          <w:rFonts w:ascii="Arial" w:hAnsi="Arial" w:cs="Arial"/>
          <w:color w:val="333333"/>
          <w:sz w:val="24"/>
          <w:szCs w:val="24"/>
        </w:rPr>
        <w:t xml:space="preserve"> 6. Трансплантационный – это пересадка инфицированного костного мозга, внутренних органов или искусственное оплодотворение инфицированной спермой. </w:t>
      </w:r>
    </w:p>
    <w:p w:rsidR="004F28F3" w:rsidRPr="009576A6" w:rsidRDefault="004F28F3" w:rsidP="009576A6">
      <w:pPr>
        <w:spacing w:after="0"/>
        <w:jc w:val="both"/>
        <w:rPr>
          <w:rFonts w:ascii="Arial" w:hAnsi="Arial" w:cs="Arial"/>
          <w:color w:val="333333"/>
          <w:sz w:val="24"/>
          <w:szCs w:val="24"/>
        </w:rPr>
      </w:pPr>
      <w:r w:rsidRPr="009576A6">
        <w:rPr>
          <w:rFonts w:ascii="Arial" w:hAnsi="Arial" w:cs="Arial"/>
          <w:color w:val="333333"/>
          <w:sz w:val="24"/>
          <w:szCs w:val="24"/>
        </w:rPr>
        <w:t xml:space="preserve">7. Бытовой и профессиональный, когда заражение случается через поврежденную кожу и слизистые оболочки, контактирующие с некоторыми секретами больных СПИДом. Одновременно с тем ВИЧ не может передаваться через слюну, слезы, пищу, воду или воздух. Слюна опасна, если содержит примеси крови. </w:t>
      </w:r>
    </w:p>
    <w:p w:rsidR="002A0C85" w:rsidRPr="009576A6" w:rsidRDefault="004F28F3" w:rsidP="009576A6">
      <w:pPr>
        <w:spacing w:after="0"/>
        <w:jc w:val="both"/>
        <w:rPr>
          <w:rFonts w:ascii="Arial" w:hAnsi="Arial" w:cs="Arial"/>
          <w:color w:val="333333"/>
          <w:sz w:val="24"/>
          <w:szCs w:val="24"/>
        </w:rPr>
      </w:pPr>
      <w:r w:rsidRPr="009576A6">
        <w:rPr>
          <w:rFonts w:ascii="Arial" w:hAnsi="Arial" w:cs="Arial"/>
          <w:b/>
          <w:color w:val="333333"/>
          <w:sz w:val="24"/>
          <w:szCs w:val="24"/>
        </w:rPr>
        <w:t>Признаки и симптомы ВИЧ</w:t>
      </w:r>
      <w:r w:rsidRPr="009576A6">
        <w:rPr>
          <w:rFonts w:ascii="Arial" w:hAnsi="Arial" w:cs="Arial"/>
          <w:color w:val="333333"/>
          <w:sz w:val="24"/>
          <w:szCs w:val="24"/>
        </w:rPr>
        <w:t xml:space="preserve"> – это очень коварная инфекция, которая при попадании в человеческий организм может никак не проявлять себя. Размножение вируса иммунодефицита чаще всего не вызывает никаких симптомов СПИДа у заразившегося человека. Единственным надежным способом определить ее считается прохождение ВИЧ-теста. Лишь в некоторых случаях признаки СПИДа наблюдаются у больного через короткий промежуток времени после инфицирования.</w:t>
      </w:r>
    </w:p>
    <w:p w:rsidR="002A0C85" w:rsidRPr="009576A6" w:rsidRDefault="004F28F3" w:rsidP="009576A6">
      <w:pPr>
        <w:spacing w:after="0"/>
        <w:jc w:val="both"/>
        <w:rPr>
          <w:rFonts w:ascii="Arial" w:hAnsi="Arial" w:cs="Arial"/>
          <w:color w:val="333333"/>
          <w:sz w:val="24"/>
          <w:szCs w:val="24"/>
        </w:rPr>
      </w:pPr>
      <w:r w:rsidRPr="009576A6">
        <w:rPr>
          <w:rFonts w:ascii="Arial" w:hAnsi="Arial" w:cs="Arial"/>
          <w:color w:val="333333"/>
          <w:sz w:val="24"/>
          <w:szCs w:val="24"/>
        </w:rPr>
        <w:t xml:space="preserve"> Первичные симптомы: повышение температуры до 37-38°С; увеличение нескольких лимфоузлов; появление болей при глотании; красные пятна на кожных покровах и слизистых; длительная диарея. Часто на подобные симптомы люди не обращают внимания, считая заболевание обычной простудой или легким отравлением. Тем более первичные признаки СПИДа быстро исчезают, хотя сам вирус ведет активную жизнь внутри тела человека.</w:t>
      </w:r>
    </w:p>
    <w:p w:rsidR="002A0C85" w:rsidRPr="009576A6" w:rsidRDefault="004F28F3" w:rsidP="009576A6">
      <w:pPr>
        <w:spacing w:after="0"/>
        <w:jc w:val="both"/>
        <w:rPr>
          <w:rFonts w:ascii="Arial" w:hAnsi="Arial" w:cs="Arial"/>
          <w:color w:val="333333"/>
          <w:sz w:val="24"/>
          <w:szCs w:val="24"/>
        </w:rPr>
      </w:pPr>
      <w:r w:rsidRPr="009576A6">
        <w:rPr>
          <w:rFonts w:ascii="Arial" w:hAnsi="Arial" w:cs="Arial"/>
          <w:color w:val="333333"/>
          <w:sz w:val="24"/>
          <w:szCs w:val="24"/>
        </w:rPr>
        <w:lastRenderedPageBreak/>
        <w:t xml:space="preserve"> В среднем ВИЧ незаметен на протяжении 10-12 лет, пока не начинает проявлять себя в полную силу. По мере прогрессирования ВИЧ-инфекции, сопровождающегося ослаблением иммунной системы, у пациента появляются первые настоящие признаки СПИДа. Прежде всего, это болезни, проходящие у здоровых людей быстро и без последствий, которые у ВИЧ-больного могут привести к опасному и даже смертельному состоянию. </w:t>
      </w:r>
    </w:p>
    <w:p w:rsidR="002A0C85" w:rsidRPr="009576A6" w:rsidRDefault="004F28F3" w:rsidP="009576A6">
      <w:pPr>
        <w:spacing w:after="0"/>
        <w:jc w:val="both"/>
        <w:rPr>
          <w:rFonts w:ascii="Arial" w:hAnsi="Arial" w:cs="Arial"/>
          <w:color w:val="333333"/>
          <w:sz w:val="24"/>
          <w:szCs w:val="24"/>
        </w:rPr>
      </w:pPr>
      <w:r w:rsidRPr="009576A6">
        <w:rPr>
          <w:rFonts w:ascii="Arial" w:hAnsi="Arial" w:cs="Arial"/>
          <w:b/>
          <w:color w:val="333333"/>
          <w:sz w:val="24"/>
          <w:szCs w:val="24"/>
        </w:rPr>
        <w:t>Симптомы СПИДа</w:t>
      </w:r>
      <w:r w:rsidRPr="009576A6">
        <w:rPr>
          <w:rFonts w:ascii="Arial" w:hAnsi="Arial" w:cs="Arial"/>
          <w:color w:val="333333"/>
          <w:sz w:val="24"/>
          <w:szCs w:val="24"/>
        </w:rPr>
        <w:t xml:space="preserve"> - это такие регулярно возникающие заболевания как туберкулез, герпес, пневмония, цитомегаловирусная инфекция, и иные, относящиеся к оппортунистическим инфекциям. Именно эти недуги в большинстве случаев приводят к тяжелейшим последствиям. Помимо этого среди симптомов – это слабоумие, длительная лихора</w:t>
      </w:r>
      <w:r w:rsidR="002A532C">
        <w:rPr>
          <w:rFonts w:ascii="Arial" w:hAnsi="Arial" w:cs="Arial"/>
          <w:color w:val="333333"/>
          <w:sz w:val="24"/>
          <w:szCs w:val="24"/>
        </w:rPr>
        <w:t>дка, подострый энцефалит</w:t>
      </w:r>
      <w:r w:rsidRPr="009576A6">
        <w:rPr>
          <w:rFonts w:ascii="Arial" w:hAnsi="Arial" w:cs="Arial"/>
          <w:color w:val="333333"/>
          <w:sz w:val="24"/>
          <w:szCs w:val="24"/>
        </w:rPr>
        <w:t>, потеря массы тела, кашель.</w:t>
      </w:r>
    </w:p>
    <w:p w:rsidR="002A0C85" w:rsidRPr="009576A6" w:rsidRDefault="004F28F3" w:rsidP="009576A6">
      <w:pPr>
        <w:spacing w:after="0"/>
        <w:jc w:val="both"/>
        <w:rPr>
          <w:rFonts w:ascii="Arial" w:hAnsi="Arial" w:cs="Arial"/>
          <w:color w:val="333333"/>
          <w:sz w:val="24"/>
          <w:szCs w:val="24"/>
        </w:rPr>
      </w:pPr>
      <w:r w:rsidRPr="009576A6">
        <w:rPr>
          <w:rFonts w:ascii="Arial" w:hAnsi="Arial" w:cs="Arial"/>
          <w:b/>
          <w:color w:val="333333"/>
          <w:sz w:val="24"/>
          <w:szCs w:val="24"/>
        </w:rPr>
        <w:t xml:space="preserve"> СПИД</w:t>
      </w:r>
      <w:r w:rsidRPr="009576A6">
        <w:rPr>
          <w:rFonts w:ascii="Arial" w:hAnsi="Arial" w:cs="Arial"/>
          <w:color w:val="333333"/>
          <w:sz w:val="24"/>
          <w:szCs w:val="24"/>
        </w:rPr>
        <w:t xml:space="preserve"> - последняя стадия ВИЧ-инфицирования – имеет три клинические формы: онко-СПИД, проявляющийся в виде лимфомы головного мозга и саркомы Капоши; нейро-СПИД характеризуется поражениями нервов и ЦНС; инфекто-СПИД, признаками которого являются многочисленные инфекции. </w:t>
      </w:r>
    </w:p>
    <w:p w:rsidR="002A0C85" w:rsidRPr="009576A6" w:rsidRDefault="004F28F3" w:rsidP="009576A6">
      <w:pPr>
        <w:spacing w:after="0"/>
        <w:jc w:val="both"/>
        <w:rPr>
          <w:rFonts w:ascii="Arial" w:hAnsi="Arial" w:cs="Arial"/>
          <w:color w:val="333333"/>
          <w:sz w:val="24"/>
          <w:szCs w:val="24"/>
        </w:rPr>
      </w:pPr>
      <w:r w:rsidRPr="009576A6">
        <w:rPr>
          <w:rFonts w:ascii="Arial" w:hAnsi="Arial" w:cs="Arial"/>
          <w:color w:val="333333"/>
          <w:sz w:val="24"/>
          <w:szCs w:val="24"/>
        </w:rPr>
        <w:t xml:space="preserve">Если вы считаете, что у вас спид и характерные для этого заболевания симптомы, то вам следует обратиться за консультацией к инфекционисту. Лечение В борьбе со СПИДом существенную роль играет своевременная диагностика болезни. Если начать терапию ВИЧ до того времени, когда он успеет разрушить иммунитет человека, больные имеют возможность надолго отодвинуть последнюю стадию недуга и продлить себе нормальную жизнь. Ученые разработали специальные схемы лечения, благодаря которым удается значительно замедлить развитие заболевания. </w:t>
      </w:r>
      <w:r w:rsidRPr="002A532C">
        <w:rPr>
          <w:rFonts w:ascii="Arial" w:hAnsi="Arial" w:cs="Arial"/>
          <w:color w:val="333333"/>
          <w:sz w:val="24"/>
          <w:szCs w:val="24"/>
          <w:highlight w:val="yellow"/>
        </w:rPr>
        <w:t>Самые популярные антиретровирусные и другие препараты для борьбы со СПИДом: зидовудин; зальцитабин, ставудин и диданозин; триметоприм, пентамидин, фоскарнет, ганцикловир, флуконазол; саквинавир, индинавир, ритонавир; невирапин и нелфинавир. Читайте также:Как укрепить сосуды?Правильное очищение организмаКак остановить выпадение волос?</w:t>
      </w:r>
      <w:r w:rsidRPr="009576A6">
        <w:rPr>
          <w:rFonts w:ascii="Arial" w:hAnsi="Arial" w:cs="Arial"/>
          <w:color w:val="333333"/>
          <w:sz w:val="24"/>
          <w:szCs w:val="24"/>
        </w:rPr>
        <w:t xml:space="preserve"> </w:t>
      </w:r>
    </w:p>
    <w:p w:rsidR="001744E2" w:rsidRPr="009576A6" w:rsidRDefault="004F28F3" w:rsidP="009576A6">
      <w:pPr>
        <w:spacing w:after="0"/>
        <w:jc w:val="both"/>
        <w:rPr>
          <w:sz w:val="24"/>
          <w:szCs w:val="24"/>
        </w:rPr>
      </w:pPr>
      <w:r w:rsidRPr="009576A6">
        <w:rPr>
          <w:rFonts w:ascii="Arial" w:hAnsi="Arial" w:cs="Arial"/>
          <w:b/>
          <w:color w:val="333333"/>
          <w:sz w:val="24"/>
          <w:szCs w:val="24"/>
        </w:rPr>
        <w:t>Профилактика СПИДа Профилактика ВИЧ</w:t>
      </w:r>
      <w:r w:rsidRPr="009576A6">
        <w:rPr>
          <w:rFonts w:ascii="Arial" w:hAnsi="Arial" w:cs="Arial"/>
          <w:color w:val="333333"/>
          <w:sz w:val="24"/>
          <w:szCs w:val="24"/>
        </w:rPr>
        <w:t xml:space="preserve"> – это самое действенное средство в борьбе со СПИДом. Профилактика включает в себя необходимость: иметь только одного сексуального партнера; избегать половых связей с малознакомыми и подозрительными людьми, проститутками, наркоманами; не иметь групповых контактов; использовать презервативы; не пользоваться чужими станками, бритвами, зубными щетками, использованными медицинскими приборами; настаивать на одноразовых инструментах в кабинете стоматолога, гинеколога, косметолога и других специалистов. Борьба со СПИДом должна проводиться в виде профилактических мероприятий со стороны сферы здравоохранения. К медицинской профилактике относится: обследование лиц из групп риска, доноров крови; пропаганда секса с презервативом; обследование всех беременных на ВИЧ-антитела; контроль деторождения и отказ от грудного вскармливания у инфицированных женщин. В больницах и иных медицинских заведениях профилактика СПИДа подразумевает: тщательное мытье рук с обеззараживающим средством после работы с инфицированным материалом; при лечении ВИЧ-больных применять инструментарий только одноразового использования; при загрязнении постельных принадлежностей, предметов обихода, окружающей среды секретами и выделениями больного СПИДом нужно проводить дезинфекцию. </w:t>
      </w:r>
      <w:r w:rsidRPr="009576A6">
        <w:rPr>
          <w:rFonts w:ascii="Arial" w:hAnsi="Arial" w:cs="Arial"/>
          <w:color w:val="333333"/>
          <w:sz w:val="24"/>
          <w:szCs w:val="24"/>
          <w:bdr w:val="none" w:sz="0" w:space="0" w:color="auto" w:frame="1"/>
        </w:rPr>
        <w:br/>
      </w:r>
    </w:p>
    <w:sectPr w:rsidR="001744E2" w:rsidRPr="009576A6" w:rsidSect="00FD2416">
      <w:footerReference w:type="default" r:id="rId8"/>
      <w:pgSz w:w="11906" w:h="16838"/>
      <w:pgMar w:top="567" w:right="567" w:bottom="567"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3329" w:rsidRDefault="00693329" w:rsidP="00FD2416">
      <w:pPr>
        <w:spacing w:after="0" w:line="240" w:lineRule="auto"/>
      </w:pPr>
      <w:r>
        <w:separator/>
      </w:r>
    </w:p>
  </w:endnote>
  <w:endnote w:type="continuationSeparator" w:id="1">
    <w:p w:rsidR="00693329" w:rsidRDefault="00693329" w:rsidP="00FD24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horndale">
    <w:altName w:val="MS Mincho"/>
    <w:charset w:val="80"/>
    <w:family w:val="roman"/>
    <w:pitch w:val="variable"/>
    <w:sig w:usb0="00000000" w:usb1="00000000" w:usb2="00000000" w:usb3="00000000" w:csb0="00000000" w:csb1="00000000"/>
  </w:font>
  <w:font w:name="HG Mincho Light J">
    <w:altName w:val="MS Mincho"/>
    <w:charset w:val="80"/>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iberation Serif">
    <w:altName w:val="MS Mincho"/>
    <w:charset w:val="80"/>
    <w:family w:val="roman"/>
    <w:pitch w:val="variable"/>
    <w:sig w:usb0="00000000" w:usb1="00000000" w:usb2="00000000" w:usb3="00000000" w:csb0="00000000" w:csb1="00000000"/>
  </w:font>
  <w:font w:name="Nimbus Sans L">
    <w:altName w:val="MS Mincho"/>
    <w:charset w:val="80"/>
    <w:family w:val="auto"/>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DB8" w:rsidRDefault="00FD2416">
    <w:pPr>
      <w:pStyle w:val="a5"/>
      <w:jc w:val="right"/>
    </w:pPr>
    <w:r>
      <w:fldChar w:fldCharType="begin"/>
    </w:r>
    <w:r w:rsidR="001744E2">
      <w:instrText xml:space="preserve"> PAGE   \* MERGEFORMAT </w:instrText>
    </w:r>
    <w:r>
      <w:fldChar w:fldCharType="separate"/>
    </w:r>
    <w:r w:rsidR="00926A51">
      <w:rPr>
        <w:noProof/>
      </w:rPr>
      <w:t>7</w:t>
    </w:r>
    <w:r>
      <w:fldChar w:fldCharType="end"/>
    </w:r>
  </w:p>
  <w:p w:rsidR="00BE4DB8" w:rsidRDefault="0069332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3329" w:rsidRDefault="00693329" w:rsidP="00FD2416">
      <w:pPr>
        <w:spacing w:after="0" w:line="240" w:lineRule="auto"/>
      </w:pPr>
      <w:r>
        <w:separator/>
      </w:r>
    </w:p>
  </w:footnote>
  <w:footnote w:type="continuationSeparator" w:id="1">
    <w:p w:rsidR="00693329" w:rsidRDefault="00693329" w:rsidP="00FD241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E539A6"/>
    <w:multiLevelType w:val="multilevel"/>
    <w:tmpl w:val="884A1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C34535"/>
    <w:rsid w:val="001744E2"/>
    <w:rsid w:val="002A0C85"/>
    <w:rsid w:val="002A532C"/>
    <w:rsid w:val="00487A3A"/>
    <w:rsid w:val="004F28F3"/>
    <w:rsid w:val="005670B4"/>
    <w:rsid w:val="00693329"/>
    <w:rsid w:val="0070240E"/>
    <w:rsid w:val="00926A51"/>
    <w:rsid w:val="009576A6"/>
    <w:rsid w:val="00BC06B3"/>
    <w:rsid w:val="00C34535"/>
    <w:rsid w:val="00FD24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2416"/>
  </w:style>
  <w:style w:type="paragraph" w:styleId="1">
    <w:name w:val="heading 1"/>
    <w:basedOn w:val="a"/>
    <w:next w:val="a0"/>
    <w:link w:val="10"/>
    <w:qFormat/>
    <w:rsid w:val="00C34535"/>
    <w:pPr>
      <w:keepNext/>
      <w:widowControl w:val="0"/>
      <w:suppressAutoHyphens/>
      <w:spacing w:before="240" w:after="283" w:line="240" w:lineRule="auto"/>
      <w:outlineLvl w:val="0"/>
    </w:pPr>
    <w:rPr>
      <w:rFonts w:ascii="Thorndale" w:eastAsia="HG Mincho Light J" w:hAnsi="Thorndale" w:cs="Arial Unicode MS"/>
      <w:b/>
      <w:bCs/>
      <w:sz w:val="48"/>
      <w:szCs w:val="48"/>
      <w:lang w:eastAsia="hi-IN" w:bidi="hi-I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C34535"/>
    <w:rPr>
      <w:rFonts w:ascii="Thorndale" w:eastAsia="HG Mincho Light J" w:hAnsi="Thorndale" w:cs="Arial Unicode MS"/>
      <w:b/>
      <w:bCs/>
      <w:sz w:val="48"/>
      <w:szCs w:val="48"/>
      <w:lang w:eastAsia="hi-IN" w:bidi="hi-IN"/>
    </w:rPr>
  </w:style>
  <w:style w:type="character" w:styleId="a4">
    <w:name w:val="Strong"/>
    <w:qFormat/>
    <w:rsid w:val="00C34535"/>
    <w:rPr>
      <w:b/>
      <w:bCs/>
    </w:rPr>
  </w:style>
  <w:style w:type="paragraph" w:styleId="a5">
    <w:name w:val="footer"/>
    <w:basedOn w:val="a"/>
    <w:link w:val="a6"/>
    <w:uiPriority w:val="99"/>
    <w:rsid w:val="00C34535"/>
    <w:pPr>
      <w:widowControl w:val="0"/>
      <w:suppressLineNumbers/>
      <w:tabs>
        <w:tab w:val="center" w:pos="4818"/>
        <w:tab w:val="right" w:pos="9637"/>
      </w:tabs>
      <w:suppressAutoHyphens/>
      <w:spacing w:after="0" w:line="240" w:lineRule="auto"/>
    </w:pPr>
    <w:rPr>
      <w:rFonts w:ascii="Liberation Serif" w:eastAsia="Nimbus Sans L" w:hAnsi="Liberation Serif" w:cs="Nimbus Sans L"/>
      <w:sz w:val="24"/>
      <w:szCs w:val="24"/>
      <w:lang w:eastAsia="hi-IN" w:bidi="hi-IN"/>
    </w:rPr>
  </w:style>
  <w:style w:type="character" w:customStyle="1" w:styleId="a6">
    <w:name w:val="Нижний колонтитул Знак"/>
    <w:basedOn w:val="a1"/>
    <w:link w:val="a5"/>
    <w:uiPriority w:val="99"/>
    <w:rsid w:val="00C34535"/>
    <w:rPr>
      <w:rFonts w:ascii="Liberation Serif" w:eastAsia="Nimbus Sans L" w:hAnsi="Liberation Serif" w:cs="Nimbus Sans L"/>
      <w:sz w:val="24"/>
      <w:szCs w:val="24"/>
      <w:lang w:eastAsia="hi-IN" w:bidi="hi-IN"/>
    </w:rPr>
  </w:style>
  <w:style w:type="paragraph" w:styleId="a0">
    <w:name w:val="Body Text"/>
    <w:basedOn w:val="a"/>
    <w:link w:val="a7"/>
    <w:rsid w:val="00C34535"/>
    <w:pPr>
      <w:widowControl w:val="0"/>
      <w:suppressAutoHyphens/>
      <w:spacing w:after="283" w:line="240" w:lineRule="auto"/>
    </w:pPr>
    <w:rPr>
      <w:rFonts w:ascii="Liberation Serif" w:eastAsia="Nimbus Sans L" w:hAnsi="Liberation Serif" w:cs="Nimbus Sans L"/>
      <w:sz w:val="24"/>
      <w:szCs w:val="24"/>
      <w:lang w:eastAsia="hi-IN" w:bidi="hi-IN"/>
    </w:rPr>
  </w:style>
  <w:style w:type="character" w:customStyle="1" w:styleId="a7">
    <w:name w:val="Основной текст Знак"/>
    <w:basedOn w:val="a1"/>
    <w:link w:val="a0"/>
    <w:rsid w:val="00C34535"/>
    <w:rPr>
      <w:rFonts w:ascii="Liberation Serif" w:eastAsia="Nimbus Sans L" w:hAnsi="Liberation Serif" w:cs="Nimbus Sans L"/>
      <w:sz w:val="24"/>
      <w:szCs w:val="24"/>
      <w:lang w:eastAsia="hi-IN" w:bidi="hi-IN"/>
    </w:rPr>
  </w:style>
  <w:style w:type="paragraph" w:styleId="a8">
    <w:name w:val="Normal (Web)"/>
    <w:basedOn w:val="a"/>
    <w:uiPriority w:val="99"/>
    <w:semiHidden/>
    <w:unhideWhenUsed/>
    <w:rsid w:val="00C34535"/>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header"/>
    <w:basedOn w:val="a"/>
    <w:link w:val="aa"/>
    <w:uiPriority w:val="99"/>
    <w:semiHidden/>
    <w:unhideWhenUsed/>
    <w:rsid w:val="005670B4"/>
    <w:pPr>
      <w:tabs>
        <w:tab w:val="center" w:pos="4677"/>
        <w:tab w:val="right" w:pos="9355"/>
      </w:tabs>
      <w:spacing w:after="0" w:line="240" w:lineRule="auto"/>
    </w:pPr>
  </w:style>
  <w:style w:type="character" w:customStyle="1" w:styleId="aa">
    <w:name w:val="Верхний колонтитул Знак"/>
    <w:basedOn w:val="a1"/>
    <w:link w:val="a9"/>
    <w:uiPriority w:val="99"/>
    <w:semiHidden/>
    <w:rsid w:val="005670B4"/>
  </w:style>
  <w:style w:type="character" w:customStyle="1" w:styleId="copyright-span">
    <w:name w:val="copyright-span"/>
    <w:basedOn w:val="a1"/>
    <w:rsid w:val="004F28F3"/>
  </w:style>
  <w:style w:type="character" w:styleId="ab">
    <w:name w:val="Hyperlink"/>
    <w:basedOn w:val="a1"/>
    <w:uiPriority w:val="99"/>
    <w:semiHidden/>
    <w:unhideWhenUsed/>
    <w:rsid w:val="004F28F3"/>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zppp.saharniy-diabet.com/vich-spid-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200</TotalTime>
  <Pages>1</Pages>
  <Words>3065</Words>
  <Characters>17474</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Зиля Врач-статист</dc:creator>
  <cp:keywords/>
  <dc:description/>
  <cp:lastModifiedBy>Зиля Врач-статист</cp:lastModifiedBy>
  <cp:revision>4</cp:revision>
  <cp:lastPrinted>2018-05-11T10:09:00Z</cp:lastPrinted>
  <dcterms:created xsi:type="dcterms:W3CDTF">2018-05-10T12:24:00Z</dcterms:created>
  <dcterms:modified xsi:type="dcterms:W3CDTF">2018-05-11T10:44:00Z</dcterms:modified>
</cp:coreProperties>
</file>