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C7D" w:rsidRPr="00CE4C7D" w:rsidRDefault="00CE4C7D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0" w:right="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9F1076" w:rsidRDefault="00CE4C7D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0" w:right="6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E4C7D">
        <w:rPr>
          <w:rFonts w:ascii="Times New Roman" w:hAnsi="Times New Roman" w:cs="Times New Roman"/>
          <w:b/>
          <w:sz w:val="28"/>
          <w:szCs w:val="28"/>
        </w:rPr>
        <w:t xml:space="preserve">ВОПРОСЫ И ОТВЕТЫ </w:t>
      </w:r>
    </w:p>
    <w:p w:rsidR="00CE4C7D" w:rsidRPr="00CE4C7D" w:rsidRDefault="009F1076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0" w:right="60" w:firstLine="72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r w:rsidR="00CE4C7D" w:rsidRPr="00CE4C7D">
        <w:rPr>
          <w:rFonts w:ascii="Times New Roman" w:hAnsi="Times New Roman" w:cs="Times New Roman"/>
          <w:b/>
          <w:sz w:val="28"/>
          <w:szCs w:val="28"/>
        </w:rPr>
        <w:t>ВАКЦИНОПРОФИЛАКТИК</w:t>
      </w:r>
      <w:r>
        <w:rPr>
          <w:rFonts w:ascii="Times New Roman" w:hAnsi="Times New Roman" w:cs="Times New Roman"/>
          <w:b/>
          <w:sz w:val="28"/>
          <w:szCs w:val="28"/>
        </w:rPr>
        <w:t>А</w:t>
      </w:r>
      <w:r w:rsidR="00CE4C7D" w:rsidRPr="00CE4C7D">
        <w:rPr>
          <w:rFonts w:ascii="Times New Roman" w:hAnsi="Times New Roman" w:cs="Times New Roman"/>
          <w:b/>
          <w:sz w:val="28"/>
          <w:szCs w:val="28"/>
        </w:rPr>
        <w:t xml:space="preserve"> ГРИППА</w:t>
      </w:r>
      <w:r>
        <w:rPr>
          <w:rFonts w:ascii="Times New Roman" w:hAnsi="Times New Roman" w:cs="Times New Roman"/>
          <w:b/>
          <w:sz w:val="28"/>
          <w:szCs w:val="28"/>
        </w:rPr>
        <w:t>»</w:t>
      </w:r>
      <w:bookmarkStart w:id="0" w:name="_GoBack"/>
      <w:bookmarkEnd w:id="0"/>
    </w:p>
    <w:p w:rsidR="00CE4C7D" w:rsidRPr="00CE4C7D" w:rsidRDefault="00CE4C7D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0" w:right="60"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По своей социальной значимости грипп находится на первом месте среди инфекционных болезней человека. Заболеваемость гриппом и острыми респираторными вирусными заболеваниями (ОРВЗ) превышает суммарный показатель по всем остальным инфекциям. В период эпидемии гриппа на долю гриппа и ОРВЗ приходится 10-15% случаев временной нетрудоспособности, а в остальное время года - более 80% от всей инфекционной патологии.</w:t>
      </w:r>
    </w:p>
    <w:p w:rsidR="00CE4C7D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Во время эпидемий болезнь может поражать 10-20% всего населения и до 40-60% пожилых людей. Ежегодно в мире число случаев тяжелой формы заболевания гриппом исчисляется миллионами, а количество летальных исходов достигает 200-500тыс.</w:t>
      </w:r>
    </w:p>
    <w:p w:rsidR="00217606" w:rsidRPr="00CE4C7D" w:rsidRDefault="0078400A" w:rsidP="00EB1D8A">
      <w:pPr>
        <w:widowControl w:val="0"/>
        <w:tabs>
          <w:tab w:val="left" w:pos="9660"/>
        </w:tabs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CE4C7D">
        <w:rPr>
          <w:rFonts w:ascii="Times New Roman" w:hAnsi="Times New Roman" w:cs="Times New Roman"/>
          <w:sz w:val="28"/>
          <w:szCs w:val="28"/>
        </w:rPr>
        <w:t xml:space="preserve">Тяжелые клинические осложнения, развивающиеся при гриппе, такие как пневмония, бронхиты, вторичные бактериальные инфекции верхних дыхательных путей (отиты, синуситы), осложнения со стороны нервной и сердечно-сосудистой систем или обострения хронических заболеваний (сахарный диабет, сердечная недостаточность, хронические </w:t>
      </w:r>
      <w:proofErr w:type="spellStart"/>
      <w:r w:rsidRPr="00CE4C7D">
        <w:rPr>
          <w:rFonts w:ascii="Times New Roman" w:hAnsi="Times New Roman" w:cs="Times New Roman"/>
          <w:sz w:val="28"/>
          <w:szCs w:val="28"/>
        </w:rPr>
        <w:t>обструктивные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 xml:space="preserve"> бронхопневмонии и т. п.) весьма часто встречаются среди пожилых и ослабленных людей и представляют для них</w:t>
      </w:r>
      <w:r w:rsidR="00EB1D8A">
        <w:rPr>
          <w:rFonts w:ascii="Times New Roman" w:hAnsi="Times New Roman" w:cs="Times New Roman"/>
          <w:sz w:val="28"/>
          <w:szCs w:val="28"/>
        </w:rPr>
        <w:t xml:space="preserve"> с</w:t>
      </w:r>
      <w:r w:rsidRPr="00CE4C7D">
        <w:rPr>
          <w:rFonts w:ascii="Times New Roman" w:hAnsi="Times New Roman" w:cs="Times New Roman"/>
          <w:sz w:val="28"/>
          <w:szCs w:val="28"/>
        </w:rPr>
        <w:t>ерьезную</w:t>
      </w:r>
      <w:r w:rsidR="00E25C66" w:rsidRPr="00CE4C7D">
        <w:rPr>
          <w:rFonts w:ascii="Times New Roman" w:hAnsi="Times New Roman" w:cs="Times New Roman"/>
          <w:sz w:val="28"/>
          <w:szCs w:val="28"/>
        </w:rPr>
        <w:t xml:space="preserve"> </w:t>
      </w:r>
      <w:r w:rsidRPr="00CE4C7D">
        <w:rPr>
          <w:rFonts w:ascii="Times New Roman" w:hAnsi="Times New Roman" w:cs="Times New Roman"/>
          <w:sz w:val="28"/>
          <w:szCs w:val="28"/>
        </w:rPr>
        <w:t>опасность.</w:t>
      </w:r>
      <w:proofErr w:type="gramEnd"/>
      <w:r w:rsidR="00E25C66" w:rsidRPr="00CE4C7D">
        <w:rPr>
          <w:rFonts w:ascii="Times New Roman" w:hAnsi="Times New Roman" w:cs="Times New Roman"/>
          <w:sz w:val="28"/>
          <w:szCs w:val="28"/>
        </w:rPr>
        <w:t xml:space="preserve"> </w:t>
      </w:r>
      <w:r w:rsidRPr="00CE4C7D">
        <w:rPr>
          <w:rFonts w:ascii="Times New Roman" w:hAnsi="Times New Roman" w:cs="Times New Roman"/>
          <w:sz w:val="28"/>
          <w:szCs w:val="28"/>
        </w:rPr>
        <w:t>Количество случаев пневмонии во время эпидемий гриппа возрастает до 70%, а бронхитов до 25%. В настоящее время грипп стоит на втором месте (после пневмококковой инфекции) среди причин смерти от инфекционных заболеваний.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Совершенно очевидна необходимость проведения профилактических мер с целью предупреждения этого опасного заболевания. Сегодня общепризнанным и наиболее действенным средством борьбы с гриппом является вакцинопрофилактика.</w:t>
      </w:r>
    </w:p>
    <w:p w:rsidR="00217606" w:rsidRPr="00CE4C7D" w:rsidRDefault="00217606" w:rsidP="00CE4C7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40" w:right="1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lastRenderedPageBreak/>
        <w:t>Современная концепция вакцинопрофилактики гриппа ориентирована, прежде всего, на иммунизацию лиц высокого риска заражения и последствий инфекции. В соответствии с этой концепцией Министерство здравоохранения РФ рекомендует каждый год вакцинировать всех россиян старше 6 месяцев, если они входят в группу риска по возрасту, состоянию здоровья и характеру профессиональной деятельности.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Правильно организованная иммунопрофилактика гриппа сопровождается снижением заболеваемости другими ОРВИ. Это снижение по данным разных авторов лежит в пределах 25-65%.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Вакцинация против гриппа дает высокий экономический эффект. Один рубль, вложенный в прививки, дает от 3 до 6, а по некоторым данным до 25 рублей экономии за счет сокращения затрат на лечение, оплату больничных листов и т.д.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left="100" w:right="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В Российской Федерации в рамках иммунизация населения против гриппа "групп риска" - школьников, детей, посещающих детские дошкольные учреждения, медицинских работников, лиц старше 60 лет, больных хроническими заболеваниями и других групп риска, отечественными вакцинами </w:t>
      </w:r>
      <w:bookmarkStart w:id="1" w:name="page3"/>
      <w:bookmarkEnd w:id="1"/>
      <w:r w:rsidR="00E25C66" w:rsidRPr="00CE4C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A354A35" wp14:editId="596C95A4">
            <wp:extent cx="28575" cy="2190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25C66" w:rsidRPr="00CE4C7D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35B58BDF" wp14:editId="10C3B4F1">
            <wp:extent cx="9525" cy="219075"/>
            <wp:effectExtent l="0" t="0" r="9525" b="952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25" cy="219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E4C7D">
        <w:rPr>
          <w:rFonts w:ascii="Times New Roman" w:hAnsi="Times New Roman" w:cs="Times New Roman"/>
          <w:sz w:val="28"/>
          <w:szCs w:val="28"/>
        </w:rPr>
        <w:t>«</w:t>
      </w:r>
      <w:proofErr w:type="spellStart"/>
      <w:r w:rsidRPr="00CE4C7D">
        <w:rPr>
          <w:rFonts w:ascii="Times New Roman" w:hAnsi="Times New Roman" w:cs="Times New Roman"/>
          <w:sz w:val="28"/>
          <w:szCs w:val="28"/>
        </w:rPr>
        <w:t>Ультрикс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>» для детей и "</w:t>
      </w:r>
      <w:proofErr w:type="spellStart"/>
      <w:r w:rsidRPr="00CE4C7D">
        <w:rPr>
          <w:rFonts w:ascii="Times New Roman" w:hAnsi="Times New Roman" w:cs="Times New Roman"/>
          <w:sz w:val="28"/>
          <w:szCs w:val="28"/>
        </w:rPr>
        <w:t>Совигрипп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 xml:space="preserve">" для </w:t>
      </w:r>
      <w:r w:rsidR="00E25C66" w:rsidRPr="00CE4C7D">
        <w:rPr>
          <w:rFonts w:ascii="Times New Roman" w:hAnsi="Times New Roman" w:cs="Times New Roman"/>
          <w:sz w:val="28"/>
          <w:szCs w:val="28"/>
        </w:rPr>
        <w:t xml:space="preserve">детей и </w:t>
      </w:r>
      <w:r w:rsidRPr="00CE4C7D">
        <w:rPr>
          <w:rFonts w:ascii="Times New Roman" w:hAnsi="Times New Roman" w:cs="Times New Roman"/>
          <w:sz w:val="28"/>
          <w:szCs w:val="28"/>
        </w:rPr>
        <w:t>взрослых.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В состав указанных вакцин входят актуальные штаммы вирусов гриппа, рекомендуемые Всемирной Организацией Здравоохранения на </w:t>
      </w:r>
      <w:proofErr w:type="spellStart"/>
      <w:r w:rsidRPr="00CE4C7D">
        <w:rPr>
          <w:rFonts w:ascii="Times New Roman" w:hAnsi="Times New Roman" w:cs="Times New Roman"/>
          <w:sz w:val="28"/>
          <w:szCs w:val="28"/>
        </w:rPr>
        <w:t>эпидсезон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 xml:space="preserve"> 201</w:t>
      </w:r>
      <w:r w:rsidR="00B1498E" w:rsidRPr="00CE4C7D">
        <w:rPr>
          <w:rFonts w:ascii="Times New Roman" w:hAnsi="Times New Roman" w:cs="Times New Roman"/>
          <w:sz w:val="28"/>
          <w:szCs w:val="28"/>
        </w:rPr>
        <w:t>7</w:t>
      </w:r>
      <w:r w:rsidRPr="00CE4C7D">
        <w:rPr>
          <w:rFonts w:ascii="Times New Roman" w:hAnsi="Times New Roman" w:cs="Times New Roman"/>
          <w:sz w:val="28"/>
          <w:szCs w:val="28"/>
        </w:rPr>
        <w:t>-201</w:t>
      </w:r>
      <w:r w:rsidR="00B1498E" w:rsidRPr="00CE4C7D">
        <w:rPr>
          <w:rFonts w:ascii="Times New Roman" w:hAnsi="Times New Roman" w:cs="Times New Roman"/>
          <w:sz w:val="28"/>
          <w:szCs w:val="28"/>
        </w:rPr>
        <w:t>8</w:t>
      </w:r>
      <w:r w:rsidRPr="00CE4C7D">
        <w:rPr>
          <w:rFonts w:ascii="Times New Roman" w:hAnsi="Times New Roman" w:cs="Times New Roman"/>
          <w:sz w:val="28"/>
          <w:szCs w:val="28"/>
        </w:rPr>
        <w:t>гг.: A/</w:t>
      </w:r>
      <w:r w:rsidR="00B1498E" w:rsidRPr="00CE4C7D">
        <w:rPr>
          <w:rFonts w:ascii="Times New Roman" w:hAnsi="Times New Roman" w:cs="Times New Roman"/>
          <w:sz w:val="28"/>
          <w:szCs w:val="28"/>
          <w:lang w:val="en-US"/>
        </w:rPr>
        <w:t>Michigan</w:t>
      </w:r>
      <w:r w:rsidRPr="00CE4C7D">
        <w:rPr>
          <w:rFonts w:ascii="Times New Roman" w:hAnsi="Times New Roman" w:cs="Times New Roman"/>
          <w:sz w:val="28"/>
          <w:szCs w:val="28"/>
        </w:rPr>
        <w:t>/</w:t>
      </w:r>
      <w:r w:rsidR="00B1498E" w:rsidRPr="00CE4C7D">
        <w:rPr>
          <w:rFonts w:ascii="Times New Roman" w:hAnsi="Times New Roman" w:cs="Times New Roman"/>
          <w:sz w:val="28"/>
          <w:szCs w:val="28"/>
        </w:rPr>
        <w:t>45</w:t>
      </w:r>
      <w:r w:rsidRPr="00CE4C7D">
        <w:rPr>
          <w:rFonts w:ascii="Times New Roman" w:hAnsi="Times New Roman" w:cs="Times New Roman"/>
          <w:sz w:val="28"/>
          <w:szCs w:val="28"/>
        </w:rPr>
        <w:t>/20</w:t>
      </w:r>
      <w:r w:rsidR="00B1498E" w:rsidRPr="00CE4C7D">
        <w:rPr>
          <w:rFonts w:ascii="Times New Roman" w:hAnsi="Times New Roman" w:cs="Times New Roman"/>
          <w:sz w:val="28"/>
          <w:szCs w:val="28"/>
        </w:rPr>
        <w:t>15</w:t>
      </w:r>
      <w:r w:rsidRPr="00CE4C7D">
        <w:rPr>
          <w:rFonts w:ascii="Times New Roman" w:hAnsi="Times New Roman" w:cs="Times New Roman"/>
          <w:sz w:val="28"/>
          <w:szCs w:val="28"/>
        </w:rPr>
        <w:t>(H1N1), A/</w:t>
      </w:r>
      <w:r w:rsidR="00B1498E" w:rsidRPr="00CE4C7D">
        <w:rPr>
          <w:rFonts w:ascii="Times New Roman" w:hAnsi="Times New Roman" w:cs="Times New Roman"/>
          <w:sz w:val="28"/>
          <w:szCs w:val="28"/>
          <w:lang w:val="en-US"/>
        </w:rPr>
        <w:t>Hong</w:t>
      </w:r>
      <w:r w:rsidR="00B1498E" w:rsidRPr="00CE4C7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1498E" w:rsidRPr="00CE4C7D">
        <w:rPr>
          <w:rFonts w:ascii="Times New Roman" w:hAnsi="Times New Roman" w:cs="Times New Roman"/>
          <w:sz w:val="28"/>
          <w:szCs w:val="28"/>
          <w:lang w:val="en-US"/>
        </w:rPr>
        <w:t>Hong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>/</w:t>
      </w:r>
      <w:r w:rsidR="00B1498E" w:rsidRPr="00CE4C7D">
        <w:rPr>
          <w:rFonts w:ascii="Times New Roman" w:hAnsi="Times New Roman" w:cs="Times New Roman"/>
          <w:sz w:val="28"/>
          <w:szCs w:val="28"/>
        </w:rPr>
        <w:t>4801\2014</w:t>
      </w:r>
      <w:r w:rsidRPr="00CE4C7D">
        <w:rPr>
          <w:rFonts w:ascii="Times New Roman" w:hAnsi="Times New Roman" w:cs="Times New Roman"/>
          <w:sz w:val="28"/>
          <w:szCs w:val="28"/>
        </w:rPr>
        <w:t xml:space="preserve"> (H3N2) и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 xml:space="preserve"> В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CE4C7D">
        <w:rPr>
          <w:rFonts w:ascii="Times New Roman" w:hAnsi="Times New Roman" w:cs="Times New Roman"/>
          <w:sz w:val="28"/>
          <w:szCs w:val="28"/>
        </w:rPr>
        <w:t>Brisbane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>/60/2008.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4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Практически перед каждым человеком, заботящимся о своем здоровье и здоровье своих родных и близких, встает вопрос: «Нужно ли делать прививку от гриппа?».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74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Вирусы гриппа относятся к таким возбудителям, которые имеют чрезвычайно высокую способность изменяться. Поэтому наша иммунная система, встретившись с измененным вирусом гриппа, начинает воспринимать его как новый, ранее не известный вирус. И </w:t>
      </w:r>
      <w:r w:rsidRPr="00CE4C7D">
        <w:rPr>
          <w:rFonts w:ascii="Times New Roman" w:hAnsi="Times New Roman" w:cs="Times New Roman"/>
          <w:sz w:val="28"/>
          <w:szCs w:val="28"/>
        </w:rPr>
        <w:lastRenderedPageBreak/>
        <w:t>пока иммунная система «налаживает» производство защитных антител,</w:t>
      </w:r>
      <w:r w:rsidR="00EB1D8A">
        <w:rPr>
          <w:rFonts w:ascii="Times New Roman" w:hAnsi="Times New Roman" w:cs="Times New Roman"/>
          <w:sz w:val="28"/>
          <w:szCs w:val="28"/>
        </w:rPr>
        <w:t xml:space="preserve"> </w:t>
      </w:r>
      <w:r w:rsidRPr="00CE4C7D">
        <w:rPr>
          <w:rFonts w:ascii="Times New Roman" w:hAnsi="Times New Roman" w:cs="Times New Roman"/>
          <w:sz w:val="28"/>
          <w:szCs w:val="28"/>
        </w:rPr>
        <w:t xml:space="preserve">чтобы бороться с вирусом гриппа, у человека развивается заболевание. Именно с изменчивостью вирусов гриппа связаны ежегодные сезонные подъемы заболеваемости. После вакцинации или перенесенного гриппа в организме формируются защитные антитела, однако они сохраняются чуть более полугода, а затем разрушаются. Когда в следующем году приходит новый вариант вируса гриппа, то он вновь «застает врасплох» нашу иммунную 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систему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и мы снова болеем. В настоящее время существуют различные способы подготовить иммунную систему к этой «встрече». Наиболее эффективный способ – прививка.</w:t>
      </w:r>
    </w:p>
    <w:p w:rsidR="00217606" w:rsidRPr="00CE4C7D" w:rsidRDefault="0078400A" w:rsidP="00CE4C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Вакцины для профилактики гриппа.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8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Существуют следующие виды вакцин для профилактики гриппа: живые и инактивированные (т.е. убитые). Что значит живая вакцина? Живая вакцина - это вакцина, которая содержит в своем составе живой вакцинный (т.е. специально созданный для вакцины) вирус гриппа. Что значит инактивированная вакцина? Инактивированная (т.е. убитая) вакцина – это вакцина, которая в своем составе содержат целый убитый вакцинный вирус гриппа либо его отдельные частички (антигены).</w:t>
      </w:r>
    </w:p>
    <w:p w:rsidR="00B1498E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88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 xml:space="preserve">Что общего между всеми вакцинами для профилактики гриппа? 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880" w:firstLine="48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Все</w:t>
      </w:r>
      <w:r w:rsidRPr="00CE4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4C7D">
        <w:rPr>
          <w:rFonts w:ascii="Times New Roman" w:hAnsi="Times New Roman" w:cs="Times New Roman"/>
          <w:sz w:val="28"/>
          <w:szCs w:val="28"/>
        </w:rPr>
        <w:t>вакцины для профилактики гриппа создают надежный иммунитет против заболевания гриппом.</w:t>
      </w:r>
    </w:p>
    <w:p w:rsidR="00CE4C7D" w:rsidRDefault="0078400A" w:rsidP="00CE4C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Чем отличаются вакцины для профилактики гриппа?</w:t>
      </w:r>
      <w:bookmarkStart w:id="2" w:name="page5"/>
      <w:bookmarkEnd w:id="2"/>
    </w:p>
    <w:p w:rsidR="00EB1D8A" w:rsidRDefault="0078400A" w:rsidP="00CE4C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EB1D8A">
        <w:rPr>
          <w:rFonts w:ascii="Times New Roman" w:hAnsi="Times New Roman" w:cs="Times New Roman"/>
          <w:bCs/>
          <w:sz w:val="28"/>
          <w:szCs w:val="28"/>
        </w:rPr>
        <w:t>Методом введения</w:t>
      </w:r>
      <w:r w:rsidRPr="00CE4C7D">
        <w:rPr>
          <w:rFonts w:ascii="Times New Roman" w:hAnsi="Times New Roman" w:cs="Times New Roman"/>
          <w:sz w:val="28"/>
          <w:szCs w:val="28"/>
        </w:rPr>
        <w:t>.</w:t>
      </w:r>
      <w:r w:rsidRPr="00CE4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:rsidR="00CE4C7D" w:rsidRPr="009F1076" w:rsidRDefault="0078400A" w:rsidP="00CE4C7D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Живые вакцины вводятся путем распыления с</w:t>
      </w:r>
      <w:r w:rsidRPr="00CE4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4C7D">
        <w:rPr>
          <w:rFonts w:ascii="Times New Roman" w:hAnsi="Times New Roman" w:cs="Times New Roman"/>
          <w:sz w:val="28"/>
          <w:szCs w:val="28"/>
        </w:rPr>
        <w:t xml:space="preserve">помощью дозатора. Убитые вакцины вводятся с помощью укола 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60"/>
        <w:jc w:val="both"/>
        <w:rPr>
          <w:rFonts w:ascii="Times New Roman" w:hAnsi="Times New Roman" w:cs="Times New Roman"/>
          <w:sz w:val="28"/>
          <w:szCs w:val="28"/>
        </w:rPr>
      </w:pPr>
      <w:r w:rsidRPr="00EB1D8A">
        <w:rPr>
          <w:rFonts w:ascii="Times New Roman" w:hAnsi="Times New Roman" w:cs="Times New Roman"/>
          <w:bCs/>
          <w:sz w:val="28"/>
          <w:szCs w:val="28"/>
        </w:rPr>
        <w:t>Возрастом</w:t>
      </w:r>
      <w:r w:rsidRPr="00EB1D8A">
        <w:rPr>
          <w:rFonts w:ascii="Times New Roman" w:hAnsi="Times New Roman" w:cs="Times New Roman"/>
          <w:sz w:val="28"/>
          <w:szCs w:val="28"/>
        </w:rPr>
        <w:t>,</w:t>
      </w:r>
      <w:r w:rsidR="00CE4C7D" w:rsidRPr="00EB1D8A">
        <w:rPr>
          <w:rFonts w:ascii="Times New Roman" w:hAnsi="Times New Roman" w:cs="Times New Roman"/>
          <w:sz w:val="28"/>
          <w:szCs w:val="28"/>
        </w:rPr>
        <w:t xml:space="preserve"> </w:t>
      </w:r>
      <w:r w:rsidRPr="00EB1D8A">
        <w:rPr>
          <w:rFonts w:ascii="Times New Roman" w:hAnsi="Times New Roman" w:cs="Times New Roman"/>
          <w:bCs/>
          <w:sz w:val="28"/>
          <w:szCs w:val="28"/>
        </w:rPr>
        <w:t>с которого можно проводить прививки</w:t>
      </w:r>
      <w:r w:rsidRPr="00CE4C7D">
        <w:rPr>
          <w:rFonts w:ascii="Times New Roman" w:hAnsi="Times New Roman" w:cs="Times New Roman"/>
          <w:b/>
          <w:bCs/>
          <w:sz w:val="28"/>
          <w:szCs w:val="28"/>
        </w:rPr>
        <w:t>.</w:t>
      </w:r>
    </w:p>
    <w:p w:rsidR="00217606" w:rsidRPr="00CE4C7D" w:rsidRDefault="00CE4C7D" w:rsidP="00CE4C7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C7D">
        <w:rPr>
          <w:rFonts w:ascii="Times New Roman" w:hAnsi="Times New Roman" w:cs="Times New Roman"/>
          <w:b/>
          <w:bCs/>
          <w:sz w:val="28"/>
          <w:szCs w:val="28"/>
        </w:rPr>
        <w:t>Ультрикс</w:t>
      </w:r>
      <w:proofErr w:type="spellEnd"/>
      <w:r w:rsidR="0078400A" w:rsidRPr="00CE4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400A" w:rsidRPr="00CE4C7D">
        <w:rPr>
          <w:rFonts w:ascii="Times New Roman" w:hAnsi="Times New Roman" w:cs="Times New Roman"/>
          <w:sz w:val="28"/>
          <w:szCs w:val="28"/>
        </w:rPr>
        <w:t>можно вводить детям с</w:t>
      </w:r>
      <w:r w:rsidR="0078400A" w:rsidRPr="00CE4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78400A" w:rsidRPr="00CE4C7D">
        <w:rPr>
          <w:rFonts w:ascii="Times New Roman" w:hAnsi="Times New Roman" w:cs="Times New Roman"/>
          <w:sz w:val="28"/>
          <w:szCs w:val="28"/>
        </w:rPr>
        <w:t>6</w:t>
      </w:r>
      <w:r w:rsidR="0078400A" w:rsidRPr="00CE4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4C7D">
        <w:rPr>
          <w:rFonts w:ascii="Times New Roman" w:hAnsi="Times New Roman" w:cs="Times New Roman"/>
          <w:bCs/>
          <w:sz w:val="28"/>
          <w:szCs w:val="28"/>
        </w:rPr>
        <w:t>лет</w:t>
      </w:r>
      <w:r w:rsidR="0078400A" w:rsidRPr="00CE4C7D">
        <w:rPr>
          <w:rFonts w:ascii="Times New Roman" w:hAnsi="Times New Roman" w:cs="Times New Roman"/>
          <w:sz w:val="28"/>
          <w:szCs w:val="28"/>
        </w:rPr>
        <w:t>.</w:t>
      </w:r>
    </w:p>
    <w:p w:rsidR="00217606" w:rsidRPr="00CE4C7D" w:rsidRDefault="00CE4C7D" w:rsidP="00CE4C7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E4C7D">
        <w:rPr>
          <w:rFonts w:ascii="Times New Roman" w:hAnsi="Times New Roman" w:cs="Times New Roman"/>
          <w:b/>
          <w:sz w:val="28"/>
          <w:szCs w:val="28"/>
        </w:rPr>
        <w:t>Совигрипп</w:t>
      </w:r>
      <w:proofErr w:type="spellEnd"/>
      <w:r w:rsidRPr="00CE4C7D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gramStart"/>
      <w:r w:rsidRPr="00CE4C7D">
        <w:rPr>
          <w:rFonts w:ascii="Times New Roman" w:hAnsi="Times New Roman" w:cs="Times New Roman"/>
          <w:b/>
          <w:sz w:val="28"/>
          <w:szCs w:val="28"/>
        </w:rPr>
        <w:t>детский</w:t>
      </w:r>
      <w:proofErr w:type="gramEnd"/>
      <w:r w:rsidRPr="00CE4C7D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CE4C7D">
        <w:rPr>
          <w:rFonts w:ascii="Times New Roman" w:hAnsi="Times New Roman" w:cs="Times New Roman"/>
          <w:sz w:val="28"/>
          <w:szCs w:val="28"/>
        </w:rPr>
        <w:t>можно вводить детям с 6 месяцев и взрослым.</w:t>
      </w:r>
    </w:p>
    <w:p w:rsidR="00217606" w:rsidRPr="00CE4C7D" w:rsidRDefault="0078400A" w:rsidP="00CE4C7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C7D">
        <w:rPr>
          <w:rFonts w:ascii="Times New Roman" w:hAnsi="Times New Roman" w:cs="Times New Roman"/>
          <w:b/>
          <w:bCs/>
          <w:sz w:val="28"/>
          <w:szCs w:val="28"/>
        </w:rPr>
        <w:t>Совигрипп</w:t>
      </w:r>
      <w:proofErr w:type="spellEnd"/>
      <w:r w:rsidR="00CE4C7D" w:rsidRPr="00CE4C7D">
        <w:rPr>
          <w:rFonts w:ascii="Times New Roman" w:hAnsi="Times New Roman" w:cs="Times New Roman"/>
          <w:b/>
          <w:bCs/>
          <w:sz w:val="28"/>
          <w:szCs w:val="28"/>
        </w:rPr>
        <w:t xml:space="preserve"> взрослый </w:t>
      </w:r>
      <w:r w:rsidRPr="00CE4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4C7D">
        <w:rPr>
          <w:rFonts w:ascii="Times New Roman" w:hAnsi="Times New Roman" w:cs="Times New Roman"/>
          <w:sz w:val="28"/>
          <w:szCs w:val="28"/>
        </w:rPr>
        <w:t>1</w:t>
      </w:r>
      <w:r w:rsidR="00CE4C7D" w:rsidRPr="00CE4C7D">
        <w:rPr>
          <w:rFonts w:ascii="Times New Roman" w:hAnsi="Times New Roman" w:cs="Times New Roman"/>
          <w:sz w:val="28"/>
          <w:szCs w:val="28"/>
        </w:rPr>
        <w:t>8</w:t>
      </w:r>
      <w:r w:rsidRPr="00CE4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4C7D">
        <w:rPr>
          <w:rFonts w:ascii="Times New Roman" w:hAnsi="Times New Roman" w:cs="Times New Roman"/>
          <w:sz w:val="28"/>
          <w:szCs w:val="28"/>
        </w:rPr>
        <w:t>лет и старше.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CE4C7D">
        <w:rPr>
          <w:rFonts w:ascii="Times New Roman" w:hAnsi="Times New Roman" w:cs="Times New Roman"/>
          <w:b/>
          <w:bCs/>
          <w:sz w:val="28"/>
          <w:szCs w:val="28"/>
        </w:rPr>
        <w:t>Ультрикс</w:t>
      </w:r>
      <w:proofErr w:type="spellEnd"/>
      <w:r w:rsidRPr="00CE4C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4C7D">
        <w:rPr>
          <w:rFonts w:ascii="Times New Roman" w:hAnsi="Times New Roman" w:cs="Times New Roman"/>
          <w:sz w:val="28"/>
          <w:szCs w:val="28"/>
        </w:rPr>
        <w:t>–</w:t>
      </w:r>
      <w:r w:rsidRPr="00CE4C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4C7D">
        <w:rPr>
          <w:rFonts w:ascii="Times New Roman" w:hAnsi="Times New Roman" w:cs="Times New Roman"/>
          <w:sz w:val="28"/>
          <w:szCs w:val="28"/>
        </w:rPr>
        <w:t>является инактивированной вакциной,</w:t>
      </w:r>
      <w:r w:rsidRPr="00CE4C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4C7D">
        <w:rPr>
          <w:rFonts w:ascii="Times New Roman" w:hAnsi="Times New Roman" w:cs="Times New Roman"/>
          <w:sz w:val="28"/>
          <w:szCs w:val="28"/>
        </w:rPr>
        <w:t xml:space="preserve">то есть вирусные </w:t>
      </w:r>
      <w:r w:rsidRPr="00CE4C7D">
        <w:rPr>
          <w:rFonts w:ascii="Times New Roman" w:hAnsi="Times New Roman" w:cs="Times New Roman"/>
          <w:sz w:val="28"/>
          <w:szCs w:val="28"/>
        </w:rPr>
        <w:lastRenderedPageBreak/>
        <w:t>тела</w:t>
      </w:r>
      <w:r w:rsidRPr="00CE4C7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CE4C7D">
        <w:rPr>
          <w:rFonts w:ascii="Times New Roman" w:hAnsi="Times New Roman" w:cs="Times New Roman"/>
          <w:sz w:val="28"/>
          <w:szCs w:val="28"/>
        </w:rPr>
        <w:t xml:space="preserve">убиты специальным раствором, и расщеплённой — вирусы в ней разбиты на отдельные белки. Убитые вакцины имеют неоспоримое преимущество по сравнению с живыми — они вызывают меньше побочных реакций, а расщепление даёт возможность организму лучше распознать каждый антиген и выработать соответствующую защиту. </w:t>
      </w:r>
      <w:r w:rsidRPr="00CE4C7D">
        <w:rPr>
          <w:rFonts w:ascii="Times New Roman" w:hAnsi="Times New Roman" w:cs="Times New Roman"/>
          <w:bCs/>
          <w:sz w:val="28"/>
          <w:szCs w:val="28"/>
        </w:rPr>
        <w:t>Применяется для школьников</w:t>
      </w:r>
      <w:r w:rsidRPr="00CE4C7D">
        <w:rPr>
          <w:rFonts w:ascii="Times New Roman" w:hAnsi="Times New Roman" w:cs="Times New Roman"/>
          <w:sz w:val="28"/>
          <w:szCs w:val="28"/>
        </w:rPr>
        <w:t>.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8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Каждый год в состав вакцин включаются те варианты вирусов гриппа, которые рекомендуют специалисты ВОЗ.</w:t>
      </w:r>
    </w:p>
    <w:p w:rsidR="00217606" w:rsidRPr="00CE4C7D" w:rsidRDefault="0078400A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34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Когда после прививки против гриппа сформируется защита от заболевания?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Через 14-21 день после вакцинации развивается иммунитет, который обеспечивает защиту от заболевания гриппом в течение 6-12 месяцев. Гарантирует ли прививка от гриппа 100% защиту от заболевания? 100% гарантию от заболевания не дает ни один лечебный, ни один профилактический препарат. Насколько надежная защита 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выработается после вакцинации зависит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от многих факторов, в </w:t>
      </w:r>
      <w:proofErr w:type="spellStart"/>
      <w:r w:rsidRPr="00CE4C7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>. возраста и состояния здоровья пациента, индивидуальных особенностей и т.д. Но в среднем из 100 привитых 70-98 человек не заболеют гриппом. Если все же привитой человек заболеет гриппом (2-30 человек из 100 привитых), то заболевание у него будет протекать в легкой форме и без осложнений. Таким образом, вакцинация гарантирует защиту от заболевания тяжелыми и осложненными формами гриппа, заканчивающимися смертельным исходом. Вакцина против гриппа предназначена в первую очередь, для защиты именно от вирусов гриппа, а не от других респираторных вирусов. В тоже время вакцина против гриппа обладает дополнительными, в некоторой степени иммуномодулирующими свойствами. Благодаря этому, иммунная система примерно 20-25 человек из 100 привитых приобретает дополнительную защиту и от других респираторных вирусных инфекций.</w:t>
      </w:r>
    </w:p>
    <w:p w:rsidR="00217606" w:rsidRPr="00CE4C7D" w:rsidRDefault="0078400A" w:rsidP="00EB1D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Может ли вакцина против гриппа вызвать реакции?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3" w:name="page7"/>
      <w:bookmarkEnd w:id="3"/>
      <w:r w:rsidRPr="00CE4C7D">
        <w:rPr>
          <w:rFonts w:ascii="Times New Roman" w:hAnsi="Times New Roman" w:cs="Times New Roman"/>
          <w:sz w:val="28"/>
          <w:szCs w:val="28"/>
        </w:rPr>
        <w:t xml:space="preserve">Введение любых вакцин, в </w:t>
      </w:r>
      <w:proofErr w:type="spellStart"/>
      <w:r w:rsidRPr="00CE4C7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 xml:space="preserve">. вакцин для профилактики гриппа может вызывать реакции. Возникновение температуры или покраснения в месте </w:t>
      </w:r>
      <w:r w:rsidRPr="00CE4C7D">
        <w:rPr>
          <w:rFonts w:ascii="Times New Roman" w:hAnsi="Times New Roman" w:cs="Times New Roman"/>
          <w:sz w:val="28"/>
          <w:szCs w:val="28"/>
        </w:rPr>
        <w:lastRenderedPageBreak/>
        <w:t xml:space="preserve">введения вакцины – это закономерная реакция на любую вакцину, свидетельствующая о начале формирования защиты. После вакцинации против гриппа у 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привитых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могут отмечаться: Общие реакции – это реакции, которые в целом затрагивают организм и проявляются в виде повышения температуры тела, недомогания, головной боли и др. Местные реакции - это реакции, которые проявляются в месте введения вакцины в виде уплотнения и болезненности. Эти проявления кратковременны, не требуют лечения и исчезают самостоятельно в течение 2-3 дней, не нарушая трудоспособности и не требуя дополнительного лечения.</w:t>
      </w:r>
    </w:p>
    <w:p w:rsidR="00CE4C7D" w:rsidRPr="00CE4C7D" w:rsidRDefault="0078400A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4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 xml:space="preserve">На какие вакцины против гриппа чаще развиваются реакции? 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Чаще</w:t>
      </w:r>
      <w:r w:rsidRPr="00CE4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4C7D">
        <w:rPr>
          <w:rFonts w:ascii="Times New Roman" w:hAnsi="Times New Roman" w:cs="Times New Roman"/>
          <w:sz w:val="28"/>
          <w:szCs w:val="28"/>
        </w:rPr>
        <w:t>возникают общие реакции на введение живых вакцин: из 100 привитых против гриппа у 8-15 человек могут быть общие реакции в виде повышения температуры тела (до 38°С), общего недомогания. Все эти симптомы кратковременны и исчезают самостоятельно.</w:t>
      </w:r>
    </w:p>
    <w:p w:rsidR="00217606" w:rsidRPr="00CE4C7D" w:rsidRDefault="0078400A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8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Противопоказания для вакцинации. Когда нельзя проводить прививки против гриппа?</w:t>
      </w:r>
    </w:p>
    <w:p w:rsidR="00CE4C7D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Существуют определенные состояния здоровья, когда прививка для профилактики гриппа может быть временно отложена (временные противопоказания) либо прививку вообще нельзя проводить никогда (постоянные противопоказания). В любом случае, решение о противопоказаниях принимает врач, после осмотра и опроса пациента.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К временным противопоказаниям к вакцинации против гриппа относятся состояние острого заболевания или обострения хронического заболевания. После нормализации состояния (снижения температуры и выздоровления) или перехода хронического заболевания в стадию ремиссии можно вводить вакцину. Постоянное противопоказание к вакцинации против гриппа устанавливается крайне редко, в случае наличия немедленной аллергической реакции в виде анафилактического шока, крапивницы, отека </w:t>
      </w:r>
      <w:proofErr w:type="spellStart"/>
      <w:r w:rsidRPr="00CE4C7D">
        <w:rPr>
          <w:rFonts w:ascii="Times New Roman" w:hAnsi="Times New Roman" w:cs="Times New Roman"/>
          <w:sz w:val="28"/>
          <w:szCs w:val="28"/>
        </w:rPr>
        <w:t>Квинке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 xml:space="preserve"> на белок куриных яиц (т.к. выращивание вакцинного вируса происходит именно на куриных эмбрионах). Такие реакции имеются у лиц, у которых при попытке съесть куриное яйцо в любом виде (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варенное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яйцо, </w:t>
      </w:r>
      <w:r w:rsidRPr="00CE4C7D">
        <w:rPr>
          <w:rFonts w:ascii="Times New Roman" w:hAnsi="Times New Roman" w:cs="Times New Roman"/>
          <w:sz w:val="28"/>
          <w:szCs w:val="28"/>
        </w:rPr>
        <w:lastRenderedPageBreak/>
        <w:t>яичница и т.д.) у человека немедленно развивается отек нижней губы, горла и т.д. Если таких реакций нет, то вакцинация против гриппа для такого человека безопасна.</w:t>
      </w:r>
    </w:p>
    <w:p w:rsidR="00217606" w:rsidRPr="00CE4C7D" w:rsidRDefault="0078400A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88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Можно ли делать прививку против гриппа, если есть</w:t>
      </w:r>
      <w:r w:rsidR="00CE4C7D" w:rsidRPr="00CE4C7D">
        <w:rPr>
          <w:rFonts w:ascii="Times New Roman" w:hAnsi="Times New Roman" w:cs="Times New Roman"/>
          <w:b/>
          <w:bCs/>
          <w:sz w:val="28"/>
          <w:szCs w:val="28"/>
        </w:rPr>
        <w:t xml:space="preserve"> х</w:t>
      </w:r>
      <w:r w:rsidRPr="00CE4C7D">
        <w:rPr>
          <w:rFonts w:ascii="Times New Roman" w:hAnsi="Times New Roman" w:cs="Times New Roman"/>
          <w:b/>
          <w:bCs/>
          <w:sz w:val="28"/>
          <w:szCs w:val="28"/>
        </w:rPr>
        <w:t>роническое заболевание сердца?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bookmarkStart w:id="4" w:name="page9"/>
      <w:bookmarkEnd w:id="4"/>
      <w:r w:rsidRPr="00CE4C7D">
        <w:rPr>
          <w:rFonts w:ascii="Times New Roman" w:hAnsi="Times New Roman" w:cs="Times New Roman"/>
          <w:sz w:val="28"/>
          <w:szCs w:val="28"/>
        </w:rPr>
        <w:t xml:space="preserve">Можно и нужно. Хронические заболевания (в </w:t>
      </w:r>
      <w:proofErr w:type="spellStart"/>
      <w:r w:rsidRPr="00CE4C7D">
        <w:rPr>
          <w:rFonts w:ascii="Times New Roman" w:hAnsi="Times New Roman" w:cs="Times New Roman"/>
          <w:sz w:val="28"/>
          <w:szCs w:val="28"/>
        </w:rPr>
        <w:t>т.ч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 xml:space="preserve">. заболевания сердца) являются не противопоказанием, а показанием к проведению прививки против гриппа. Пациенты с хроническими заболеваниями хорошо 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переносят вакцинацию и у них развивается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достаточная защита от заболевания. Проведенная прививка не приводит к обострению хронического заболевания, в то время как перенесенный грипп с большой долей вероятности может привести к обострению хронического заболевания и утяжелению его дальнейшего течения. Однако, в период обострения хронического заболевания, врач предложит отложить прививку до стабилизации состояния.</w:t>
      </w:r>
    </w:p>
    <w:p w:rsidR="00217606" w:rsidRPr="00CE4C7D" w:rsidRDefault="0078400A" w:rsidP="00EB1D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Контингенты риска. Для кого грипп наиболее опасен?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Грипп опасен для каждого, потому что во время сезонного подъема заболеваемости гриппом погибают и здоровые люди. Однако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наибольшую угрозу грипп и его осложнения представляют для маленьких детей, пожилых лиц, а также для людей, страдающих хроническими болезнями. 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Это, в первую очередь, дети с поражениями центральной нервной системы, пациенты с патологией сердца (врожденные пороки сердца, инфаркт в анамнезе, ИБС и т.д.), с заболеваниями легких, почек, эндокринной системы, с иммунодефицитами и т.д.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К сожалению, иногда именно эти состояния ошибочно рассматриваются как противопоказания для проведения вакцинации против гриппа. Хотя такие лица требуют первоочередной защиты. Грипп опасен и для женщин, планирующих беременность. Целесообразно вакцинироваться до беременности или во время второго-третьего триместра. Заболевание гриппом беременной женщины может повлечь развитие пороков у плода или возникновение выкидыша.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Грипп актуален и для лиц, которые в силу особенностей профессии (преподаватели, воспитатели, продавцы, врачи, другие лица, работающие в </w:t>
      </w:r>
      <w:r w:rsidRPr="00CE4C7D">
        <w:rPr>
          <w:rFonts w:ascii="Times New Roman" w:hAnsi="Times New Roman" w:cs="Times New Roman"/>
          <w:sz w:val="28"/>
          <w:szCs w:val="28"/>
        </w:rPr>
        <w:lastRenderedPageBreak/>
        <w:t>коллективах) контактируют с большим количеством людей и имеют высокий риск заражения гриппом.</w:t>
      </w:r>
    </w:p>
    <w:p w:rsidR="00217606" w:rsidRPr="00CE4C7D" w:rsidRDefault="0078400A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38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О ежегодной вакцинации против гриппа и выборе вакцин Необходимо ли прививаться в нынешнем году, если делал прививку в прошлом?</w:t>
      </w:r>
    </w:p>
    <w:p w:rsidR="00CE4C7D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0" w:firstLine="72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Защитные антитела, выработанные после прививки, обычно в течение 6-12 месяцев после вакцинации разрушаются или их количество становится недостаточным для защиты от гриппа в новом сезоне. Кроме того, ежегодно обновляются варианты вирусов гриппа, которые входят в состав вакцин. </w:t>
      </w:r>
      <w:r w:rsidRPr="00CE4C7D">
        <w:rPr>
          <w:rFonts w:ascii="Times New Roman" w:hAnsi="Times New Roman" w:cs="Times New Roman"/>
          <w:b/>
          <w:bCs/>
          <w:sz w:val="28"/>
          <w:szCs w:val="28"/>
        </w:rPr>
        <w:t>Так</w:t>
      </w:r>
      <w:r w:rsidRPr="00CE4C7D">
        <w:rPr>
          <w:rFonts w:ascii="Times New Roman" w:hAnsi="Times New Roman" w:cs="Times New Roman"/>
          <w:sz w:val="28"/>
          <w:szCs w:val="28"/>
        </w:rPr>
        <w:t xml:space="preserve"> </w:t>
      </w:r>
      <w:r w:rsidRPr="00CE4C7D">
        <w:rPr>
          <w:rFonts w:ascii="Times New Roman" w:hAnsi="Times New Roman" w:cs="Times New Roman"/>
          <w:b/>
          <w:bCs/>
          <w:sz w:val="28"/>
          <w:szCs w:val="28"/>
        </w:rPr>
        <w:t xml:space="preserve">что стоит прививаться ежегодно. </w:t>
      </w:r>
    </w:p>
    <w:p w:rsidR="00CE4C7D" w:rsidRPr="00CE4C7D" w:rsidRDefault="0078400A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0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E4C7D">
        <w:rPr>
          <w:rFonts w:ascii="Times New Roman" w:hAnsi="Times New Roman" w:cs="Times New Roman"/>
          <w:b/>
          <w:sz w:val="28"/>
          <w:szCs w:val="28"/>
        </w:rPr>
        <w:t>Как лучше прививаться:</w:t>
      </w:r>
      <w:r w:rsidRPr="00CE4C7D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E4C7D">
        <w:rPr>
          <w:rFonts w:ascii="Times New Roman" w:hAnsi="Times New Roman" w:cs="Times New Roman"/>
          <w:b/>
          <w:sz w:val="28"/>
          <w:szCs w:val="28"/>
        </w:rPr>
        <w:t>одной и той же</w:t>
      </w:r>
      <w:r w:rsidR="00CE4C7D" w:rsidRPr="00CE4C7D">
        <w:rPr>
          <w:rFonts w:ascii="Times New Roman" w:hAnsi="Times New Roman" w:cs="Times New Roman"/>
          <w:b/>
          <w:sz w:val="28"/>
          <w:szCs w:val="28"/>
        </w:rPr>
        <w:t xml:space="preserve"> </w:t>
      </w:r>
      <w:bookmarkStart w:id="5" w:name="page11"/>
      <w:bookmarkEnd w:id="5"/>
      <w:r w:rsidRPr="00CE4C7D">
        <w:rPr>
          <w:rFonts w:ascii="Times New Roman" w:hAnsi="Times New Roman" w:cs="Times New Roman"/>
          <w:b/>
          <w:sz w:val="28"/>
          <w:szCs w:val="28"/>
        </w:rPr>
        <w:t xml:space="preserve">вакциной каждый год или их лучше менять? 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Учитывая, что ежегодно варианты вирусов гриппа в составе всех вакцин одинаковы, целесообразность смены понравившейся Вам вакцины отсутствует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х использования у грудных детей, начиная с 6 месяцев, людей с хроническими заболеваниями, у беременных и кормящих грудью женщин. </w:t>
      </w:r>
    </w:p>
    <w:p w:rsidR="00217606" w:rsidRPr="00CE4C7D" w:rsidRDefault="0078400A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74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Можно ли заболеть гриппом после прививки и заразить окружающих?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При вакцинации любой вакциной заболеть гриппом нельзя. Так как в процессе производства вакцинные вирусы лишаются свойства вызывать заболевание, однако сохраняют способность формировать защиту. При вакцинации живой вакциной риск заражения вакцинным вирусом окружающих крайне низкий. В случае вакцинации инактивированными вакцинами против гриппа риск заражения окружающих вакцинным вирусом отсутствует.</w:t>
      </w:r>
    </w:p>
    <w:p w:rsidR="00217606" w:rsidRPr="00CE4C7D" w:rsidRDefault="0078400A" w:rsidP="00EB1D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Нужно ли как-нибудь готовиться к вакцинации против гриппа?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Большинству людей специальной подготовки к вакцинации против гриппа не требуется. Отдельным пациентам (например, с аллергическими заболеваниями) врач может назначить медикаментозную подготовку. У больных хроническими заболеваниями вакцинация проводится на фоне приема обычной терапии.</w:t>
      </w:r>
    </w:p>
    <w:p w:rsidR="00217606" w:rsidRPr="00CE4C7D" w:rsidRDefault="0078400A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68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lastRenderedPageBreak/>
        <w:t>Можно ли прививать ребенка, если он больше 4-х раз в год болеет простудой?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Не только можно, но и нужно. Именно такой ребенок наиболее подвержен осложнениям, развивающимся после перенесенного гриппа. Прививать такого ребенка необходимо в период отсутствия у него острого заболевания.</w:t>
      </w:r>
    </w:p>
    <w:p w:rsidR="00217606" w:rsidRPr="00CE4C7D" w:rsidRDefault="0078400A" w:rsidP="00EB1D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Можно ли прививаться, если я перенесла простуду, а кашель остался?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Не рекомендуется прививаться в период острого заболевания. Что же касается остаточных явлений, но они не являются противопоказанием, но в любом случае ваше состояние перед прививкой оценит врач, который и примет окончательное решение.</w:t>
      </w:r>
    </w:p>
    <w:p w:rsidR="00217606" w:rsidRPr="00CE4C7D" w:rsidRDefault="0078400A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6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Если я не успел привиться до эпидемии гриппа, то можно ли привиться во время эпидемии</w:t>
      </w:r>
      <w:r w:rsidRPr="00CE4C7D">
        <w:rPr>
          <w:rFonts w:ascii="Times New Roman" w:hAnsi="Times New Roman" w:cs="Times New Roman"/>
          <w:sz w:val="28"/>
          <w:szCs w:val="28"/>
        </w:rPr>
        <w:t>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Широко распространено мнение, что после начала подъема заболеваемости гриппом вакцинация противопоказана. Это имеет отношение к живым</w:t>
      </w:r>
      <w:r w:rsidR="00CE4C7D">
        <w:rPr>
          <w:rFonts w:ascii="Times New Roman" w:hAnsi="Times New Roman" w:cs="Times New Roman"/>
          <w:sz w:val="28"/>
          <w:szCs w:val="28"/>
        </w:rPr>
        <w:t xml:space="preserve"> </w:t>
      </w:r>
      <w:bookmarkStart w:id="6" w:name="page13"/>
      <w:bookmarkEnd w:id="6"/>
      <w:r w:rsidRPr="00CE4C7D">
        <w:rPr>
          <w:rFonts w:ascii="Times New Roman" w:hAnsi="Times New Roman" w:cs="Times New Roman"/>
          <w:sz w:val="28"/>
          <w:szCs w:val="28"/>
        </w:rPr>
        <w:t>противогриппозным вакцинам. Инактивированные вакцины можно применять на протяжении всего сезона подъема заболеваемости гриппом, если риск заболевания достаточно высок. Однако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если прививка была сделана тогда, когда человек уже заразился вирусом гриппа (но симптомы еще не проявились), то вакцинация окажется неэффективной.</w:t>
      </w:r>
    </w:p>
    <w:p w:rsidR="00217606" w:rsidRPr="00CE4C7D" w:rsidRDefault="0078400A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30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Почему взрослым вводят одну дозу вакцины, против гриппа, а некоторым детям советуют две?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Это связано с наличием у взрослых иммунологической памяти в отношении вирусов гриппа, поэтому одной дозы достаточно для того, чтобы ее "освежить". Маленьким детям вводят 2 дозы только в первый год вакцинации. В последующие годы для формирования эффективной защиты им достаточно одной прививки.</w:t>
      </w:r>
    </w:p>
    <w:p w:rsidR="00217606" w:rsidRPr="00CE4C7D" w:rsidRDefault="0078400A" w:rsidP="00EB1D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Можно ли за один раз привиться от гриппа и дифтерии?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6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Вакцину против гриппа можно совмещать с любой другой вакциной, кроме вакцины против туберкулеза. Единственным условием является то, </w:t>
      </w:r>
      <w:r w:rsidRPr="00CE4C7D">
        <w:rPr>
          <w:rFonts w:ascii="Times New Roman" w:hAnsi="Times New Roman" w:cs="Times New Roman"/>
          <w:sz w:val="28"/>
          <w:szCs w:val="28"/>
        </w:rPr>
        <w:lastRenderedPageBreak/>
        <w:t>что обе вакцины будут введены в разные участки тела.</w:t>
      </w:r>
    </w:p>
    <w:p w:rsidR="00217606" w:rsidRPr="00CE4C7D" w:rsidRDefault="0078400A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88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В прошлом году сделал прививку от гриппа, но все равно заболел. Смысл этой прививки?</w:t>
      </w:r>
    </w:p>
    <w:p w:rsid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Существует 2 варианта объяснения этой ситуации. Во-первых, наряду с вирусом гриппа заболевание у человека может вызывать более 200 видов других респираторных вирусов. Причем, отличить эти заболевания по клиническим симптомам практически невозможно. Поэтому, если Вы 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сделали прививку и у Вас возникло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заболевание с повышением температуры, головной болью, слабостью, то это не значит, что развился грипп. Вероятнее, всего, что это другая вирусная инфекция, потому что от гриппа Вы защищены. И нам важно защитить Вас именно от гриппа – от той инфекции, которая дает наибольшее количество осложнений и смертельных исходов. Во-вторых, есть небольшая вероятность, что у Вас развился грипп. Насколько тяжело он протекал? С большой уверенностью отвечу – у вас не было тяжелых осложнений. А если бы Вы не сделали прививку и заразились гриппом, то такие осложнения могли бы быть и исход заболевания мог бы быть неблагоприятным. Редко, но встречаются ситуации, когда человек сделал прививку и «встретился» с вирусом гриппа» в тот период, когда защита еще не успела сформироваться. А для выработки достаточной защиты необходимо 14-21 день. Поэтому, прививку от гриппа, делать все-таки стоит.</w:t>
      </w:r>
      <w:bookmarkStart w:id="7" w:name="page15"/>
      <w:bookmarkEnd w:id="7"/>
    </w:p>
    <w:p w:rsidR="00217606" w:rsidRPr="00CE4C7D" w:rsidRDefault="0078400A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Есть мнение (в частности, приверженцев нетрадиционной медицины), что вакцинация вредна детям. Они утверждают, что в период, когда у ребенка еще только формируется иммунитет, организм только начинает сам его вырабатывать, введенная вакцина якобы его угнетает и ослабляет организм. И вообще любая прививка снижает возможность у детского организма самостоятельно вырабатывать иммунитет. Может она и не нужна малышам?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Это совершенно не так. Наоборот, вакцина – это самая слабая тренировка иммунной системы. Система учится работать с антигеном. Но если эти антигены безопасны в плане осложнений, то при встрече с дикими возбудителями, иммунная система 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 xml:space="preserve">будет работать гораздо интенсивнее и ее </w:t>
      </w:r>
      <w:r w:rsidRPr="00CE4C7D">
        <w:rPr>
          <w:rFonts w:ascii="Times New Roman" w:hAnsi="Times New Roman" w:cs="Times New Roman"/>
          <w:sz w:val="28"/>
          <w:szCs w:val="28"/>
        </w:rPr>
        <w:lastRenderedPageBreak/>
        <w:t>тренировка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будет идти через болезнь. А болезнь – это всегда риск осложнений, и даже смертельного исхода. Я совершенно не соглашусь с утверждениями, что прививкой мы расслабляем иммунную систему, что она будет работать только с вакцинами и хуже реагировать на какие-то другие возбудители. Для такого утверждения нет ни теоретических, ни практических оснований. Но, что касается маленьких деток, то они действительно очень уязвимы. Если у малыша нет братиков и сестричек, который могут «принести» грипп из школы либо детского садика, родители живут не в общежитии, а в собственной квартире, то, может быть, и не стоит защищать его при помощи вакцины. Вероятность заражения в такой ситуации минимальная. Но если есть старший ребенок, посещающий школу, то риск подхватить вирус есть, и в таком случае вакцинация оправдана. Ведь показатели заболеваемости среди детей обычно в два-три раза выше, чем у взрослых. А 90 процентов госпитализированных при гриппе – дети. У них заболевание протекает тяжело и именно их надо защищать в первую очередь.</w:t>
      </w:r>
    </w:p>
    <w:p w:rsidR="00217606" w:rsidRPr="00CE4C7D" w:rsidRDefault="0078400A" w:rsidP="00EB1D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Когда лучше делать прививку от гриппа?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Лучше всего прививаться от гриппа осенью: в сентябре-ноябре, до начала сезонного подъема заболеваемости гриппом и ОРИ. В течение 2-3 недель после вакцинации сформируется защитный уровень антител против вирусов гриппа.</w:t>
      </w:r>
    </w:p>
    <w:p w:rsidR="00217606" w:rsidRPr="00CE4C7D" w:rsidRDefault="0078400A" w:rsidP="00EB1D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Где можно привиться от гриппа?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108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Привиться можно в поликлинике по месту жительства, в участковых больницах и амбулаториях, на </w:t>
      </w:r>
      <w:proofErr w:type="spellStart"/>
      <w:r w:rsidRPr="00CE4C7D">
        <w:rPr>
          <w:rFonts w:ascii="Times New Roman" w:hAnsi="Times New Roman" w:cs="Times New Roman"/>
          <w:sz w:val="28"/>
          <w:szCs w:val="28"/>
        </w:rPr>
        <w:t>ФАПах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>.</w:t>
      </w:r>
    </w:p>
    <w:p w:rsidR="00217606" w:rsidRPr="00CE4C7D" w:rsidRDefault="0078400A" w:rsidP="00EB1D8A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7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Отдельным контингентам риска вакцинация проводится на бесплатной основе. В настоящее время все больше и больше руководителей</w:t>
      </w:r>
      <w:r w:rsidR="00EB1D8A">
        <w:rPr>
          <w:rFonts w:ascii="Times New Roman" w:hAnsi="Times New Roman" w:cs="Times New Roman"/>
          <w:sz w:val="28"/>
          <w:szCs w:val="28"/>
        </w:rPr>
        <w:t xml:space="preserve"> </w:t>
      </w:r>
      <w:bookmarkStart w:id="8" w:name="page17"/>
      <w:bookmarkEnd w:id="8"/>
      <w:r w:rsidRPr="00CE4C7D">
        <w:rPr>
          <w:rFonts w:ascii="Times New Roman" w:hAnsi="Times New Roman" w:cs="Times New Roman"/>
          <w:sz w:val="28"/>
          <w:szCs w:val="28"/>
        </w:rPr>
        <w:t xml:space="preserve">предприятий, заботясь о здоровье своих сотрудников, закупают вакцину от гриппа для их иммунизации. 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Для удобства вакцинации работающих на предприятиях организуются выездные прививочные бригады.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В составе выездной бригады в обязательном порядке присутствует врач, который осуществит осмотр пациентов и определит показания и противопоказания к вакцинации. Остальному </w:t>
      </w:r>
      <w:r w:rsidRPr="00CE4C7D">
        <w:rPr>
          <w:rFonts w:ascii="Times New Roman" w:hAnsi="Times New Roman" w:cs="Times New Roman"/>
          <w:sz w:val="28"/>
          <w:szCs w:val="28"/>
        </w:rPr>
        <w:lastRenderedPageBreak/>
        <w:t>населению предоставляется возможность вакцинироваться на платной основе.</w:t>
      </w:r>
    </w:p>
    <w:p w:rsidR="00217606" w:rsidRPr="00CE4C7D" w:rsidRDefault="0078400A" w:rsidP="00EB1D8A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 xml:space="preserve">Почему в коллективе рекомендуют прививать 40% </w:t>
      </w:r>
      <w:proofErr w:type="gramStart"/>
      <w:r w:rsidRPr="00CE4C7D">
        <w:rPr>
          <w:rFonts w:ascii="Times New Roman" w:hAnsi="Times New Roman" w:cs="Times New Roman"/>
          <w:b/>
          <w:bCs/>
          <w:sz w:val="28"/>
          <w:szCs w:val="28"/>
        </w:rPr>
        <w:t>работающих</w:t>
      </w:r>
      <w:proofErr w:type="gramEnd"/>
      <w:r w:rsidRPr="00CE4C7D">
        <w:rPr>
          <w:rFonts w:ascii="Times New Roman" w:hAnsi="Times New Roman" w:cs="Times New Roman"/>
          <w:b/>
          <w:bCs/>
          <w:sz w:val="28"/>
          <w:szCs w:val="28"/>
        </w:rPr>
        <w:t>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Действительно, рекомендуется охватывать вакцинацией против гриппа не менее 40% 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в коллективе. При этом достигаются две основные цели. Первая цель - индивидуальная защита привитого человека. Вторая цель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2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 xml:space="preserve">– формирование коллективного иммунитета среди 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. Коллективный иммунитет дает дополнительную степень защиты 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привитым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и снижает вероятность заболевания </w:t>
      </w:r>
      <w:proofErr w:type="spellStart"/>
      <w:r w:rsidRPr="00CE4C7D">
        <w:rPr>
          <w:rFonts w:ascii="Times New Roman" w:hAnsi="Times New Roman" w:cs="Times New Roman"/>
          <w:sz w:val="28"/>
          <w:szCs w:val="28"/>
        </w:rPr>
        <w:t>непривитых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 xml:space="preserve"> членов коллектива. Чем больше привитых, а значит защищенных от гриппа, тем ниже вероятность заноса и распространения вируса 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среди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работающих в коллективе. При охвате менее чем 40% 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, коллективный иммунитет практически не работает. 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Безусловно, максимального эффекта от вакцинации против гриппа, как и при других инфекциях, можно достичь, если в коллективе привиты более 95% работающих.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Однако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,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при вакцинации против гриппа достичь таких показателей сложно, учитывая, что вакцинация проводится в </w:t>
      </w:r>
      <w:proofErr w:type="spellStart"/>
      <w:r w:rsidRPr="00CE4C7D">
        <w:rPr>
          <w:rFonts w:ascii="Times New Roman" w:hAnsi="Times New Roman" w:cs="Times New Roman"/>
          <w:sz w:val="28"/>
          <w:szCs w:val="28"/>
        </w:rPr>
        <w:t>предэпидемический</w:t>
      </w:r>
      <w:proofErr w:type="spellEnd"/>
      <w:r w:rsidRPr="00CE4C7D">
        <w:rPr>
          <w:rFonts w:ascii="Times New Roman" w:hAnsi="Times New Roman" w:cs="Times New Roman"/>
          <w:sz w:val="28"/>
          <w:szCs w:val="28"/>
        </w:rPr>
        <w:t xml:space="preserve"> сезон в течение 2-3-х месяцев. Таким образом, охват вакцинацией против гриппа не менее 40% </w:t>
      </w:r>
      <w:proofErr w:type="gramStart"/>
      <w:r w:rsidRPr="00CE4C7D">
        <w:rPr>
          <w:rFonts w:ascii="Times New Roman" w:hAnsi="Times New Roman" w:cs="Times New Roman"/>
          <w:sz w:val="28"/>
          <w:szCs w:val="28"/>
        </w:rPr>
        <w:t>работающих</w:t>
      </w:r>
      <w:proofErr w:type="gramEnd"/>
      <w:r w:rsidRPr="00CE4C7D">
        <w:rPr>
          <w:rFonts w:ascii="Times New Roman" w:hAnsi="Times New Roman" w:cs="Times New Roman"/>
          <w:sz w:val="28"/>
          <w:szCs w:val="28"/>
        </w:rPr>
        <w:t xml:space="preserve"> в коллективе обеспечивает индивидуальную защиту привитого и формирует дополнительные возможности защиты за счет коллективного иммунитета.</w:t>
      </w:r>
    </w:p>
    <w:p w:rsidR="00217606" w:rsidRPr="00CE4C7D" w:rsidRDefault="0078400A" w:rsidP="00EB1D8A">
      <w:pPr>
        <w:widowControl w:val="0"/>
        <w:autoSpaceDE w:val="0"/>
        <w:autoSpaceDN w:val="0"/>
        <w:adjustRightInd w:val="0"/>
        <w:spacing w:after="0" w:line="360" w:lineRule="auto"/>
        <w:ind w:left="8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b/>
          <w:bCs/>
          <w:sz w:val="28"/>
          <w:szCs w:val="28"/>
        </w:rPr>
        <w:t>Как будут прививать против гриппа детей в школах и детских садах?</w:t>
      </w:r>
    </w:p>
    <w:p w:rsidR="00217606" w:rsidRPr="00CE4C7D" w:rsidRDefault="0078400A" w:rsidP="00CE4C7D">
      <w:pPr>
        <w:widowControl w:val="0"/>
        <w:overflowPunct w:val="0"/>
        <w:autoSpaceDE w:val="0"/>
        <w:autoSpaceDN w:val="0"/>
        <w:adjustRightInd w:val="0"/>
        <w:spacing w:after="0" w:line="360" w:lineRule="auto"/>
        <w:ind w:right="4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CE4C7D">
        <w:rPr>
          <w:rFonts w:ascii="Times New Roman" w:hAnsi="Times New Roman" w:cs="Times New Roman"/>
          <w:sz w:val="28"/>
          <w:szCs w:val="28"/>
        </w:rPr>
        <w:t>Родителей в письменной форме информируют (а возможно и устно, на родительском собрании) против чего и каким образом будут прививать их детей, какую вакцину будут использовать. Затем родители подписывают согласие (либо отказ) по установленной форме. Оно хранится в медицинской документации ребенка. В определенный день в школу (садик) приезжает прививочная бригада (врач и медсестра) и проводят вакцинацию. Если мама захочет присутствовать при проведении ребенку прививки, она вместе с ним может обратиться в поликлинику по месту жительства.</w:t>
      </w:r>
    </w:p>
    <w:p w:rsidR="00217606" w:rsidRPr="00CE4C7D" w:rsidRDefault="00217606" w:rsidP="00CE4C7D">
      <w:pPr>
        <w:widowControl w:val="0"/>
        <w:autoSpaceDE w:val="0"/>
        <w:autoSpaceDN w:val="0"/>
        <w:adjustRightInd w:val="0"/>
        <w:spacing w:after="0"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</w:p>
    <w:sectPr w:rsidR="00217606" w:rsidRPr="00CE4C7D" w:rsidSect="00EB1D8A">
      <w:pgSz w:w="11904" w:h="16838"/>
      <w:pgMar w:top="851" w:right="851" w:bottom="851" w:left="851" w:header="720" w:footer="720" w:gutter="0"/>
      <w:cols w:space="720" w:equalWidth="0">
        <w:col w:w="9349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44B8"/>
    <w:rsid w:val="000544B8"/>
    <w:rsid w:val="001C3A66"/>
    <w:rsid w:val="00217606"/>
    <w:rsid w:val="0078400A"/>
    <w:rsid w:val="009F1076"/>
    <w:rsid w:val="00B1498E"/>
    <w:rsid w:val="00CE4C7D"/>
    <w:rsid w:val="00E25C66"/>
    <w:rsid w:val="00EB1D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98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unhideWhenUsed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49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498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2990</Words>
  <Characters>17045</Characters>
  <Application>Microsoft Office Word</Application>
  <DocSecurity>0</DocSecurity>
  <Lines>142</Lines>
  <Paragraphs>39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Dmitriy Lopushov</dc:creator>
  <cp:lastModifiedBy>Dmitriy Lopushov</cp:lastModifiedBy>
  <cp:revision>5</cp:revision>
  <dcterms:created xsi:type="dcterms:W3CDTF">2017-08-25T07:28:00Z</dcterms:created>
  <dcterms:modified xsi:type="dcterms:W3CDTF">2017-08-25T08:55:00Z</dcterms:modified>
</cp:coreProperties>
</file>