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E6" w:rsidRDefault="00DC29E6" w:rsidP="00DC29E6">
      <w:pPr>
        <w:pStyle w:val="a3"/>
      </w:pPr>
      <w:r>
        <w:rPr>
          <w:noProof/>
        </w:rPr>
        <w:drawing>
          <wp:inline distT="0" distB="0" distL="0" distR="0">
            <wp:extent cx="6432698" cy="440237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ар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440" cy="440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9E6" w:rsidRDefault="00DC29E6" w:rsidP="00DC29E6">
      <w:pPr>
        <w:pStyle w:val="a3"/>
        <w:spacing w:before="0" w:beforeAutospacing="0" w:after="120" w:afterAutospacing="0"/>
        <w:ind w:firstLine="567"/>
        <w:jc w:val="both"/>
      </w:pPr>
      <w:r>
        <w:t>«В Татарстане сохраняется жаркая погода. Жителям республики следует помнить элементарные правила поведения в жару. В жаркую погоду, в первую очередь, необходимо снизить физическую активность. Обмен тепла в организме человека (метаболическая теплопродукция) зависит от уровней физической активности, акклиматизации, возраста и телосложения. Люди должны знать о повышении риска при физической активности во время жаркой погоды и симптомах теплового удара.</w:t>
      </w:r>
    </w:p>
    <w:p w:rsidR="00DC29E6" w:rsidRDefault="00DC29E6" w:rsidP="00DC29E6">
      <w:pPr>
        <w:pStyle w:val="a3"/>
        <w:spacing w:before="0" w:beforeAutospacing="0" w:after="120" w:afterAutospacing="0"/>
        <w:ind w:firstLine="567"/>
        <w:jc w:val="both"/>
      </w:pPr>
      <w:r>
        <w:t>Также, чтобы уберечь здоровье от негативного влияния жаркой погоды следует, прежде всего, увеличить потребление жидкости на протяжении дня.</w:t>
      </w:r>
    </w:p>
    <w:p w:rsidR="00DC29E6" w:rsidRDefault="00DC29E6" w:rsidP="00DC29E6">
      <w:pPr>
        <w:pStyle w:val="a3"/>
        <w:spacing w:before="0" w:beforeAutospacing="0" w:after="120" w:afterAutospacing="0"/>
        <w:ind w:firstLine="567"/>
        <w:jc w:val="both"/>
      </w:pPr>
      <w:r>
        <w:t>Пожилые люди должны чаще употреблять воду. Следует не допускать обезвоживания у людей, которые не могут обслуживать себя самостоятельно, к таким относятся лежащие больные, дети, пациенты со сниженной умственной функцией.</w:t>
      </w:r>
    </w:p>
    <w:p w:rsidR="00DC29E6" w:rsidRDefault="00DC29E6" w:rsidP="00DC29E6">
      <w:pPr>
        <w:pStyle w:val="a3"/>
        <w:spacing w:before="0" w:beforeAutospacing="0" w:after="120" w:afterAutospacing="0"/>
        <w:ind w:firstLine="567"/>
        <w:jc w:val="both"/>
      </w:pPr>
      <w:r>
        <w:t>Избегайте употребления алкоголя, особенно это касается тяжелых алкогольных напитков.</w:t>
      </w:r>
    </w:p>
    <w:p w:rsidR="00DC29E6" w:rsidRDefault="00DC29E6" w:rsidP="00DC29E6">
      <w:pPr>
        <w:pStyle w:val="a3"/>
        <w:spacing w:before="0" w:beforeAutospacing="0" w:after="120" w:afterAutospacing="0"/>
        <w:ind w:firstLine="567"/>
        <w:jc w:val="both"/>
      </w:pPr>
      <w:r>
        <w:t>Люди с повышенной чувствительностью к жаре должны оставаться в прохладных помещениях на протяжении того времени, когда солнце находится в своей наиболее активной фазе (с 12:00 до 16:00).</w:t>
      </w:r>
    </w:p>
    <w:p w:rsidR="00DC29E6" w:rsidRDefault="00DC29E6" w:rsidP="00DC29E6">
      <w:pPr>
        <w:pStyle w:val="a3"/>
        <w:spacing w:before="0" w:beforeAutospacing="0" w:after="120" w:afterAutospacing="0"/>
        <w:ind w:firstLine="567"/>
        <w:jc w:val="both"/>
      </w:pPr>
      <w:r>
        <w:t>Важно обращать внимание на одежду. В период летней жары следует выбирать одежду из легких и натуральных материалов, носить головные уборы, а также следует избегать тесной одежды.</w:t>
      </w:r>
    </w:p>
    <w:p w:rsidR="00DC29E6" w:rsidRDefault="00DC29E6" w:rsidP="00DC29E6">
      <w:pPr>
        <w:pStyle w:val="a3"/>
        <w:spacing w:before="0" w:beforeAutospacing="0" w:after="120" w:afterAutospacing="0"/>
        <w:ind w:firstLine="567"/>
        <w:jc w:val="both"/>
      </w:pPr>
      <w:r>
        <w:t>Во время жары нужно немного сменить пищевой рацион. В меню должны преобладать легкие не горячие блюда, овощи и фрукты. На некоторое время следует полностью исключить из рациона жирную и тяжелую пищу, а также есть поменьше сладкого. Основным блюдом на время жары должны стать супы и каши, а также салаты.</w:t>
      </w:r>
    </w:p>
    <w:p w:rsidR="00DC29E6" w:rsidRDefault="00DC29E6" w:rsidP="00DC29E6">
      <w:pPr>
        <w:pStyle w:val="a3"/>
        <w:spacing w:before="0" w:beforeAutospacing="0" w:after="120" w:afterAutospacing="0"/>
        <w:ind w:firstLine="567"/>
        <w:jc w:val="both"/>
      </w:pPr>
      <w:r>
        <w:t>Если есть возможность, то самое жаркое время можно проводить у водных объектов. Каждые полчаса ребенку необходимо предлагать охладиться в воде, но при этом обязательно соблюдайте правила поведения на воде и не оставляйте ребенка без присмотра ни на минуту.</w:t>
      </w:r>
    </w:p>
    <w:p w:rsidR="00DC29E6" w:rsidRDefault="00DC29E6" w:rsidP="00DC29E6">
      <w:pPr>
        <w:pStyle w:val="a3"/>
        <w:spacing w:before="0" w:beforeAutospacing="0" w:after="120" w:afterAutospacing="0"/>
        <w:ind w:firstLine="567"/>
        <w:jc w:val="both"/>
      </w:pPr>
      <w:r>
        <w:lastRenderedPageBreak/>
        <w:t>Нужно следить, чтобы ребенок не находился без защиты под прямыми солнечными лучами. Необходимо пользоваться защитой с наивысшим фактором.  Загорая, в первое время пребывание на солнце лучше ограничить до 15-20 минут. Старайтесь больше времени проводить в тени.</w:t>
      </w:r>
    </w:p>
    <w:p w:rsidR="00DC29E6" w:rsidRDefault="00DC29E6" w:rsidP="00DC29E6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>
        <w:t>Больным, употребляющим лекарственные препараты, следует обязательно советоваться со своим врачом относительно того, как они могут влиять на организм человека во время летней жары. Препаратами высокого риска в период жары являются диуретики, антихолинергические средства, нейролептики.</w:t>
      </w:r>
    </w:p>
    <w:p w:rsidR="00B71EB2" w:rsidRDefault="00B94356" w:rsidP="00DC29E6">
      <w:pPr>
        <w:spacing w:after="120"/>
        <w:ind w:firstLine="567"/>
        <w:jc w:val="both"/>
      </w:pPr>
      <w:bookmarkStart w:id="0" w:name="_GoBack"/>
      <w:bookmarkEnd w:id="0"/>
    </w:p>
    <w:sectPr w:rsidR="00B71EB2" w:rsidSect="00B94356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E6"/>
    <w:rsid w:val="00A648C6"/>
    <w:rsid w:val="00AA4BAE"/>
    <w:rsid w:val="00B94356"/>
    <w:rsid w:val="00D120D4"/>
    <w:rsid w:val="00DC29E6"/>
    <w:rsid w:val="00E1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E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9E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C29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9E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E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9E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C29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9E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User_admin</dc:creator>
  <cp:lastModifiedBy>User_admin</cp:lastModifiedBy>
  <cp:revision>1</cp:revision>
  <dcterms:created xsi:type="dcterms:W3CDTF">2018-06-28T10:48:00Z</dcterms:created>
  <dcterms:modified xsi:type="dcterms:W3CDTF">2018-06-28T11:39:00Z</dcterms:modified>
</cp:coreProperties>
</file>