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C6" w:rsidRDefault="005C6911" w:rsidP="00BB02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691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>с постановлением Кабинета Министров Республики Татарстан от 4.12.2019 № 1100, начиная с 2020 года, семьи с новорожденными детьми, постоянно проживающие в Республике Татарстан, среднедушевой доход которых не превышает прожиточного минимума, обеспечиваются подарочными комплектами детских принадлежностей.</w:t>
      </w:r>
      <w:r w:rsidR="008C13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911" w:rsidRDefault="0021134F" w:rsidP="00BB02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Вчера, 0</w:t>
      </w:r>
      <w:r w:rsidR="00BB02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.02.</w:t>
      </w:r>
      <w:r w:rsidR="00BB027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20, </w:t>
      </w:r>
      <w:r w:rsidR="00601754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Аксубаевской ЦРБ </w:t>
      </w:r>
      <w:r w:rsidR="00601754">
        <w:rPr>
          <w:rFonts w:ascii="Times New Roman" w:hAnsi="Times New Roman" w:cs="Times New Roman"/>
          <w:sz w:val="24"/>
          <w:szCs w:val="24"/>
        </w:rPr>
        <w:t>состоялось</w:t>
      </w:r>
      <w:r>
        <w:rPr>
          <w:rFonts w:ascii="Times New Roman" w:hAnsi="Times New Roman" w:cs="Times New Roman"/>
          <w:sz w:val="24"/>
          <w:szCs w:val="24"/>
        </w:rPr>
        <w:t xml:space="preserve"> вруч</w:t>
      </w:r>
      <w:r w:rsidR="00601754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подарочн</w:t>
      </w:r>
      <w:r w:rsidR="00601754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комплект</w:t>
      </w:r>
      <w:r w:rsidR="0060175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детских принадлежностей многодетной маме из д. Нижняя Баланда Алине Маловой.</w:t>
      </w:r>
      <w:r w:rsidR="00AB2EFE">
        <w:rPr>
          <w:rFonts w:ascii="Times New Roman" w:hAnsi="Times New Roman" w:cs="Times New Roman"/>
          <w:sz w:val="24"/>
          <w:szCs w:val="24"/>
        </w:rPr>
        <w:t xml:space="preserve"> </w:t>
      </w:r>
      <w:r w:rsidR="002747C6">
        <w:rPr>
          <w:rFonts w:ascii="Times New Roman" w:hAnsi="Times New Roman" w:cs="Times New Roman"/>
          <w:sz w:val="24"/>
          <w:szCs w:val="24"/>
        </w:rPr>
        <w:t>Врач родильного отделения Вячеслав Салай поздравил счастливую маму с рождением третьего ребенка – дочери.</w:t>
      </w:r>
      <w:r w:rsidR="00AB2EFE">
        <w:rPr>
          <w:rFonts w:ascii="Times New Roman" w:hAnsi="Times New Roman" w:cs="Times New Roman"/>
          <w:sz w:val="24"/>
          <w:szCs w:val="24"/>
        </w:rPr>
        <w:t xml:space="preserve"> </w:t>
      </w:r>
      <w:r w:rsidR="002747C6">
        <w:rPr>
          <w:rFonts w:ascii="Times New Roman" w:hAnsi="Times New Roman" w:cs="Times New Roman"/>
          <w:sz w:val="24"/>
          <w:szCs w:val="24"/>
        </w:rPr>
        <w:t xml:space="preserve">Новорожденной родители дали имя Аглая. Семья </w:t>
      </w:r>
      <w:r w:rsidR="00AB2EFE">
        <w:rPr>
          <w:rFonts w:ascii="Times New Roman" w:hAnsi="Times New Roman" w:cs="Times New Roman"/>
          <w:sz w:val="24"/>
          <w:szCs w:val="24"/>
        </w:rPr>
        <w:t xml:space="preserve"> Алины и Евгения Маловых стала первой в нашем районе обладательницей подарочного комплекта. </w:t>
      </w:r>
    </w:p>
    <w:p w:rsidR="00A65161" w:rsidRDefault="00A65161" w:rsidP="00BB02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Вручение подарка проходило в торжественной обстановке. На церемонии присутствовали главный врач ГАУЗ «Аксубаевская ЦРБ»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М.И.Ислямов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представители районной администрации и прессы.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34F" w:rsidRPr="005C6911" w:rsidRDefault="0021134F">
      <w:pPr>
        <w:rPr>
          <w:rFonts w:ascii="Times New Roman" w:hAnsi="Times New Roman" w:cs="Times New Roman"/>
          <w:sz w:val="24"/>
          <w:szCs w:val="24"/>
        </w:rPr>
      </w:pPr>
    </w:p>
    <w:sectPr w:rsidR="0021134F" w:rsidRPr="005C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11"/>
    <w:rsid w:val="00023BA9"/>
    <w:rsid w:val="0021134F"/>
    <w:rsid w:val="002747C6"/>
    <w:rsid w:val="004C4BEE"/>
    <w:rsid w:val="005C6911"/>
    <w:rsid w:val="00601754"/>
    <w:rsid w:val="008C1335"/>
    <w:rsid w:val="00A34B9E"/>
    <w:rsid w:val="00A65161"/>
    <w:rsid w:val="00AB2EFE"/>
    <w:rsid w:val="00BB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2020-02-06T06:30:00Z</cp:lastPrinted>
  <dcterms:created xsi:type="dcterms:W3CDTF">2020-02-06T05:05:00Z</dcterms:created>
  <dcterms:modified xsi:type="dcterms:W3CDTF">2020-02-06T12:48:00Z</dcterms:modified>
</cp:coreProperties>
</file>