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45" w:rsidRDefault="00895345" w:rsidP="00895345">
      <w:pPr>
        <w:pStyle w:val="a3"/>
        <w:jc w:val="center"/>
      </w:pPr>
      <w:r>
        <w:t>Перечень групп населения,</w:t>
      </w:r>
      <w:r>
        <w:br/>
        <w:t>при амбулаторном лечении которых лекарственные препараты</w:t>
      </w:r>
      <w:r>
        <w:br/>
        <w:t>отпускаются по рецептам врачей с 50-процентной скидкой</w:t>
      </w:r>
      <w:r>
        <w:br/>
        <w:t>со свободных цен</w:t>
      </w:r>
    </w:p>
    <w:p w:rsidR="003427CF" w:rsidRDefault="00895345" w:rsidP="00895345">
      <w:pPr>
        <w:pStyle w:val="a3"/>
      </w:pPr>
      <w:r>
        <w:t>Пенсионеры, получающие пенсию по старости, инвалидности или по случаю потери кормильца в минимальных размерах.</w:t>
      </w:r>
      <w:r>
        <w:br/>
        <w:t>Работающие инвалиды II группы, инвалиды III группы, признанные в установленном порядке безработными &lt;*&gt;.</w:t>
      </w:r>
      <w:r>
        <w:br/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1988 - 1990 годах службу в зоне отчуждения.</w:t>
      </w:r>
      <w:r>
        <w:br/>
      </w:r>
      <w:proofErr w:type="gramStart"/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t xml:space="preserve"> иной принадлежности; </w:t>
      </w:r>
      <w:proofErr w:type="gramStart"/>
      <w:r>
        <w:t>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&lt;**&gt;.</w:t>
      </w:r>
      <w:r>
        <w:br/>
        <w:t>Военнослужащие, в том числе уволенные в запас (отставку), проходившие военную службу в период с 22 июня 1941 года по 3 сентября 1945 года в воинских частях, учреждениях, военно-учебных заведениях, не входивших в состав действующей армии, и</w:t>
      </w:r>
      <w:proofErr w:type="gramEnd"/>
      <w:r>
        <w:t xml:space="preserve"> </w:t>
      </w:r>
      <w:proofErr w:type="gramStart"/>
      <w:r>
        <w:t>награжденные медалью "За победу над Германией в Великой Отечественной войне 1941 - 1945 гг." или медалью "За победу над Японией &lt;***&gt;.</w:t>
      </w:r>
      <w:r>
        <w:br/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</w:t>
      </w:r>
      <w:proofErr w:type="gramEnd"/>
      <w:r>
        <w:t xml:space="preserve"> члены экипажей судов транспортного флота, интернированные в начале Великой Отечественной войны в портах других государств; </w:t>
      </w:r>
      <w:proofErr w:type="gramStart"/>
      <w:r>
        <w:t xml:space="preserve">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&lt;***&gt;.</w:t>
      </w:r>
      <w:r>
        <w:br/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</w:t>
      </w:r>
      <w:proofErr w:type="gramEnd"/>
      <w:r>
        <w:t xml:space="preserve"> самоотверженный труд в годы Великой Отечественной войны &lt;***&gt;.</w:t>
      </w:r>
      <w:r>
        <w:br/>
        <w:t>--------------------------------</w:t>
      </w:r>
      <w:r>
        <w:br/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  <w:r>
        <w:br/>
        <w:t>&lt;**&gt;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>и условии, что они имеют инвалидность или являются пенсионерами и постоянно проживают на территории Российской Федерации.</w:t>
      </w:r>
      <w:r>
        <w:br/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  <w:bookmarkStart w:id="0" w:name="_GoBack"/>
      <w:bookmarkEnd w:id="0"/>
    </w:p>
    <w:sectPr w:rsidR="003427CF" w:rsidSect="008953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45"/>
    <w:rsid w:val="003427CF"/>
    <w:rsid w:val="008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2015-06-24T14:14:00Z</dcterms:created>
  <dcterms:modified xsi:type="dcterms:W3CDTF">2015-06-24T14:14:00Z</dcterms:modified>
</cp:coreProperties>
</file>