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F3" w:rsidRDefault="00EE7AF3" w:rsidP="00EE7AF3">
      <w:pPr>
        <w:pStyle w:val="HEADERTEXT"/>
        <w:jc w:val="center"/>
        <w:rPr>
          <w:b/>
          <w:bCs/>
          <w:color w:val="000001"/>
        </w:rPr>
      </w:pPr>
      <w:r>
        <w:rPr>
          <w:b/>
          <w:bCs/>
          <w:color w:val="000001"/>
        </w:rPr>
        <w:t>     ПРАВИТЕЛЬСТВО РОССИЙСКОЙ ФЕДЕРАЦИИ</w:t>
      </w:r>
    </w:p>
    <w:p w:rsidR="00EE7AF3" w:rsidRDefault="00EE7AF3" w:rsidP="00EE7AF3">
      <w:pPr>
        <w:pStyle w:val="HEADERTEXT"/>
        <w:jc w:val="center"/>
        <w:rPr>
          <w:b/>
          <w:bCs/>
          <w:color w:val="000001"/>
        </w:rPr>
      </w:pPr>
      <w:r>
        <w:rPr>
          <w:b/>
          <w:bCs/>
          <w:color w:val="000001"/>
        </w:rPr>
        <w:t xml:space="preserve">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t xml:space="preserve"> РАСПОРЯЖЕНИЕ</w:t>
      </w:r>
    </w:p>
    <w:p w:rsidR="00EE7AF3" w:rsidRDefault="00EE7AF3" w:rsidP="00EE7AF3">
      <w:pPr>
        <w:pStyle w:val="HEADERTEXT"/>
        <w:jc w:val="center"/>
        <w:rPr>
          <w:b/>
          <w:bCs/>
          <w:color w:val="000001"/>
        </w:rPr>
      </w:pPr>
      <w:r>
        <w:rPr>
          <w:b/>
          <w:bCs/>
          <w:color w:val="000001"/>
        </w:rPr>
        <w:t xml:space="preserve">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t xml:space="preserve"> от 26 декабря 2015 года N 2724-р</w:t>
      </w:r>
    </w:p>
    <w:p w:rsidR="00EE7AF3" w:rsidRDefault="00EE7AF3" w:rsidP="00EE7AF3">
      <w:pPr>
        <w:pStyle w:val="HEADERTEXT"/>
        <w:jc w:val="center"/>
        <w:rPr>
          <w:b/>
          <w:bCs/>
          <w:color w:val="000001"/>
        </w:rPr>
      </w:pPr>
      <w:r>
        <w:rPr>
          <w:b/>
          <w:bCs/>
          <w:color w:val="000001"/>
        </w:rPr>
        <w:t xml:space="preserve">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t xml:space="preserve"> [Об утверждении перечня жизненно необходимых и важнейших лекарственных препаратов для медицинского применения на 2016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минимального ассортимента лекарственных препаратов, необходимых для оказания медицинской помощи] </w:t>
      </w:r>
    </w:p>
    <w:p w:rsidR="00EE7AF3" w:rsidRDefault="00EE7AF3" w:rsidP="00EE7AF3">
      <w:pPr>
        <w:pStyle w:val="FORMATTEXT"/>
        <w:ind w:firstLine="568"/>
        <w:jc w:val="both"/>
      </w:pPr>
      <w:r>
        <w:t>1. Утвердить:</w:t>
      </w:r>
    </w:p>
    <w:p w:rsidR="00EE7AF3" w:rsidRDefault="00EE7AF3" w:rsidP="00EE7AF3">
      <w:pPr>
        <w:pStyle w:val="FORMATTEXT"/>
        <w:ind w:firstLine="568"/>
        <w:jc w:val="both"/>
      </w:pPr>
      <w:r>
        <w:t xml:space="preserve"> </w:t>
      </w:r>
    </w:p>
    <w:p w:rsidR="00EE7AF3" w:rsidRDefault="00EE7AF3" w:rsidP="00EE7AF3">
      <w:pPr>
        <w:pStyle w:val="FORMATTEXT"/>
        <w:ind w:firstLine="568"/>
        <w:jc w:val="both"/>
      </w:pPr>
      <w:r>
        <w:t xml:space="preserve">перечень жизненно необходимых и важнейших лекарственных препаратов для медицинского применения на 2016 год согласно приложению N 1; </w:t>
      </w:r>
    </w:p>
    <w:p w:rsidR="00EE7AF3" w:rsidRDefault="00EE7AF3" w:rsidP="00EE7AF3">
      <w:pPr>
        <w:pStyle w:val="FORMATTEXT"/>
        <w:ind w:firstLine="568"/>
        <w:jc w:val="both"/>
      </w:pPr>
      <w:r>
        <w:t xml:space="preserve">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согласно приложению N 2; </w:t>
      </w:r>
    </w:p>
    <w:p w:rsidR="00EE7AF3" w:rsidRDefault="00EE7AF3" w:rsidP="00EE7AF3">
      <w:pPr>
        <w:pStyle w:val="FORMATTEXT"/>
        <w:ind w:firstLine="568"/>
        <w:jc w:val="both"/>
      </w:pPr>
      <w:r>
        <w:t xml:space="preserve">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согласно приложению N 3; </w:t>
      </w:r>
    </w:p>
    <w:p w:rsidR="00EE7AF3" w:rsidRDefault="00EE7AF3" w:rsidP="00EE7AF3">
      <w:pPr>
        <w:pStyle w:val="FORMATTEXT"/>
        <w:ind w:firstLine="568"/>
        <w:jc w:val="both"/>
      </w:pPr>
      <w:r>
        <w:t xml:space="preserve">минимальный ассортимент лекарственных препаратов, необходимых для оказания медицинской помощи, согласно приложению N 4. </w:t>
      </w:r>
    </w:p>
    <w:p w:rsidR="00EE7AF3" w:rsidRDefault="00EE7AF3" w:rsidP="00EE7AF3">
      <w:pPr>
        <w:pStyle w:val="FORMATTEXT"/>
        <w:ind w:firstLine="568"/>
        <w:jc w:val="both"/>
      </w:pPr>
      <w:r>
        <w:t>2. Установить, что до 1 марта 2016 года применяется перечень жизненно необходимых и важнейших лекарственных препаратов для медицинского применения на 2015 год, утвержденный распоряжением Правительства Российской Федерации от 30 декабря 2014 года N 2782-р.</w:t>
      </w:r>
    </w:p>
    <w:p w:rsidR="00EE7AF3" w:rsidRDefault="00EE7AF3" w:rsidP="00EE7AF3">
      <w:pPr>
        <w:pStyle w:val="FORMATTEXT"/>
        <w:ind w:firstLine="568"/>
        <w:jc w:val="both"/>
      </w:pPr>
      <w:r>
        <w:t xml:space="preserve"> </w:t>
      </w:r>
    </w:p>
    <w:p w:rsidR="00EE7AF3" w:rsidRDefault="00EE7AF3" w:rsidP="00EE7AF3">
      <w:pPr>
        <w:pStyle w:val="FORMATTEXT"/>
        <w:ind w:firstLine="568"/>
        <w:jc w:val="both"/>
      </w:pPr>
      <w:r>
        <w:t>3. Признать утратившим силу распоряжение Правительства Российской Федерации от 30 декабря 2014 года N 2782-р (Собрание законодательства Российской Федерации, 2015, N 3, ст.597).</w:t>
      </w:r>
    </w:p>
    <w:p w:rsidR="00EE7AF3" w:rsidRDefault="00EE7AF3" w:rsidP="00EE7AF3">
      <w:pPr>
        <w:pStyle w:val="FORMATTEXT"/>
        <w:ind w:firstLine="568"/>
        <w:jc w:val="both"/>
      </w:pPr>
      <w:r>
        <w:t xml:space="preserve"> </w:t>
      </w:r>
    </w:p>
    <w:p w:rsidR="00EE7AF3" w:rsidRDefault="00EE7AF3" w:rsidP="00EE7AF3">
      <w:pPr>
        <w:pStyle w:val="FORMATTEXT"/>
        <w:ind w:firstLine="568"/>
        <w:jc w:val="both"/>
      </w:pPr>
      <w:r>
        <w:t>4. Пункты 1 и 3 настоящего распоряжения вступают в силу с 1 марта 2016 года.</w:t>
      </w:r>
    </w:p>
    <w:p w:rsidR="00EE7AF3" w:rsidRDefault="00EE7AF3" w:rsidP="00EE7AF3">
      <w:pPr>
        <w:pStyle w:val="FORMATTEXT"/>
        <w:ind w:firstLine="568"/>
        <w:jc w:val="both"/>
      </w:pPr>
      <w:r>
        <w:t xml:space="preserve"> </w:t>
      </w:r>
    </w:p>
    <w:p w:rsidR="00EE7AF3" w:rsidRDefault="00EE7AF3" w:rsidP="00EE7AF3">
      <w:pPr>
        <w:pStyle w:val="FORMATTEXT"/>
        <w:jc w:val="right"/>
      </w:pPr>
      <w:r>
        <w:t>Председатель Правительства</w:t>
      </w:r>
    </w:p>
    <w:p w:rsidR="00EE7AF3" w:rsidRDefault="00EE7AF3" w:rsidP="00EE7AF3">
      <w:pPr>
        <w:pStyle w:val="FORMATTEXT"/>
        <w:jc w:val="right"/>
      </w:pPr>
      <w:r>
        <w:t xml:space="preserve"> Российской Федерации</w:t>
      </w:r>
    </w:p>
    <w:p w:rsidR="00EE7AF3" w:rsidRDefault="00EE7AF3" w:rsidP="00EE7AF3">
      <w:pPr>
        <w:pStyle w:val="FORMATTEXT"/>
        <w:jc w:val="right"/>
      </w:pPr>
      <w:r>
        <w:t xml:space="preserve"> Д.Медведев</w:t>
      </w:r>
    </w:p>
    <w:p w:rsidR="00EE7AF3" w:rsidRDefault="00EE7AF3" w:rsidP="00EE7AF3">
      <w:pPr>
        <w:pStyle w:val="FORMATTEXT"/>
        <w:jc w:val="right"/>
      </w:pPr>
      <w:r>
        <w:t xml:space="preserve">       </w:t>
      </w:r>
    </w:p>
    <w:p w:rsidR="00EE7AF3" w:rsidRDefault="00EE7AF3" w:rsidP="00EE7AF3">
      <w:pPr>
        <w:pStyle w:val="FORMATTEXT"/>
        <w:jc w:val="right"/>
      </w:pPr>
    </w:p>
    <w:p w:rsidR="00EE7AF3" w:rsidRDefault="00EE7AF3" w:rsidP="00EE7AF3">
      <w:pPr>
        <w:pStyle w:val="FORMATTEXT"/>
        <w:jc w:val="right"/>
      </w:pPr>
      <w:r>
        <w:t>Приложение N 1</w:t>
      </w:r>
    </w:p>
    <w:p w:rsidR="00EE7AF3" w:rsidRDefault="00EE7AF3" w:rsidP="00EE7AF3">
      <w:pPr>
        <w:pStyle w:val="FORMATTEXT"/>
        <w:jc w:val="right"/>
      </w:pPr>
      <w:r>
        <w:t xml:space="preserve"> к распоряжению Правительства</w:t>
      </w:r>
    </w:p>
    <w:p w:rsidR="00EE7AF3" w:rsidRDefault="00EE7AF3" w:rsidP="00EE7AF3">
      <w:pPr>
        <w:pStyle w:val="FORMATTEXT"/>
        <w:jc w:val="right"/>
      </w:pPr>
      <w:r>
        <w:t xml:space="preserve"> Российской Федерации</w:t>
      </w:r>
    </w:p>
    <w:p w:rsidR="00EE7AF3" w:rsidRDefault="00EE7AF3" w:rsidP="00EE7AF3">
      <w:pPr>
        <w:pStyle w:val="FORMATTEXT"/>
        <w:jc w:val="right"/>
      </w:pPr>
      <w:r>
        <w:lastRenderedPageBreak/>
        <w:t xml:space="preserve"> от 26 декабря 2015 года N 2724-р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t xml:space="preserve">      </w:t>
      </w:r>
    </w:p>
    <w:p w:rsidR="00EE7AF3" w:rsidRDefault="00EE7AF3" w:rsidP="00EE7AF3">
      <w:pPr>
        <w:pStyle w:val="HEADERTEXT"/>
        <w:jc w:val="center"/>
        <w:rPr>
          <w:b/>
          <w:bCs/>
          <w:color w:val="000001"/>
        </w:rPr>
      </w:pPr>
      <w:r>
        <w:rPr>
          <w:b/>
          <w:bCs/>
          <w:color w:val="000001"/>
        </w:rPr>
        <w:t xml:space="preserve"> Перечень жизненно необходимых и важнейших лекарственных препаратов для медицинского применения на 2016 год </w:t>
      </w: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single" w:sz="6" w:space="0" w:color="auto"/>
              <w:left w:val="nil"/>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Код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 xml:space="preserve">Анатомо-терапевтическо-химическая </w:t>
            </w:r>
          </w:p>
          <w:p w:rsidR="00EE7AF3" w:rsidRDefault="00EE7AF3" w:rsidP="00C83EE3">
            <w:pPr>
              <w:pStyle w:val="a3"/>
              <w:jc w:val="center"/>
              <w:rPr>
                <w:sz w:val="18"/>
                <w:szCs w:val="18"/>
              </w:rPr>
            </w:pPr>
            <w:r>
              <w:rPr>
                <w:sz w:val="18"/>
                <w:szCs w:val="18"/>
              </w:rPr>
              <w:t xml:space="preserve">классификация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Лекарственные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single" w:sz="6" w:space="0" w:color="auto"/>
              <w:left w:val="single" w:sz="6" w:space="0" w:color="auto"/>
              <w:bottom w:val="single" w:sz="6" w:space="0" w:color="auto"/>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Лекарственные формы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пищеварительный тракт и обмен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связанных с нарушением кислотности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блокаторы Н2-гистаминовых 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ранитидин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фамотидин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протонного насоса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омепразол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кишечнорастворимые; 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эзомепразол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кишечнорастворимые; 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таблетки, покрытые кишечнорасторимой пленочной оболочкой; таблетки, покрытые </w:t>
            </w:r>
            <w:r>
              <w:rPr>
                <w:sz w:val="18"/>
                <w:szCs w:val="18"/>
              </w:rPr>
              <w:lastRenderedPageBreak/>
              <w:t>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А02ВХ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висмута трикалия дицитрат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функциональных нарушений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функциональных нарушений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синтетические антихолинергические средства, эфиры с третичной аминогруппой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мебеверин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платифиллин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подкожного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A03AD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папаверин и его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дротаверин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белладонны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алкалоиды белладонны, третичные амины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атропин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A03F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стимуляторы моторики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A03FA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стимуляторы моторики желудочно-кишечного тракта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метоклопрамид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противорвотные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А04А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противорвотные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А04АА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блокаторы серотониновых 5НТ3-рецепторов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ондансетрон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w:t>
            </w:r>
          </w:p>
          <w:p w:rsidR="00EE7AF3" w:rsidRDefault="00EE7AF3" w:rsidP="00C83EE3">
            <w:pPr>
              <w:pStyle w:val="FORMATTEXT"/>
              <w:rPr>
                <w:sz w:val="18"/>
                <w:szCs w:val="18"/>
              </w:rPr>
            </w:pPr>
            <w:r>
              <w:rPr>
                <w:sz w:val="18"/>
                <w:szCs w:val="18"/>
              </w:rPr>
              <w:t xml:space="preserve">сироп; суппозитории ректальные;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печени и желчевыводящих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желчевыводящих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желчных кислот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урсодезоксихолевая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суспензия для приема внутрь;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печени, липотропные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для лечения заболеваний печени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фосфолипиды + глицирризиновая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слабительные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А06А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слабительные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контактные слабительные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бисакодил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суппозитории ректальные; таблетки, покрытые кишечнорастворимой оболочкой; таблетки, покрытые кишечнорастворимой сахарной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сеннозиды А и 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пленочной </w:t>
            </w:r>
            <w:r>
              <w:rPr>
                <w:sz w:val="18"/>
                <w:szCs w:val="18"/>
              </w:rPr>
              <w:lastRenderedPageBreak/>
              <w:t>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A06AD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осмотические слабительные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лактулоза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сироп</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макрогол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приема внутрь; порошок для приготовления раствора для приема внутрь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противодиарейные, кишечные противовоспалительные и 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адсорбирующие кишечные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адсорбирующие кишечные препараты другие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смектит диоктаэдрический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суспензии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препараты, снижающие моторику </w:t>
            </w:r>
          </w:p>
          <w:p w:rsidR="00EE7AF3" w:rsidRDefault="00EE7AF3" w:rsidP="00C83EE3">
            <w:pPr>
              <w:pStyle w:val="FORMATTEXT"/>
              <w:rPr>
                <w:sz w:val="18"/>
                <w:szCs w:val="18"/>
              </w:rPr>
            </w:pPr>
            <w:r>
              <w:rPr>
                <w:sz w:val="18"/>
                <w:szCs w:val="18"/>
              </w:rPr>
              <w:t>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препараты, снижающие моторику </w:t>
            </w:r>
          </w:p>
          <w:p w:rsidR="00EE7AF3" w:rsidRDefault="00EE7AF3" w:rsidP="00C83EE3">
            <w:pPr>
              <w:pStyle w:val="a3"/>
              <w:rPr>
                <w:sz w:val="18"/>
                <w:szCs w:val="18"/>
              </w:rPr>
            </w:pPr>
            <w:r>
              <w:rPr>
                <w:sz w:val="18"/>
                <w:szCs w:val="18"/>
              </w:rPr>
              <w:t xml:space="preserve">желудочно-кишечного тракта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лоперамид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для рассасывания; </w:t>
            </w:r>
          </w:p>
          <w:p w:rsidR="00EE7AF3" w:rsidRDefault="00EE7AF3" w:rsidP="00C83EE3">
            <w:pPr>
              <w:pStyle w:val="FORMATTEXT"/>
              <w:rPr>
                <w:sz w:val="18"/>
                <w:szCs w:val="18"/>
              </w:rPr>
            </w:pPr>
            <w:r>
              <w:rPr>
                <w:sz w:val="18"/>
                <w:szCs w:val="18"/>
              </w:rPr>
              <w:t>таблетки жевательные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кишечные противовоспалительные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А07ЕС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аминосалициловая кислота и аналогичные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сульфасалазин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кишечнорастворимой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противодиарейные микроорганизмы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противодиарейные микроорганизмы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бифидобактерии бифидум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лиофилизат для приготовления раствора для приема внутрь и местного применения; </w:t>
            </w:r>
          </w:p>
          <w:p w:rsidR="00EE7AF3" w:rsidRDefault="00EE7AF3" w:rsidP="00C83EE3">
            <w:pPr>
              <w:pStyle w:val="FORMATTEXT"/>
              <w:rPr>
                <w:sz w:val="18"/>
                <w:szCs w:val="18"/>
              </w:rPr>
            </w:pPr>
            <w:r>
              <w:rPr>
                <w:sz w:val="18"/>
                <w:szCs w:val="18"/>
              </w:rPr>
              <w:t xml:space="preserve">лиофилизат для приготовления суспензии для приема внутрь и </w:t>
            </w:r>
            <w:r>
              <w:rPr>
                <w:sz w:val="18"/>
                <w:szCs w:val="18"/>
              </w:rPr>
              <w:lastRenderedPageBreak/>
              <w:t xml:space="preserve">местного применения; </w:t>
            </w:r>
          </w:p>
          <w:p w:rsidR="00EE7AF3" w:rsidRDefault="00EE7AF3" w:rsidP="00C83EE3">
            <w:pPr>
              <w:pStyle w:val="FORMATTEXT"/>
              <w:rPr>
                <w:sz w:val="18"/>
                <w:szCs w:val="18"/>
              </w:rPr>
            </w:pPr>
            <w:r>
              <w:rPr>
                <w:sz w:val="18"/>
                <w:szCs w:val="18"/>
              </w:rPr>
              <w:t xml:space="preserve">порошок для приема внутрь; порошок для приема внутрь и местного применения; суппозитории вагинальные и ректальные;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способствующие пищеварению, включая ферментные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способствующие пищеварению, включая ферментные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ферментные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панкреатин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капсулы кишечнорастворимые; таблетки, покрытые кишечнорастворимой оболочкой;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А10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сахарного диабета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инсулины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короткого действия и их аналоги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аспарт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и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глулизин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лизпро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растворимый (человеческий генно-</w:t>
            </w:r>
          </w:p>
          <w:p w:rsidR="00EE7AF3" w:rsidRDefault="00EE7AF3" w:rsidP="00C83EE3">
            <w:pPr>
              <w:pStyle w:val="FORMATTEXT"/>
              <w:jc w:val="center"/>
              <w:rPr>
                <w:sz w:val="18"/>
                <w:szCs w:val="18"/>
              </w:rPr>
            </w:pPr>
            <w:r>
              <w:rPr>
                <w:sz w:val="18"/>
                <w:szCs w:val="18"/>
              </w:rPr>
              <w:t xml:space="preserve"> инженерный)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средней продолжительности действия и их аналоги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инсулин-изофан (человеческий генно-</w:t>
            </w:r>
          </w:p>
          <w:p w:rsidR="00EE7AF3" w:rsidRDefault="00EE7AF3" w:rsidP="00C83EE3">
            <w:pPr>
              <w:pStyle w:val="FORMATTEXT"/>
              <w:jc w:val="center"/>
              <w:rPr>
                <w:sz w:val="18"/>
                <w:szCs w:val="18"/>
              </w:rPr>
            </w:pPr>
            <w:r>
              <w:rPr>
                <w:sz w:val="18"/>
                <w:szCs w:val="18"/>
              </w:rPr>
              <w:t xml:space="preserve"> инженерный)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средней продолжительности действия или длительного действия и их аналоги в </w:t>
            </w:r>
            <w:r>
              <w:rPr>
                <w:sz w:val="18"/>
                <w:szCs w:val="18"/>
              </w:rPr>
              <w:lastRenderedPageBreak/>
              <w:t xml:space="preserve">комбинации с инсулинами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lastRenderedPageBreak/>
              <w:t>инсулин аспарт двухфазный</w:t>
            </w:r>
          </w:p>
          <w:p w:rsidR="00EE7AF3" w:rsidRDefault="00EE7AF3" w:rsidP="00C83EE3">
            <w:pPr>
              <w:pStyle w:val="a3"/>
              <w:jc w:val="center"/>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короткого действия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двухфазный (человеческий генно-</w:t>
            </w:r>
          </w:p>
          <w:p w:rsidR="00EE7AF3" w:rsidRDefault="00EE7AF3" w:rsidP="00C83EE3">
            <w:pPr>
              <w:pStyle w:val="FORMATTEXT"/>
              <w:jc w:val="center"/>
              <w:rPr>
                <w:sz w:val="18"/>
                <w:szCs w:val="18"/>
              </w:rPr>
            </w:pPr>
            <w:r>
              <w:rPr>
                <w:sz w:val="18"/>
                <w:szCs w:val="18"/>
              </w:rPr>
              <w:t xml:space="preserve"> инженерный)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деглудек + инсулин аспарт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лизпро двухфазный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А10АЕ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длительного действия и их аналоги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гларгин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деглудек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детемир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гипогликемические препараты, кроме инсулинов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бигуаниды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метформин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кишечнорастворимой оболочкой; 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пролонгированного действия, покрытые оболочкой;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А10ВВ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сульфонилмочевины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глибенкламид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гликлазид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тиазолидиндионы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росиглитазон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таблетки, покрытые пленочной </w:t>
            </w:r>
            <w:r>
              <w:rPr>
                <w:sz w:val="18"/>
                <w:szCs w:val="18"/>
              </w:rPr>
              <w:lastRenderedPageBreak/>
              <w:t>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A10BH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дипептидилпептидазы-4 (ДПП-4)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алоглиптин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вилдаглиптин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линаглиптин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саксаглиптин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ситаглиптин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гипогликемические препараты, кроме инсулинов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дапаглифлозин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репаглинид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витамины А и D, включая их комбинации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А11СА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витамин 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ретинол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 xml:space="preserve">капли для приема внутрь и наружного применения;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мазь для наружного применения; раствор для приема внутрь; раствор для приема внутрь и наружного применения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A11CC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витамин D и его аналоги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альфакальцидол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[в масле];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кальцитриол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колекальциферол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раствор для приема внутрь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B</w:t>
            </w:r>
            <w:r>
              <w:rPr>
                <w:noProof/>
                <w:position w:val="-8"/>
                <w:sz w:val="18"/>
                <w:szCs w:val="18"/>
              </w:rPr>
              <w:drawing>
                <wp:inline distT="0" distB="0" distL="0" distR="0">
                  <wp:extent cx="8255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2550" cy="209550"/>
                          </a:xfrm>
                          <a:prstGeom prst="rect">
                            <a:avLst/>
                          </a:prstGeom>
                          <a:noFill/>
                          <a:ln w="9525">
                            <a:noFill/>
                            <a:miter lim="800000"/>
                            <a:headEnd/>
                            <a:tailEnd/>
                          </a:ln>
                        </pic:spPr>
                      </pic:pic>
                    </a:graphicData>
                  </a:graphic>
                </wp:inline>
              </w:drawing>
            </w:r>
            <w:r>
              <w:rPr>
                <w:sz w:val="18"/>
                <w:szCs w:val="18"/>
              </w:rPr>
              <w:t xml:space="preserve"> и его комбинации с витаминами В</w:t>
            </w:r>
            <w:r>
              <w:rPr>
                <w:noProof/>
                <w:position w:val="-9"/>
                <w:sz w:val="18"/>
                <w:szCs w:val="18"/>
              </w:rPr>
              <w:drawing>
                <wp:inline distT="0" distB="0" distL="0" distR="0">
                  <wp:extent cx="101600" cy="215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1600" cy="215900"/>
                          </a:xfrm>
                          <a:prstGeom prst="rect">
                            <a:avLst/>
                          </a:prstGeom>
                          <a:noFill/>
                          <a:ln w="9525">
                            <a:noFill/>
                            <a:miter lim="800000"/>
                            <a:headEnd/>
                            <a:tailEnd/>
                          </a:ln>
                        </pic:spPr>
                      </pic:pic>
                    </a:graphicData>
                  </a:graphic>
                </wp:inline>
              </w:drawing>
            </w:r>
            <w:r>
              <w:rPr>
                <w:sz w:val="18"/>
                <w:szCs w:val="18"/>
              </w:rPr>
              <w:t xml:space="preserve"> и B</w:t>
            </w:r>
            <w:r>
              <w:rPr>
                <w:noProof/>
                <w:position w:val="-8"/>
                <w:sz w:val="18"/>
                <w:szCs w:val="18"/>
              </w:rPr>
              <w:drawing>
                <wp:inline distT="0" distB="0" distL="0" distR="0">
                  <wp:extent cx="146050" cy="20955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6050" cy="209550"/>
                          </a:xfrm>
                          <a:prstGeom prst="rect">
                            <a:avLst/>
                          </a:prstGeom>
                          <a:noFill/>
                          <a:ln w="9525">
                            <a:noFill/>
                            <a:miter lim="800000"/>
                            <a:headEnd/>
                            <a:tailEnd/>
                          </a:ln>
                        </pic:spPr>
                      </pic:pic>
                    </a:graphicData>
                  </a:graphic>
                </wp:inline>
              </w:drawing>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витамин B</w:t>
            </w:r>
            <w:r>
              <w:rPr>
                <w:noProof/>
                <w:position w:val="-8"/>
                <w:sz w:val="18"/>
                <w:szCs w:val="18"/>
              </w:rPr>
              <w:drawing>
                <wp:inline distT="0" distB="0" distL="0" distR="0">
                  <wp:extent cx="825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82550" cy="209550"/>
                          </a:xfrm>
                          <a:prstGeom prst="rect">
                            <a:avLst/>
                          </a:prstGeom>
                          <a:noFill/>
                          <a:ln w="9525">
                            <a:noFill/>
                            <a:miter lim="800000"/>
                            <a:headEnd/>
                            <a:tailEnd/>
                          </a:ln>
                        </pic:spPr>
                      </pic:pic>
                    </a:graphicData>
                  </a:graphic>
                </wp:inline>
              </w:drawing>
            </w: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аскорбиновая кислота (витамин С), включая комбинации с другими средствами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аскорбиновая кислота (витамин 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аскорбиновая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порошок для приготовления </w:t>
            </w:r>
          </w:p>
          <w:p w:rsidR="00EE7AF3" w:rsidRDefault="00EE7AF3" w:rsidP="00C83EE3">
            <w:pPr>
              <w:pStyle w:val="FORMATTEXT"/>
              <w:rPr>
                <w:sz w:val="18"/>
                <w:szCs w:val="18"/>
              </w:rPr>
            </w:pPr>
            <w:r>
              <w:rPr>
                <w:sz w:val="18"/>
                <w:szCs w:val="18"/>
              </w:rPr>
              <w:t>раствора для приема внутрь; порошок для приема внутрь; раствор для внутривенного и внутримышечного введения;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А11Н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витаминные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А11НА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витаминные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пиридоксин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минеральные добавки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кальция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кальция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кальция глюконат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другие минеральные добавки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А12СХ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минеральные вещества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калия и магния аспарагинат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раствор для инфузий; таблетки;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анаболические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анаболические стероиды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A14AB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эстрена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нандролон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A16AA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аминокислоты и их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адеметионин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и внутримышечного введения; таблетки, покрытые кишечнорастворимой оболочкой; таблетки, покрытые кишечнорастворимой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A16AB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ферментные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агалсидаза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агалсидаза бета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концентрата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велаглюцераза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идурсульфаза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имиглюцераза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ларонидаза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А16АХ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препараты для лечения заболеваний желудочно-кишечного тракта и нарушений обмена веществ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миглустат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нитизинон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сапроптерин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тиоктовая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концентрат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FORMATTEXT"/>
              <w:rPr>
                <w:sz w:val="18"/>
                <w:szCs w:val="18"/>
              </w:rPr>
            </w:pPr>
            <w:r>
              <w:rPr>
                <w:sz w:val="18"/>
                <w:szCs w:val="18"/>
              </w:rPr>
              <w:t xml:space="preserve"> раствор для инфузий;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кровь и система кроветворения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антитромботические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антитромботические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витамина К</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варфарин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группа гепарина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гепарин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эноксапарин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раствор для инъекций; </w:t>
            </w:r>
          </w:p>
          <w:p w:rsidR="00EE7AF3" w:rsidRDefault="00EE7AF3" w:rsidP="00C83EE3">
            <w:pPr>
              <w:pStyle w:val="FORMATTEXT"/>
              <w:rPr>
                <w:sz w:val="18"/>
                <w:szCs w:val="18"/>
              </w:rPr>
            </w:pPr>
            <w:r>
              <w:rPr>
                <w:sz w:val="18"/>
                <w:szCs w:val="18"/>
              </w:rPr>
              <w:lastRenderedPageBreak/>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B01AC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антиагреганты, кроме гепарина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клопидогрел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тикагрелор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ферментные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алтеплаза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проурокиназа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лиофилизат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рекомбинантный белок, содержащий аминокислотную последовательность стафилокиназы</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В01АЕ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прямые ингибиторы тромбина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дабигатрана этексилат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прямые ингибиторы фактора Ха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апиксабан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ривароксабан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гемостатические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антифибринолитические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аминокислоты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аминокапроновая кислота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транексамовая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В02АВ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протеиназ плазмы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апротинин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раствор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К и другие гемостатики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В02ВА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витамин 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менадиона натрия бисульфит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В02ВС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местные гемостатики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фибриноген + тромбин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губка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B02BD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факторы свертывания крови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антиингибиторный коагулянтный комплекс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мороктоког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нонаког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октоког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фактор свертывания крови VII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фактор свертывания крови VIII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дисперсии для внутривенного введения с пролонгированным высвобождением;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раствор для инфузий </w:t>
            </w:r>
            <w:r>
              <w:rPr>
                <w:sz w:val="18"/>
                <w:szCs w:val="18"/>
              </w:rPr>
              <w:lastRenderedPageBreak/>
              <w:t>[замороженный]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фактор свертывания крови IX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факторы свертывания крови II, VII, IX, X в комбинации [протромбиновый комплекс]</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факторы свертывания крови II, IX и X в комбинации</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фактор свертывания крови VIII + фактор Виллебранда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эптаког альфа (активированный)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В02ВХ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системные гемостатики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ромиплостим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этамзилат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инъекций; </w:t>
            </w:r>
          </w:p>
          <w:p w:rsidR="00EE7AF3" w:rsidRDefault="00EE7AF3" w:rsidP="00C83EE3">
            <w:pPr>
              <w:pStyle w:val="FORMATTEXT"/>
              <w:rPr>
                <w:sz w:val="18"/>
                <w:szCs w:val="18"/>
              </w:rPr>
            </w:pPr>
            <w:r>
              <w:rPr>
                <w:sz w:val="18"/>
                <w:szCs w:val="18"/>
              </w:rPr>
              <w:t xml:space="preserve">раствор для инъекций и наружного применения;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антианемические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железа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пероральные препараты трехвалентного железа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железа [III] гидроксид полимальтозат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таблетки жевательные</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В03АС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парентеральные препараты трехвалентного железа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железа [III] гидроксида сахарозный комплекс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витамин В</w:t>
            </w:r>
            <w:r>
              <w:rPr>
                <w:noProof/>
                <w:position w:val="-8"/>
                <w:sz w:val="18"/>
                <w:szCs w:val="18"/>
              </w:rPr>
              <w:drawing>
                <wp:inline distT="0" distB="0" distL="0" distR="0">
                  <wp:extent cx="146050" cy="209550"/>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46050" cy="209550"/>
                          </a:xfrm>
                          <a:prstGeom prst="rect">
                            <a:avLst/>
                          </a:prstGeom>
                          <a:noFill/>
                          <a:ln w="9525">
                            <a:noFill/>
                            <a:miter lim="800000"/>
                            <a:headEnd/>
                            <a:tailEnd/>
                          </a:ln>
                        </pic:spPr>
                      </pic:pic>
                    </a:graphicData>
                  </a:graphic>
                </wp:inline>
              </w:drawing>
            </w:r>
            <w:r>
              <w:rPr>
                <w:sz w:val="18"/>
                <w:szCs w:val="18"/>
              </w:rPr>
              <w:t xml:space="preserve"> и фолиевая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железа карбоксимальтозат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В</w:t>
            </w:r>
            <w:r>
              <w:rPr>
                <w:noProof/>
                <w:position w:val="-8"/>
                <w:sz w:val="18"/>
                <w:szCs w:val="18"/>
              </w:rPr>
              <w:drawing>
                <wp:inline distT="0" distB="0" distL="0" distR="0">
                  <wp:extent cx="146050" cy="209550"/>
                  <wp:effectExtent l="1905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46050" cy="209550"/>
                          </a:xfrm>
                          <a:prstGeom prst="rect">
                            <a:avLst/>
                          </a:prstGeom>
                          <a:noFill/>
                          <a:ln w="9525">
                            <a:noFill/>
                            <a:miter lim="800000"/>
                            <a:headEnd/>
                            <a:tailEnd/>
                          </a:ln>
                        </pic:spPr>
                      </pic:pic>
                    </a:graphicData>
                  </a:graphic>
                </wp:inline>
              </w:drawing>
            </w:r>
            <w:r>
              <w:rPr>
                <w:sz w:val="18"/>
                <w:szCs w:val="18"/>
              </w:rPr>
              <w:t xml:space="preserve"> и (цианокобаламин и его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цианокобаламин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фолиевая кислота и ее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фолиевая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антианемические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В03ХА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антианемические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дарбэпоэтин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метоксиполиэтиленгли-</w:t>
            </w:r>
          </w:p>
          <w:p w:rsidR="00EE7AF3" w:rsidRDefault="00EE7AF3" w:rsidP="00C83EE3">
            <w:pPr>
              <w:pStyle w:val="a3"/>
              <w:jc w:val="center"/>
              <w:rPr>
                <w:sz w:val="18"/>
                <w:szCs w:val="18"/>
              </w:rPr>
            </w:pPr>
            <w:r>
              <w:rPr>
                <w:sz w:val="18"/>
                <w:szCs w:val="18"/>
              </w:rPr>
              <w:t xml:space="preserve"> кольэпоэтин бета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эпоэтин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эпоэтин бета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и подкожного введения; </w:t>
            </w:r>
          </w:p>
          <w:p w:rsidR="00EE7AF3" w:rsidRDefault="00EE7AF3" w:rsidP="00C83EE3">
            <w:pPr>
              <w:pStyle w:val="FORMATTEXT"/>
              <w:rPr>
                <w:sz w:val="18"/>
                <w:szCs w:val="18"/>
              </w:rPr>
            </w:pPr>
            <w:r>
              <w:rPr>
                <w:sz w:val="18"/>
                <w:szCs w:val="18"/>
              </w:rPr>
              <w:t>лиофилизат для приготовления раствора для подкожного введения; 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кровезаменители и перфузионные растворы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кровь и препараты крови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кровезаменители и препараты плазмы крови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альбумин человека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lastRenderedPageBreak/>
              <w:t>гидроксиэтилкрахмал</w:t>
            </w:r>
          </w:p>
          <w:p w:rsidR="00EE7AF3" w:rsidRDefault="00EE7AF3" w:rsidP="00C83EE3">
            <w:pPr>
              <w:pStyle w:val="a3"/>
              <w:jc w:val="center"/>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декстран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желатин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растворы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растворы для парентерального питания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жировые эмульсии для парентерального питания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эмульсия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растворы, влияющие на </w:t>
            </w:r>
          </w:p>
          <w:p w:rsidR="00EE7AF3" w:rsidRDefault="00EE7AF3" w:rsidP="00C83EE3">
            <w:pPr>
              <w:pStyle w:val="a3"/>
              <w:rPr>
                <w:sz w:val="18"/>
                <w:szCs w:val="18"/>
              </w:rPr>
            </w:pPr>
            <w:r>
              <w:rPr>
                <w:sz w:val="18"/>
                <w:szCs w:val="18"/>
              </w:rPr>
              <w:t xml:space="preserve">водно-электролитный баланс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декстроза + калия хлорид + натрия хлорид + натрия цитрат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приема внутрь; порошок для приготовления раствора для приема внутрь </w:t>
            </w:r>
          </w:p>
          <w:p w:rsidR="00EE7AF3" w:rsidRDefault="00EE7AF3" w:rsidP="00C83EE3">
            <w:pPr>
              <w:pStyle w:val="FORMATTEXT"/>
              <w:rPr>
                <w:sz w:val="18"/>
                <w:szCs w:val="18"/>
              </w:rPr>
            </w:pPr>
            <w:r>
              <w:rPr>
                <w:sz w:val="18"/>
                <w:szCs w:val="18"/>
              </w:rPr>
              <w:t>[для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калия хлорид + натрия ацетат + натрия хлорид</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меглюмина натрия сукцинат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натрия лактата раствор сложный [калия хлорид + кальция хлорид + натрия хлорид + натрия лактат]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натрия хлорида раствор сложный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[калия хлорид + кальция хлорид + натрия хлорид]</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натрия хлорид + калия хлорид + кальция хлорида дигидрат + магния хлорида гексагидрат + натрия ацетата тригидрат + яблочная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растворы с осмодиуретическим действием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маннитол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ирригационные растворы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В05СХ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ирригационные растворы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декстроза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 раствор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B05D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растворы для перитонеального диализа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растворы для перитонеального диализа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добавки к растворам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В05ХА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растворы электролитов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калия хлорид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концентрат для приготовления раствора для инфузий и приема внутрь;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магния сульфат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натрия гидрокарбонат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натрия хлорид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раствор для инъекций; растворитель для приготовления лекарственных форм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сердечно-сосудистая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сердца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сердечные гликозиды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C01AA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гликозиды наперстянки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дигоксин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антиаритмические препараты, классы I и III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антиаритмические препараты, класс IA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прокаинамид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антиаритмические препараты, класс IB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лидокаин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для местного применения; капли глазные;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спрей для местного и наружного применения; </w:t>
            </w:r>
          </w:p>
          <w:p w:rsidR="00EE7AF3" w:rsidRDefault="00EE7AF3" w:rsidP="00C83EE3">
            <w:pPr>
              <w:pStyle w:val="FORMATTEXT"/>
              <w:rPr>
                <w:sz w:val="18"/>
                <w:szCs w:val="18"/>
              </w:rPr>
            </w:pPr>
            <w:r>
              <w:rPr>
                <w:sz w:val="18"/>
                <w:szCs w:val="18"/>
              </w:rPr>
              <w:t>спрей для местного применения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антиаритмические препараты, класс IС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пропафенон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антиаритмические препараты, класс III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амиодарон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антиаритмические препараты, классы I и III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лаппаконитина гидробромид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кардиотонические средства, кроме сердечных гликозидов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адренергические и дофаминергические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добутамин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FORMATTEXT"/>
              <w:rPr>
                <w:sz w:val="18"/>
                <w:szCs w:val="18"/>
              </w:rPr>
            </w:pPr>
            <w:r>
              <w:rPr>
                <w:sz w:val="18"/>
                <w:szCs w:val="18"/>
              </w:rPr>
              <w:t xml:space="preserve"> лиофилизат для приготовления раствора для инфузий; </w:t>
            </w:r>
          </w:p>
          <w:p w:rsidR="00EE7AF3" w:rsidRDefault="00EE7AF3" w:rsidP="00C83EE3">
            <w:pPr>
              <w:pStyle w:val="FORMATTEXT"/>
              <w:rPr>
                <w:sz w:val="18"/>
                <w:szCs w:val="18"/>
              </w:rPr>
            </w:pPr>
            <w:r>
              <w:rPr>
                <w:sz w:val="18"/>
                <w:szCs w:val="18"/>
              </w:rPr>
              <w:t>раствор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допамин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концентрат для приготовления </w:t>
            </w:r>
            <w:r>
              <w:rPr>
                <w:sz w:val="18"/>
                <w:szCs w:val="18"/>
              </w:rPr>
              <w:lastRenderedPageBreak/>
              <w:t xml:space="preserve">раствора для инфузий;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норэпинефрин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фенилэфрин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эпинефрин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С01СХ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кардиотонические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левосимендан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вазодилататоры для лечения заболеваний сердца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органические нитраты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изосорбида динитрат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спрей дозированный; </w:t>
            </w:r>
          </w:p>
          <w:p w:rsidR="00EE7AF3" w:rsidRDefault="00EE7AF3" w:rsidP="00C83EE3">
            <w:pPr>
              <w:pStyle w:val="FORMATTEXT"/>
              <w:rPr>
                <w:sz w:val="18"/>
                <w:szCs w:val="18"/>
              </w:rPr>
            </w:pPr>
            <w:r>
              <w:rPr>
                <w:sz w:val="18"/>
                <w:szCs w:val="18"/>
              </w:rPr>
              <w:t xml:space="preserve">спрей подъязычный дозированный; таблетки; </w:t>
            </w:r>
          </w:p>
          <w:p w:rsidR="00EE7AF3" w:rsidRDefault="00EE7AF3" w:rsidP="00C83EE3">
            <w:pPr>
              <w:pStyle w:val="FORMATTEXT"/>
              <w:rPr>
                <w:sz w:val="18"/>
                <w:szCs w:val="18"/>
              </w:rPr>
            </w:pPr>
            <w:r>
              <w:rPr>
                <w:sz w:val="18"/>
                <w:szCs w:val="18"/>
              </w:rPr>
              <w:t>таблетки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изосорбида мононитрат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капсулы пролонгированного действия; капсулы ретард; </w:t>
            </w:r>
          </w:p>
          <w:p w:rsidR="00EE7AF3" w:rsidRDefault="00EE7AF3" w:rsidP="00C83EE3">
            <w:pPr>
              <w:pStyle w:val="FORMATTEXT"/>
              <w:rPr>
                <w:sz w:val="18"/>
                <w:szCs w:val="18"/>
              </w:rPr>
            </w:pPr>
            <w:r>
              <w:rPr>
                <w:sz w:val="18"/>
                <w:szCs w:val="18"/>
              </w:rPr>
              <w:t xml:space="preserve">капсулы с пролонгированным высвобождением;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нитроглицерин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подъязычный дозированный; </w:t>
            </w:r>
          </w:p>
          <w:p w:rsidR="00EE7AF3" w:rsidRDefault="00EE7AF3" w:rsidP="00C83EE3">
            <w:pPr>
              <w:pStyle w:val="FORMATTEXT"/>
              <w:rPr>
                <w:sz w:val="18"/>
                <w:szCs w:val="18"/>
              </w:rPr>
            </w:pPr>
            <w:r>
              <w:rPr>
                <w:sz w:val="18"/>
                <w:szCs w:val="18"/>
              </w:rPr>
              <w:t xml:space="preserve">капсулы подъязычные; </w:t>
            </w:r>
          </w:p>
          <w:p w:rsidR="00EE7AF3" w:rsidRDefault="00EE7AF3" w:rsidP="00C83EE3">
            <w:pPr>
              <w:pStyle w:val="FORMATTEXT"/>
              <w:rPr>
                <w:sz w:val="18"/>
                <w:szCs w:val="18"/>
              </w:rPr>
            </w:pPr>
            <w:r>
              <w:rPr>
                <w:sz w:val="18"/>
                <w:szCs w:val="18"/>
              </w:rPr>
              <w:t xml:space="preserve">капсулы пролонгированного действия; 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пленки для наклеивания на десну; раствор для внутривенного введения; </w:t>
            </w:r>
          </w:p>
          <w:p w:rsidR="00EE7AF3" w:rsidRDefault="00EE7AF3" w:rsidP="00C83EE3">
            <w:pPr>
              <w:pStyle w:val="FORMATTEXT"/>
              <w:rPr>
                <w:sz w:val="18"/>
                <w:szCs w:val="18"/>
              </w:rPr>
            </w:pPr>
            <w:r>
              <w:rPr>
                <w:sz w:val="18"/>
                <w:szCs w:val="18"/>
              </w:rPr>
              <w:t xml:space="preserve">спрей подъязычный дозированный; таблетки подъязычные; </w:t>
            </w:r>
          </w:p>
          <w:p w:rsidR="00EE7AF3" w:rsidRDefault="00EE7AF3" w:rsidP="00C83EE3">
            <w:pPr>
              <w:pStyle w:val="FORMATTEXT"/>
              <w:rPr>
                <w:sz w:val="18"/>
                <w:szCs w:val="18"/>
              </w:rPr>
            </w:pPr>
            <w:r>
              <w:rPr>
                <w:sz w:val="18"/>
                <w:szCs w:val="18"/>
              </w:rPr>
              <w:t>таблетки сублингвальные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C01E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сердца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C01EA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простагландины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алпростадил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С01ЕВ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сердца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ивабрадин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мельдоний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раствор для внутривенного и парабульбарного введения; </w:t>
            </w:r>
          </w:p>
          <w:p w:rsidR="00EE7AF3" w:rsidRDefault="00EE7AF3" w:rsidP="00C83EE3">
            <w:pPr>
              <w:pStyle w:val="FORMATTEXT"/>
              <w:rPr>
                <w:sz w:val="18"/>
                <w:szCs w:val="18"/>
              </w:rPr>
            </w:pPr>
            <w:r>
              <w:rPr>
                <w:sz w:val="18"/>
                <w:szCs w:val="18"/>
              </w:rPr>
              <w:t>раствор для внутривенного, внутримышечного и парабульбарного введения; 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антигипертензивные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антиадренергические средства центрального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метилдопа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метилдопа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C02AC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агонисты имидазолиновых 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клонидин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моксонидин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C02C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антиадренергические средства периферического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C02CA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альфа-адреноблокаторы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урапидил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С02K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антигипертензивные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С02KХ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антигипертензивные средства для лечения легочной артериальной гипертензии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бозентан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тиазидные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тиазиды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гидрохлоротиазид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тиазидоподобные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сульфонамиды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индапамид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таблетки с контролируемым высвобождением, покрытые пленочной оболочкой;</w:t>
            </w:r>
          </w:p>
          <w:p w:rsidR="00EE7AF3" w:rsidRDefault="00EE7AF3" w:rsidP="00C83EE3">
            <w:pPr>
              <w:pStyle w:val="FORMATTEXT"/>
              <w:rPr>
                <w:sz w:val="18"/>
                <w:szCs w:val="18"/>
              </w:rPr>
            </w:pPr>
            <w:r>
              <w:rPr>
                <w:sz w:val="18"/>
                <w:szCs w:val="18"/>
              </w:rPr>
              <w:t xml:space="preserve"> таблетки с модифицированным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"петлевые"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сульфонамиды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фуросемид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калийсберегающие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альдостерона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спиронолактон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периферические вазодилататоры</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lastRenderedPageBreak/>
              <w:t>С04А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периферические вазодилататоры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C04AD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пурина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пентоксифиллин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внутривенного и внутриартериального введения; 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концентрат для приготовления раствора для инъекций; </w:t>
            </w:r>
          </w:p>
          <w:p w:rsidR="00EE7AF3" w:rsidRDefault="00EE7AF3" w:rsidP="00C83EE3">
            <w:pPr>
              <w:pStyle w:val="FORMATTEXT"/>
              <w:rPr>
                <w:sz w:val="18"/>
                <w:szCs w:val="18"/>
              </w:rPr>
            </w:pPr>
            <w:r>
              <w:rPr>
                <w:sz w:val="18"/>
                <w:szCs w:val="18"/>
              </w:rPr>
              <w:t xml:space="preserve">раствор для внутривенного и внутриартериального введения; раствор для внутривенного введения;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неселективные бета-адреноблокаторы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пропранолол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соталол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селективные бета-адреноблокаторы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атенолол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бисопролол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метопролол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таблетки с замедленным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C07AG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альфа- и бета-адреноблокаторы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карведилол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С08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блокаторы кальциевых каналов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С08С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блокаторы кальциевых каналов с преимущественным действием на сосуды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С08СА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дигидропиридина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амлодипин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нимодипин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нифедипин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пленочной оболочкой; </w:t>
            </w:r>
          </w:p>
          <w:p w:rsidR="00EE7AF3" w:rsidRDefault="00EE7AF3" w:rsidP="00C83EE3">
            <w:pPr>
              <w:pStyle w:val="FORMATTEXT"/>
              <w:rPr>
                <w:sz w:val="18"/>
                <w:szCs w:val="18"/>
              </w:rPr>
            </w:pPr>
            <w:r>
              <w:rPr>
                <w:sz w:val="18"/>
                <w:szCs w:val="18"/>
              </w:rPr>
              <w:t>таблетки с модифицированным,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C08D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блокаторы кальциевых каналов с прямым действием на сердце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C08DA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фенилалкиламина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верапамил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оболочкой;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С09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средства, действующие на </w:t>
            </w:r>
          </w:p>
          <w:p w:rsidR="00EE7AF3" w:rsidRDefault="00EE7AF3" w:rsidP="00C83EE3">
            <w:pPr>
              <w:pStyle w:val="FORMATTEXT"/>
              <w:rPr>
                <w:sz w:val="18"/>
                <w:szCs w:val="18"/>
              </w:rPr>
            </w:pPr>
            <w:r>
              <w:rPr>
                <w:sz w:val="18"/>
                <w:szCs w:val="18"/>
              </w:rPr>
              <w:t>ренин-ангиотензиновую систему</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АПФ</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АПФ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каптоприл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лизиноприл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периндоприл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таблетки, диспергируемые в полости рта;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эналаприл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ангиотензина 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антагонисты ангиотензина II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лозартан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C10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гиполипидемические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С10А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гиполипидемические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C10AA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ГМГ-КоА-редуктазы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аторвастатин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симвастатин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C10AB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фибраты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фенофибрат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капсулы пролонгированного действия;</w:t>
            </w:r>
          </w:p>
          <w:p w:rsidR="00EE7AF3" w:rsidRDefault="00EE7AF3" w:rsidP="00C83EE3">
            <w:pPr>
              <w:pStyle w:val="FORMATTEXT"/>
              <w:rPr>
                <w:sz w:val="18"/>
                <w:szCs w:val="18"/>
              </w:rPr>
            </w:pPr>
            <w:r>
              <w:rPr>
                <w:sz w:val="18"/>
                <w:szCs w:val="18"/>
              </w:rPr>
              <w:t xml:space="preserve"> таблетки, покрытые пленочной </w:t>
            </w:r>
            <w:r>
              <w:rPr>
                <w:sz w:val="18"/>
                <w:szCs w:val="18"/>
              </w:rPr>
              <w:lastRenderedPageBreak/>
              <w:t>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дерматологические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применяемые в дерматологии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для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D01AE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противогрибковые препараты для местного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салициловая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мазь для наружного применения; раствор для наружного применения [спиртовой]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ран и язв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способствующие нормальному рубцеванию</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D03AX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способствующие нормальному рубцеванию</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фактор роста эпидермальный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антибиотики и противомикробные средства, применяемые в дерматологии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D06C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антибиотики в комбинации с противомикробными средствами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диоксометилтетрагидро-</w:t>
            </w:r>
          </w:p>
          <w:p w:rsidR="00EE7AF3" w:rsidRDefault="00EE7AF3" w:rsidP="00C83EE3">
            <w:pPr>
              <w:pStyle w:val="FORMATTEXT"/>
              <w:jc w:val="center"/>
              <w:rPr>
                <w:sz w:val="18"/>
                <w:szCs w:val="18"/>
              </w:rPr>
            </w:pPr>
            <w:r>
              <w:rPr>
                <w:sz w:val="18"/>
                <w:szCs w:val="18"/>
              </w:rPr>
              <w:t xml:space="preserve"> пиримидин + сульфадиметоксин + тримекаин + хлорамфеникол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мазь для наружного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глюкокортикоиды, применяемые в дерматологии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D07A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глюкокортикоиды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D07AC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глюкокортикоиды с высокой активностью (группа III)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крем для наружного применения; мазь для наружного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ингаляций дозированный; </w:t>
            </w:r>
          </w:p>
          <w:p w:rsidR="00EE7AF3" w:rsidRDefault="00EE7AF3" w:rsidP="00C83EE3">
            <w:pPr>
              <w:pStyle w:val="FORMATTEXT"/>
              <w:rPr>
                <w:sz w:val="18"/>
                <w:szCs w:val="18"/>
              </w:rPr>
            </w:pPr>
            <w:r>
              <w:rPr>
                <w:sz w:val="18"/>
                <w:szCs w:val="18"/>
              </w:rPr>
              <w:t xml:space="preserve">раствор для наружного применения; </w:t>
            </w:r>
          </w:p>
          <w:p w:rsidR="00EE7AF3" w:rsidRDefault="00EE7AF3" w:rsidP="00C83EE3">
            <w:pPr>
              <w:pStyle w:val="FORMATTEXT"/>
              <w:rPr>
                <w:sz w:val="18"/>
                <w:szCs w:val="18"/>
              </w:rPr>
            </w:pPr>
            <w:r>
              <w:rPr>
                <w:sz w:val="18"/>
                <w:szCs w:val="18"/>
              </w:rPr>
              <w:t>спрей назальный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антисептики и дезинфицирующие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антисептики и дезинфицирующие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бигуаниды и амидины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хлоргексидин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местного применения; раствор для местного и наружного применения; </w:t>
            </w:r>
          </w:p>
          <w:p w:rsidR="00EE7AF3" w:rsidRDefault="00EE7AF3" w:rsidP="00C83EE3">
            <w:pPr>
              <w:pStyle w:val="FORMATTEXT"/>
              <w:rPr>
                <w:sz w:val="18"/>
                <w:szCs w:val="18"/>
              </w:rPr>
            </w:pPr>
            <w:r>
              <w:rPr>
                <w:sz w:val="18"/>
                <w:szCs w:val="18"/>
              </w:rPr>
              <w:t xml:space="preserve">раствор для наружного применения; </w:t>
            </w:r>
          </w:p>
          <w:p w:rsidR="00EE7AF3" w:rsidRDefault="00EE7AF3" w:rsidP="00C83EE3">
            <w:pPr>
              <w:pStyle w:val="FORMATTEXT"/>
              <w:rPr>
                <w:sz w:val="18"/>
                <w:szCs w:val="18"/>
              </w:rPr>
            </w:pPr>
            <w:r>
              <w:rPr>
                <w:sz w:val="18"/>
                <w:szCs w:val="18"/>
              </w:rPr>
              <w:t xml:space="preserve">раствор для наружного применения [спиртовой]; </w:t>
            </w:r>
          </w:p>
          <w:p w:rsidR="00EE7AF3" w:rsidRDefault="00EE7AF3" w:rsidP="00C83EE3">
            <w:pPr>
              <w:pStyle w:val="FORMATTEXT"/>
              <w:rPr>
                <w:sz w:val="18"/>
                <w:szCs w:val="18"/>
              </w:rPr>
            </w:pPr>
            <w:r>
              <w:rPr>
                <w:sz w:val="18"/>
                <w:szCs w:val="18"/>
              </w:rPr>
              <w:t xml:space="preserve">спрей для наружного применения [спиртовой]; </w:t>
            </w:r>
          </w:p>
          <w:p w:rsidR="00EE7AF3" w:rsidRDefault="00EE7AF3" w:rsidP="00C83EE3">
            <w:pPr>
              <w:pStyle w:val="FORMATTEXT"/>
              <w:rPr>
                <w:sz w:val="18"/>
                <w:szCs w:val="18"/>
              </w:rPr>
            </w:pPr>
            <w:r>
              <w:rPr>
                <w:sz w:val="18"/>
                <w:szCs w:val="18"/>
              </w:rPr>
              <w:t>суппозитории вагинальные; таблетки вагинальные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йода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повидон-йод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местного и наружного применения; раствор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антисептики и дезинфицирующие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водорода пероксид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местного и наружного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калия перманганат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местного и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этанол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наружного применения; </w:t>
            </w:r>
          </w:p>
          <w:p w:rsidR="00EE7AF3" w:rsidRDefault="00EE7AF3" w:rsidP="00C83EE3">
            <w:pPr>
              <w:pStyle w:val="FORMATTEXT"/>
              <w:rPr>
                <w:sz w:val="18"/>
                <w:szCs w:val="18"/>
              </w:rPr>
            </w:pPr>
            <w:r>
              <w:rPr>
                <w:sz w:val="18"/>
                <w:szCs w:val="18"/>
              </w:rPr>
              <w:t xml:space="preserve">концентрат для приготовления раствора для наружного применения и приготовления лекарственных форм; </w:t>
            </w:r>
          </w:p>
          <w:p w:rsidR="00EE7AF3" w:rsidRDefault="00EE7AF3" w:rsidP="00C83EE3">
            <w:pPr>
              <w:pStyle w:val="FORMATTEXT"/>
              <w:rPr>
                <w:sz w:val="18"/>
                <w:szCs w:val="18"/>
              </w:rPr>
            </w:pPr>
            <w:r>
              <w:rPr>
                <w:sz w:val="18"/>
                <w:szCs w:val="18"/>
              </w:rPr>
              <w:t xml:space="preserve">раствор для наружного применения; </w:t>
            </w:r>
          </w:p>
          <w:p w:rsidR="00EE7AF3" w:rsidRDefault="00EE7AF3" w:rsidP="00C83EE3">
            <w:pPr>
              <w:pStyle w:val="FORMATTEXT"/>
              <w:rPr>
                <w:sz w:val="18"/>
                <w:szCs w:val="18"/>
              </w:rPr>
            </w:pPr>
            <w:r>
              <w:rPr>
                <w:sz w:val="18"/>
                <w:szCs w:val="18"/>
              </w:rPr>
              <w:t>раствор для наружного применения и приготовления лекарственных форм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D11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дерматологические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D11A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дерматологические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D11AH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дерматита, кроме глюкокортикоидов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пимекролимус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крем для наружного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мочеполовая система и половые гормоны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 и антисептики, применяемые в гинекологии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 и антисептики, кроме комбинированных препаратов с глюкокортикоидами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антибактериальные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суппозитории вагинальные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имидазола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клотримазол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вагинальный; </w:t>
            </w:r>
          </w:p>
          <w:p w:rsidR="00EE7AF3" w:rsidRDefault="00EE7AF3" w:rsidP="00C83EE3">
            <w:pPr>
              <w:pStyle w:val="FORMATTEXT"/>
              <w:rPr>
                <w:sz w:val="18"/>
                <w:szCs w:val="18"/>
              </w:rPr>
            </w:pPr>
            <w:r>
              <w:rPr>
                <w:sz w:val="18"/>
                <w:szCs w:val="18"/>
              </w:rPr>
              <w:t>суппозитории вагинальные; таблетки вагинальные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применяемые в гинекологии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утеротонизирующие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алкалоиды спорыньи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метилэргометрин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простагландины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динопростон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гель интрацервикальный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мизопростол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применяемые в гинекологии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адреномиметики, токолитические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гексопреналин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G02CB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пролактина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бромокриптин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G02CX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препараты, применяемые в гинекологии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атозибан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половые гормоны и модуляторы функции половых органов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гормональные контрацептивы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андрогены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3-оксоандрост-4-ена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тестостерон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для наружного применения; капсулы;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 xml:space="preserve">тестостерон </w:t>
            </w:r>
          </w:p>
          <w:p w:rsidR="00EE7AF3" w:rsidRDefault="00EE7AF3" w:rsidP="00C83EE3">
            <w:pPr>
              <w:pStyle w:val="a3"/>
              <w:jc w:val="center"/>
              <w:rPr>
                <w:sz w:val="18"/>
                <w:szCs w:val="18"/>
              </w:rPr>
            </w:pPr>
            <w:r>
              <w:rPr>
                <w:sz w:val="18"/>
                <w:szCs w:val="18"/>
              </w:rPr>
              <w:t xml:space="preserve">(смесь эфиров)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эстрогены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природные и полусинтетические эстрогены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эстрадиол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гестагены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прегн-4-ена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прогестерон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прегнадиена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дидрогестерон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эстрена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норэтистерон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гонадотропины и другие стимуляторы овуляции</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G03GA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гонадотропины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гонадотропин хорионический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pStyle w:val="FORMATTEXT"/>
              <w:rPr>
                <w:sz w:val="18"/>
                <w:szCs w:val="18"/>
              </w:rPr>
            </w:pPr>
            <w:r>
              <w:rPr>
                <w:sz w:val="18"/>
                <w:szCs w:val="18"/>
              </w:rPr>
              <w:t>лиофилизат для приготовления раствора для внутримышечного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корифоллитропин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фоллитропин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и подкожного введения; </w:t>
            </w:r>
          </w:p>
          <w:p w:rsidR="00EE7AF3" w:rsidRDefault="00EE7AF3" w:rsidP="00C83EE3">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G03GB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синтетические стимуляторы овуляции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кломифен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антиандрогены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G03HA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антиандрогены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ципротерон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применяемые в урологии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применяемые в урологии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G04BD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средства для лечения учащенного мочеиспускания и недержания мочи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солифенацин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доброкачественной гиперплазии предстательной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альфа-адреноблокаторы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алфузозин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пролонгированного действия, покрытые оболочкой; таблетки с контролируемым высвобождением, покрытые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доксазозин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тамсулозин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кишечнорасторимые пролонгированного действия; капсулы пролонгированного действия;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капсулы с пролонгированным высвобождением;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оболочкой; </w:t>
            </w:r>
          </w:p>
          <w:p w:rsidR="00EE7AF3" w:rsidRDefault="00EE7AF3" w:rsidP="00C83EE3">
            <w:pPr>
              <w:pStyle w:val="FORMATTEXT"/>
              <w:rPr>
                <w:sz w:val="18"/>
                <w:szCs w:val="18"/>
              </w:rPr>
            </w:pPr>
            <w:r>
              <w:rPr>
                <w:sz w:val="18"/>
                <w:szCs w:val="18"/>
              </w:rPr>
              <w:t>таблетки с пролонгированным высвобождением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тестостерон-5-альфа-редуктазы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финастерид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гормональные препараты системного действия, кроме половых гормонов и инсулинов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гипофиза и гипоталамуса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передней доли гипофиза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соматропин и его агонисты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соматропин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инъекций; лиофилизат для приготовления раствора для подкожного введения; 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задней доли гипофиза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вазопрессин и его аналоги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десмопрессин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FORMATTEXT"/>
              <w:rPr>
                <w:sz w:val="18"/>
                <w:szCs w:val="18"/>
              </w:rPr>
            </w:pPr>
            <w:r>
              <w:rPr>
                <w:sz w:val="18"/>
                <w:szCs w:val="18"/>
              </w:rPr>
              <w:t xml:space="preserve">спрей назальный дозированный; таблетки; </w:t>
            </w:r>
          </w:p>
          <w:p w:rsidR="00EE7AF3" w:rsidRDefault="00EE7AF3" w:rsidP="00C83EE3">
            <w:pPr>
              <w:pStyle w:val="FORMATTEXT"/>
              <w:rPr>
                <w:sz w:val="18"/>
                <w:szCs w:val="18"/>
              </w:rPr>
            </w:pPr>
            <w:r>
              <w:rPr>
                <w:sz w:val="18"/>
                <w:szCs w:val="18"/>
              </w:rPr>
              <w:t>таблетки подъязычные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терлипрессин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окситоцин и его аналоги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карбетоцин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окситоцин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инфузий и внутримышечного введения; раствор для инъекций; </w:t>
            </w:r>
          </w:p>
          <w:p w:rsidR="00EE7AF3" w:rsidRDefault="00EE7AF3" w:rsidP="00C83EE3">
            <w:pPr>
              <w:pStyle w:val="FORMATTEXT"/>
              <w:rPr>
                <w:sz w:val="18"/>
                <w:szCs w:val="18"/>
              </w:rPr>
            </w:pPr>
            <w:r>
              <w:rPr>
                <w:sz w:val="18"/>
                <w:szCs w:val="18"/>
              </w:rPr>
              <w:t>раствор для инъекций и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гипоталамуса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соматостатин и аналоги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октреотид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суспензии для внутримышечного введения</w:t>
            </w:r>
          </w:p>
          <w:p w:rsidR="00EE7AF3" w:rsidRDefault="00EE7AF3" w:rsidP="00C83EE3">
            <w:pPr>
              <w:pStyle w:val="FORMATTEXT"/>
              <w:rPr>
                <w:sz w:val="18"/>
                <w:szCs w:val="18"/>
              </w:rPr>
            </w:pPr>
            <w:r>
              <w:rPr>
                <w:sz w:val="18"/>
                <w:szCs w:val="18"/>
              </w:rPr>
              <w:t xml:space="preserve"> пролонгированного действия; микросферы для приготовления суспензии для внутримышечного введения; </w:t>
            </w:r>
          </w:p>
          <w:p w:rsidR="00EE7AF3" w:rsidRDefault="00EE7AF3" w:rsidP="00C83EE3">
            <w:pPr>
              <w:pStyle w:val="FORMATTEXT"/>
              <w:rPr>
                <w:sz w:val="18"/>
                <w:szCs w:val="18"/>
              </w:rPr>
            </w:pPr>
            <w:r>
              <w:rPr>
                <w:sz w:val="18"/>
                <w:szCs w:val="18"/>
              </w:rPr>
              <w:t xml:space="preserve">микросферы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FORMATTEXT"/>
              <w:rPr>
                <w:sz w:val="18"/>
                <w:szCs w:val="18"/>
              </w:rPr>
            </w:pPr>
            <w:r>
              <w:rPr>
                <w:sz w:val="18"/>
                <w:szCs w:val="18"/>
              </w:rPr>
              <w:t>раствор для инфузий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пасиреотид</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H01CC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антигонадотропин-рилизинг гормоны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ганиреликс</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цетрореликс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кортикостероиды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кортикостероиды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Н02АА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минералокортикоиды</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флудрокортизон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Н02АВ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глюкокортикоиды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бетаметазон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крем для наружного применения; мазь для наружного применения; суспензия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гидрокортизон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крем для наружного применения; лиофилизат для приготовления раствора для внутривенного и внутримышечного введения;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мазь для наружного применения; раствор для наружного применения; </w:t>
            </w:r>
          </w:p>
          <w:p w:rsidR="00EE7AF3" w:rsidRDefault="00EE7AF3" w:rsidP="00C83EE3">
            <w:pPr>
              <w:pStyle w:val="FORMATTEXT"/>
              <w:rPr>
                <w:sz w:val="18"/>
                <w:szCs w:val="18"/>
              </w:rPr>
            </w:pPr>
            <w:r>
              <w:rPr>
                <w:sz w:val="18"/>
                <w:szCs w:val="18"/>
              </w:rPr>
              <w:t xml:space="preserve">суспензия для внутримышечного и внутрисуставного введения; таблетки; </w:t>
            </w:r>
          </w:p>
          <w:p w:rsidR="00EE7AF3" w:rsidRDefault="00EE7AF3" w:rsidP="00C83EE3">
            <w:pPr>
              <w:pStyle w:val="FORMATTEXT"/>
              <w:rPr>
                <w:sz w:val="18"/>
                <w:szCs w:val="18"/>
              </w:rPr>
            </w:pPr>
            <w:r>
              <w:rPr>
                <w:sz w:val="18"/>
                <w:szCs w:val="18"/>
              </w:rPr>
              <w:t>эмульсия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дексаметазон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метилпреднизолон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и внутримышечного введения; суспензия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преднизолон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мазь для наружного применения; раствор для внутривенного и внутримышечного введения; 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щитовидной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щитовидной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щитовидной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левотироксин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антитиреоидные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Н03ВВ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серосодержащие производные имидазола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тиамазол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йода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йода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калия йодид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жевательные;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поджелудочной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Н04А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расщепляющие гликоген</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Н04АА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гормоны, расщепляющие гликоген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глюкагон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регулирующие обмен кальция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паратиреоидные гормоны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паратиреоидные гормоны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терипаратид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антипаратиреоидные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кальцитонина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кальцитонин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спрей назальный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антипаратиреоидные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парикальцитол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цинакалцет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17"/>
        <w:gridCol w:w="3969"/>
        <w:gridCol w:w="2268"/>
        <w:gridCol w:w="3119"/>
      </w:tblGrid>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антибактериальные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тетрациклины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тетрациклины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доксициклин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FORMATTEXT"/>
              <w:rPr>
                <w:sz w:val="18"/>
                <w:szCs w:val="18"/>
              </w:rPr>
            </w:pPr>
            <w:r>
              <w:rPr>
                <w:sz w:val="18"/>
                <w:szCs w:val="18"/>
              </w:rPr>
              <w:t xml:space="preserve"> 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тигециклин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амфениколы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амфениколы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хлорамфеникол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бета-лактамные антибактериальные препараты: пенициллины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пенициллины широкого спектра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амоксициллин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капсулы;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таблетки; </w:t>
            </w:r>
          </w:p>
          <w:p w:rsidR="00EE7AF3" w:rsidRDefault="00EE7AF3" w:rsidP="00C83EE3">
            <w:pPr>
              <w:pStyle w:val="FORMATTEXT"/>
              <w:rPr>
                <w:sz w:val="18"/>
                <w:szCs w:val="18"/>
              </w:rPr>
            </w:pPr>
            <w:r>
              <w:rPr>
                <w:sz w:val="18"/>
                <w:szCs w:val="18"/>
              </w:rPr>
              <w:t>таблетки диспергируемые;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ампициллин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w:t>
            </w:r>
            <w:r>
              <w:rPr>
                <w:sz w:val="18"/>
                <w:szCs w:val="18"/>
              </w:rPr>
              <w:lastRenderedPageBreak/>
              <w:t xml:space="preserve">введения; </w:t>
            </w:r>
          </w:p>
          <w:p w:rsidR="00EE7AF3" w:rsidRDefault="00EE7AF3" w:rsidP="00C83EE3">
            <w:pPr>
              <w:pStyle w:val="FORMATTEXT"/>
              <w:rPr>
                <w:sz w:val="18"/>
                <w:szCs w:val="18"/>
              </w:rPr>
            </w:pPr>
            <w:r>
              <w:rPr>
                <w:sz w:val="18"/>
                <w:szCs w:val="18"/>
              </w:rPr>
              <w:t>порошок для приготовления суспензии для приема внутрь;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J01CE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пенициллины, чувствительные </w:t>
            </w:r>
          </w:p>
          <w:p w:rsidR="00EE7AF3" w:rsidRDefault="00EE7AF3" w:rsidP="00C83EE3">
            <w:pPr>
              <w:pStyle w:val="a3"/>
              <w:rPr>
                <w:sz w:val="18"/>
                <w:szCs w:val="18"/>
              </w:rPr>
            </w:pPr>
            <w:r>
              <w:rPr>
                <w:sz w:val="18"/>
                <w:szCs w:val="18"/>
              </w:rPr>
              <w:t xml:space="preserve">к бета-лактамазам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бензатина бензилпенициллин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суспензии для внутримышечного введения; </w:t>
            </w:r>
          </w:p>
          <w:p w:rsidR="00EE7AF3" w:rsidRDefault="00EE7AF3" w:rsidP="00C83EE3">
            <w:pPr>
              <w:pStyle w:val="FORMATTEXT"/>
              <w:rPr>
                <w:sz w:val="18"/>
                <w:szCs w:val="18"/>
              </w:rPr>
            </w:pPr>
            <w:r>
              <w:rPr>
                <w:sz w:val="18"/>
                <w:szCs w:val="18"/>
              </w:rPr>
              <w:t>порошок для приготовления суспензии для внутримышечного введения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бензилпенициллин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инъекций; </w:t>
            </w:r>
          </w:p>
          <w:p w:rsidR="00EE7AF3" w:rsidRDefault="00EE7AF3" w:rsidP="00C83EE3">
            <w:pPr>
              <w:pStyle w:val="FORMATTEXT"/>
              <w:rPr>
                <w:sz w:val="18"/>
                <w:szCs w:val="18"/>
              </w:rPr>
            </w:pPr>
            <w:r>
              <w:rPr>
                <w:sz w:val="18"/>
                <w:szCs w:val="18"/>
              </w:rPr>
              <w:t>порошок для приготовления раствора для инъекций и местного применения; порошок для приготовления суспензии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феноксиметилпеницил-</w:t>
            </w:r>
          </w:p>
          <w:p w:rsidR="00EE7AF3" w:rsidRDefault="00EE7AF3" w:rsidP="00C83EE3">
            <w:pPr>
              <w:pStyle w:val="a3"/>
              <w:jc w:val="center"/>
              <w:rPr>
                <w:sz w:val="18"/>
                <w:szCs w:val="18"/>
              </w:rPr>
            </w:pPr>
            <w:r>
              <w:rPr>
                <w:sz w:val="18"/>
                <w:szCs w:val="18"/>
              </w:rPr>
              <w:t xml:space="preserve"> 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суспензии для приема внутрь;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пенициллины, устойчивые к бета-лактамазам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оксациллин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комбинации пенициллинов, включая комбинации с ингибиторами бета-лактамаз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амоксициллин + клавулановая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 xml:space="preserve">таблетки диспергируемые; 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таблетки с модифицированным высвобождением,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бета-лактамные антибактериальные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J01DB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цефалоспорины 1-го поколения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цефазолин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цефалексин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гранулы для приготовления суспензии для приема внутрь;</w:t>
            </w:r>
          </w:p>
          <w:p w:rsidR="00EE7AF3" w:rsidRDefault="00EE7AF3" w:rsidP="00C83EE3">
            <w:pPr>
              <w:pStyle w:val="FORMATTEXT"/>
              <w:rPr>
                <w:sz w:val="18"/>
                <w:szCs w:val="18"/>
              </w:rPr>
            </w:pPr>
            <w:r>
              <w:rPr>
                <w:sz w:val="18"/>
                <w:szCs w:val="18"/>
              </w:rPr>
              <w:t xml:space="preserve"> капсулы;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цефалоспорины 2-го поколения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цефуроксим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порошок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инфузий; </w:t>
            </w:r>
          </w:p>
          <w:p w:rsidR="00EE7AF3" w:rsidRDefault="00EE7AF3" w:rsidP="00C83EE3">
            <w:pPr>
              <w:pStyle w:val="FORMATTEXT"/>
              <w:rPr>
                <w:sz w:val="18"/>
                <w:szCs w:val="18"/>
              </w:rPr>
            </w:pPr>
            <w:r>
              <w:rPr>
                <w:sz w:val="18"/>
                <w:szCs w:val="18"/>
              </w:rPr>
              <w:t xml:space="preserve">порошок для приготовления раствора для инъекций;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цефалоспорины 3-го поколения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цефотаксим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 </w:t>
            </w:r>
          </w:p>
          <w:p w:rsidR="00EE7AF3" w:rsidRDefault="00EE7AF3" w:rsidP="00C83EE3">
            <w:pPr>
              <w:pStyle w:val="FORMATTEXT"/>
              <w:rPr>
                <w:sz w:val="18"/>
                <w:szCs w:val="18"/>
              </w:rPr>
            </w:pPr>
            <w:r>
              <w:rPr>
                <w:sz w:val="18"/>
                <w:szCs w:val="18"/>
              </w:rPr>
              <w:t>порошок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цефтазидим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порошок для приготовления раствора для инфузий; </w:t>
            </w:r>
          </w:p>
          <w:p w:rsidR="00EE7AF3" w:rsidRDefault="00EE7AF3" w:rsidP="00C83EE3">
            <w:pPr>
              <w:pStyle w:val="FORMATTEXT"/>
              <w:rPr>
                <w:sz w:val="18"/>
                <w:szCs w:val="18"/>
              </w:rPr>
            </w:pPr>
            <w:r>
              <w:rPr>
                <w:sz w:val="18"/>
                <w:szCs w:val="18"/>
              </w:rPr>
              <w:t>порошок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цефтриаксон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введения; </w:t>
            </w:r>
          </w:p>
          <w:p w:rsidR="00EE7AF3" w:rsidRDefault="00EE7AF3" w:rsidP="00C83EE3">
            <w:pPr>
              <w:pStyle w:val="FORMATTEXT"/>
              <w:rPr>
                <w:sz w:val="18"/>
                <w:szCs w:val="18"/>
              </w:rPr>
            </w:pPr>
            <w:r>
              <w:rPr>
                <w:sz w:val="18"/>
                <w:szCs w:val="18"/>
              </w:rPr>
              <w:lastRenderedPageBreak/>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внутримышечного и внутривенного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инфузий; </w:t>
            </w:r>
          </w:p>
          <w:p w:rsidR="00EE7AF3" w:rsidRDefault="00EE7AF3" w:rsidP="00C83EE3">
            <w:pPr>
              <w:pStyle w:val="FORMATTEXT"/>
              <w:rPr>
                <w:sz w:val="18"/>
                <w:szCs w:val="18"/>
              </w:rPr>
            </w:pPr>
            <w:r>
              <w:rPr>
                <w:sz w:val="18"/>
                <w:szCs w:val="18"/>
              </w:rPr>
              <w:t>порошок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цефоперазон + сульбактам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цефалоспорины 4-го поколения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цефепим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карбапенемы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имипенем + циластатин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внутримышечного введения; </w:t>
            </w:r>
          </w:p>
          <w:p w:rsidR="00EE7AF3" w:rsidRDefault="00EE7AF3" w:rsidP="00C83EE3">
            <w:pPr>
              <w:pStyle w:val="FORMATTEXT"/>
              <w:rPr>
                <w:sz w:val="18"/>
                <w:szCs w:val="18"/>
              </w:rPr>
            </w:pPr>
            <w:r>
              <w:rPr>
                <w:sz w:val="18"/>
                <w:szCs w:val="18"/>
              </w:rPr>
              <w:t>порошок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меропенем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эртапенем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цефалоспорины и пенемы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цефтаролина фосамил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концентрата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сульфаниламиды и триметоприм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J01EE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комбинированные препараты сульфаниламидов и триметоприма, включая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ко-тримоксазол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 суспензия для приема внутрь; таблетки;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J01F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макролиды, линкозамиды и стрептограмины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макролиды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азитромицин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FORMATTEXT"/>
              <w:rPr>
                <w:sz w:val="18"/>
                <w:szCs w:val="18"/>
              </w:rPr>
            </w:pPr>
            <w:r>
              <w:rPr>
                <w:sz w:val="18"/>
                <w:szCs w:val="18"/>
              </w:rPr>
              <w:t xml:space="preserve"> порошок для приготовления суспензии для приема внутрь; порошок для приготовления суспензии для приема внутрь </w:t>
            </w:r>
          </w:p>
          <w:p w:rsidR="00EE7AF3" w:rsidRDefault="00EE7AF3" w:rsidP="00C83EE3">
            <w:pPr>
              <w:pStyle w:val="FORMATTEXT"/>
              <w:rPr>
                <w:sz w:val="18"/>
                <w:szCs w:val="18"/>
              </w:rPr>
            </w:pPr>
            <w:r>
              <w:rPr>
                <w:sz w:val="18"/>
                <w:szCs w:val="18"/>
              </w:rPr>
              <w:t xml:space="preserve">[для детей]; </w:t>
            </w:r>
          </w:p>
          <w:p w:rsidR="00EE7AF3" w:rsidRDefault="00EE7AF3" w:rsidP="00C83EE3">
            <w:pPr>
              <w:pStyle w:val="FORMATTEXT"/>
              <w:rPr>
                <w:sz w:val="18"/>
                <w:szCs w:val="18"/>
              </w:rPr>
            </w:pPr>
            <w:r>
              <w:rPr>
                <w:sz w:val="18"/>
                <w:szCs w:val="18"/>
              </w:rPr>
              <w:t>порошок для приготовления суспензии пролонгированного действия для приема внутрь; таблетки диспергируемые; 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джозамицин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диспергируемые;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кларитромицин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капсулы; </w:t>
            </w:r>
          </w:p>
          <w:p w:rsidR="00EE7AF3" w:rsidRDefault="00EE7AF3" w:rsidP="00C83EE3">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оболочкой;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J01FF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линкозамиды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клиндамицин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аминогликозиды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стрептомицины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стрептомицин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J01GB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аминогликозиды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амикацин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гентамицин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порошок для приготовления раствора для внутримышечного введения; </w:t>
            </w:r>
          </w:p>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канамицин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тобрамицин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капсулы с порошком для ингаляций;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раствор для внутривенного и внутримышечного введения; 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J01M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антибактериальные препараты, производные хинолона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J01MA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фторхинолоны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гатифлоксацин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ломефлоксацин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моксифлоксацин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капли глазные и ушные;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 xml:space="preserve">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спарфлоксацин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ципрофлоксацин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капли глазные и ушные; </w:t>
            </w:r>
          </w:p>
          <w:p w:rsidR="00EE7AF3" w:rsidRDefault="00EE7AF3" w:rsidP="00C83EE3">
            <w:pPr>
              <w:pStyle w:val="FORMATTEXT"/>
              <w:rPr>
                <w:sz w:val="18"/>
                <w:szCs w:val="18"/>
              </w:rPr>
            </w:pPr>
            <w:r>
              <w:rPr>
                <w:sz w:val="18"/>
                <w:szCs w:val="18"/>
              </w:rPr>
              <w:t xml:space="preserve">капли ушные; </w:t>
            </w:r>
          </w:p>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FORMATTEXT"/>
              <w:rPr>
                <w:sz w:val="18"/>
                <w:szCs w:val="18"/>
              </w:rPr>
            </w:pPr>
            <w:r>
              <w:rPr>
                <w:sz w:val="18"/>
                <w:szCs w:val="18"/>
              </w:rPr>
              <w:t xml:space="preserve">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антибактериальные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J01XA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антибиотики гликопептидной структуры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ванкомицин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порошок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J01XX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антибактериальные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линезолид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раствор для инфузий;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противогрибковые препараты системного </w:t>
            </w:r>
            <w:r>
              <w:rPr>
                <w:sz w:val="18"/>
                <w:szCs w:val="18"/>
              </w:rPr>
              <w:lastRenderedPageBreak/>
              <w:t>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антибиотики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амфотерицин 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триазола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вориконазол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порошок для приготовления суспензии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флуконазол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противогрибковые препараты системного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каспофунгин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микафунгин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активные в отношении микобактерий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противотуберкулезные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аминосалициловая кислота и ее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аминосалициловая кислота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замедленного высвобождения для приема внутрь; гранулы, покрытые кишечнорастворимой оболочкой; гранулы, покрытые оболочкой для приема внутрь;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кишечнорастворимой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J04AB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антибиотики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капреомицин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инфузий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рифабутин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рифампицин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инъекций;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циклосерин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гидразиды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изониазид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внутримышечного, ингаляционного и эндотрахеального введения; раствор для инъекций; </w:t>
            </w:r>
          </w:p>
          <w:p w:rsidR="00EE7AF3" w:rsidRDefault="00EE7AF3" w:rsidP="00C83EE3">
            <w:pPr>
              <w:pStyle w:val="FORMATTEXT"/>
              <w:rPr>
                <w:sz w:val="18"/>
                <w:szCs w:val="18"/>
              </w:rPr>
            </w:pPr>
            <w:r>
              <w:rPr>
                <w:sz w:val="18"/>
                <w:szCs w:val="18"/>
              </w:rPr>
              <w:t>раствор для инъекций и ингаляций;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тиокарбамида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протионамид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этионамид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J04AK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противотуберкулезные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бедаквилин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пиразинамид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теризидон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тиоуреидоиминометил-</w:t>
            </w:r>
          </w:p>
          <w:p w:rsidR="00EE7AF3" w:rsidRDefault="00EE7AF3" w:rsidP="00C83EE3">
            <w:pPr>
              <w:pStyle w:val="a3"/>
              <w:jc w:val="center"/>
              <w:rPr>
                <w:sz w:val="18"/>
                <w:szCs w:val="18"/>
              </w:rPr>
            </w:pPr>
            <w:r>
              <w:rPr>
                <w:sz w:val="18"/>
                <w:szCs w:val="18"/>
              </w:rPr>
              <w:t xml:space="preserve"> пиридиния перхлорат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этамбутол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J04AM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комбинированные противотуберкулезные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изониазид + ломефлоксацин + пиразинамид + этамбутол + пиридоксин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изониазид + пиразинамид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изониазид + пиразинамид + рифампицин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диспергируемые; 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изониазид + пиразинамид+ рифампицин + этамбутол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изониазид + пиразинамид + рифампицин + этамбутол + пиридоксин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изониазид + рифампицин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изониазид + этамбутол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ломефлоксацин + пиразинамид + протионамид + этамбутол + пиридоксин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противолепрозные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J04BA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противолепрозные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дапсон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противовирусные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противовирусные препараты прямого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нуклеозиды и нуклеотиды, кроме ингибиторов обратной транскриптазы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крем для местного и наружного применения; </w:t>
            </w:r>
          </w:p>
          <w:p w:rsidR="00EE7AF3" w:rsidRDefault="00EE7AF3" w:rsidP="00C83EE3">
            <w:pPr>
              <w:pStyle w:val="FORMATTEXT"/>
              <w:rPr>
                <w:sz w:val="18"/>
                <w:szCs w:val="18"/>
              </w:rPr>
            </w:pPr>
            <w:r>
              <w:rPr>
                <w:sz w:val="18"/>
                <w:szCs w:val="18"/>
              </w:rPr>
              <w:t xml:space="preserve">крем для наружного применения; 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мазь для местного и наружного применения; </w:t>
            </w:r>
          </w:p>
          <w:p w:rsidR="00EE7AF3" w:rsidRDefault="00EE7AF3" w:rsidP="00C83EE3">
            <w:pPr>
              <w:pStyle w:val="FORMATTEXT"/>
              <w:rPr>
                <w:sz w:val="18"/>
                <w:szCs w:val="18"/>
              </w:rPr>
            </w:pPr>
            <w:r>
              <w:rPr>
                <w:sz w:val="18"/>
                <w:szCs w:val="18"/>
              </w:rPr>
              <w:t xml:space="preserve">мазь для наружного применения; порошок для приготовления раствора для инфузий;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валганцикловир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ганцикловир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рибавирин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лиофилизат для приготовления суспензии для приема внутрь;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ВИЧ-протеаз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атазанавир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дарунавир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индинавир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нелфинавир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ритонавир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мягкие;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саквинавир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симепревир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фосампренавир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суспензия для приема внутрь;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нуклеозиды и нуклеотиды - ингибиторы обратной транскриптазы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абакавир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диданозин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кишечнорастворимые; порошок для приготовления раствора для приема внутрь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зидовудин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раствор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ламивудин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ставудин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порошок для приготовления раствора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телбивудин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тенофовир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фосфазид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энтекавир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ненуклеозидные ингибиторы обратной транскриптазы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невирапин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приема внутрь; 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этравирин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эфавиренз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нейроаминидазы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осельтамивир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порошок для приготовления суспензии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противовирусные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имидазолилэтанамид пентандиовой кислоты</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кагоцел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ралтегравир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умифеновир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энфувиртид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комбинированные противовирусные препараты для лечения ВИЧ-инфекции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абакавир + ламивудин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абакавир + ламивудин + зидовудин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зидовудин + ламивудин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лопинавир + ритонавир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рилпивирин + тенофовир + эмтрицитабин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иммунные сыворотки и иммуноглобулины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иммунные сыворотки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иммунные сыворотки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анатоксин дифтерийный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анатоксин дифтерийно-</w:t>
            </w:r>
          </w:p>
          <w:p w:rsidR="00EE7AF3" w:rsidRDefault="00EE7AF3" w:rsidP="00C83EE3">
            <w:pPr>
              <w:pStyle w:val="FORMATTEXT"/>
              <w:jc w:val="center"/>
              <w:rPr>
                <w:sz w:val="18"/>
                <w:szCs w:val="18"/>
              </w:rPr>
            </w:pPr>
            <w:r>
              <w:rPr>
                <w:sz w:val="18"/>
                <w:szCs w:val="18"/>
              </w:rPr>
              <w:t xml:space="preserve"> столбнячный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анатоксин столбнячный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антитоксин яда гадюки обыкновенной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сыворотка противоботулиническая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сыворотка противогангренозная поливалентная очищенная концентрированная лошадиная жидкая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сыворотка противодифтерийная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сыворотка противостолбнячная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иммуноглобулины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иммуноглобулины, нормальные человеческие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иммуноглобулин человека нормальный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специфические иммуноглобулины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иммуноглобулин антирабический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иммуноглобулин против клещевого энцефалита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иммуноглобулин противостолбнячный человека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иммуноглобулин человека антирезус RHO[D]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внутримышечного введения; раствор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иммуноглобулин человека противостафилококковый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паливизумаб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иммуноглобулины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иммуноглобулин антитимоцитарный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FORMATTEXT"/>
              <w:rPr>
                <w:sz w:val="18"/>
                <w:szCs w:val="18"/>
              </w:rPr>
            </w:pPr>
            <w:r>
              <w:rPr>
                <w:sz w:val="18"/>
                <w:szCs w:val="18"/>
              </w:rPr>
              <w:t xml:space="preserve"> 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вакцины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вакцины в соответствии с национальным календарем профилактических прививок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препараты и иммуномодуляторы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алкилирующие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аналоги азотистого иприта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бендамустин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концентрата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ифосфамид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инфузий; </w:t>
            </w:r>
          </w:p>
          <w:p w:rsidR="00EE7AF3" w:rsidRDefault="00EE7AF3" w:rsidP="00C83EE3">
            <w:pPr>
              <w:pStyle w:val="FORMATTEXT"/>
              <w:rPr>
                <w:sz w:val="18"/>
                <w:szCs w:val="18"/>
              </w:rPr>
            </w:pPr>
            <w:r>
              <w:rPr>
                <w:sz w:val="18"/>
                <w:szCs w:val="18"/>
              </w:rPr>
              <w:t>порошок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мелфалан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внутрисосудистого введения;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хлорамбуцил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циклофосфамид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и внутримышечного введения; порошок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порошок для приготовления раствора для внутривенного и внутримышечного введения; </w:t>
            </w:r>
          </w:p>
          <w:p w:rsidR="00EE7AF3" w:rsidRDefault="00EE7AF3" w:rsidP="00C83EE3">
            <w:pPr>
              <w:pStyle w:val="FORMATTEXT"/>
              <w:rPr>
                <w:sz w:val="18"/>
                <w:szCs w:val="18"/>
              </w:rPr>
            </w:pPr>
            <w:r>
              <w:rPr>
                <w:sz w:val="18"/>
                <w:szCs w:val="18"/>
              </w:rPr>
              <w:t>таблетки, покрытые сахарной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алкилсульфонаты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бусульфан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нитрозомочевины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кармустин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ломустин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алкилирующие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дакарбазин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темозоломид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антиметаболиты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аналоги фолиевой кислоты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метотрексат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инъекций;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пеметрексед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ралтитрексид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аналоги пурина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меркаптопурин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неларабин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флударабин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аналоги пиримидина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азацитидин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лиофилизат для приготовления </w:t>
            </w:r>
            <w:r>
              <w:rPr>
                <w:sz w:val="18"/>
                <w:szCs w:val="18"/>
              </w:rPr>
              <w:lastRenderedPageBreak/>
              <w:t>суспензии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гемцитабин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капецитабин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фторурацил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раствор для внутрисосудистого введения; </w:t>
            </w:r>
          </w:p>
          <w:p w:rsidR="00EE7AF3" w:rsidRDefault="00EE7AF3" w:rsidP="00C83EE3">
            <w:pPr>
              <w:pStyle w:val="FORMATTEXT"/>
              <w:rPr>
                <w:sz w:val="18"/>
                <w:szCs w:val="18"/>
              </w:rPr>
            </w:pPr>
            <w:r>
              <w:rPr>
                <w:sz w:val="18"/>
                <w:szCs w:val="18"/>
              </w:rPr>
              <w:t>раствор для внутрисосудистого и внутриполостного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цитарабин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инъекций;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алкалоиды растительного происхождения и другие природные вещества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алкалоиды барвинка и их аналоги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винбластин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винкристин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винорелбин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подофиллотоксина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этопозид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таксаны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доцетаксел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паклитаксел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лиофилизат для приготовления суспензии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антибиотики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L01DB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антрациклины и родственные соединения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даунорубицин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доксорубицин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 </w:t>
            </w:r>
          </w:p>
          <w:p w:rsidR="00EE7AF3" w:rsidRDefault="00EE7AF3" w:rsidP="00C83EE3">
            <w:pPr>
              <w:pStyle w:val="FORMATTEXT"/>
              <w:rPr>
                <w:sz w:val="18"/>
                <w:szCs w:val="18"/>
              </w:rPr>
            </w:pPr>
            <w:r>
              <w:rPr>
                <w:sz w:val="18"/>
                <w:szCs w:val="18"/>
              </w:rPr>
              <w:t>раствор для внутрисосудистого и внутрипузырного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идарубицин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митоксантрон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внутривенного и внутриплеврального введения; 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эпирубицин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внутривенного и внутриполостного введения; 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L01DC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противоопухолевые антибиотики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блеомицин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митомицин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инъекций; </w:t>
            </w:r>
          </w:p>
          <w:p w:rsidR="00EE7AF3" w:rsidRDefault="00EE7AF3" w:rsidP="00C83EE3">
            <w:pPr>
              <w:pStyle w:val="FORMATTEXT"/>
              <w:rPr>
                <w:sz w:val="18"/>
                <w:szCs w:val="18"/>
              </w:rPr>
            </w:pPr>
            <w:r>
              <w:rPr>
                <w:sz w:val="18"/>
                <w:szCs w:val="18"/>
              </w:rPr>
              <w:t>порошок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противоопухолевые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платины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карбоплатин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FORMATTEXT"/>
              <w:rPr>
                <w:sz w:val="18"/>
                <w:szCs w:val="18"/>
              </w:rPr>
            </w:pPr>
            <w:r>
              <w:rPr>
                <w:sz w:val="18"/>
                <w:szCs w:val="18"/>
              </w:rPr>
              <w:t xml:space="preserve"> 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оксалиплатин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лиофилизат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цисплатин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концентрат для приготовления раствора для инфузий и внутрибрюшинного введения; лиофилизат для приготовления раствора для инфузий;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метилгидразины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прокарбазин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моноклональные антитела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бевацизумаб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пертузумаб + трастузумаб [набор]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набор: </w:t>
            </w:r>
          </w:p>
          <w:p w:rsidR="00EE7AF3" w:rsidRDefault="00EE7AF3" w:rsidP="00C83EE3">
            <w:pPr>
              <w:pStyle w:val="FORMATTEXT"/>
              <w:rPr>
                <w:sz w:val="18"/>
                <w:szCs w:val="18"/>
              </w:rPr>
            </w:pPr>
            <w:r>
              <w:rPr>
                <w:sz w:val="18"/>
                <w:szCs w:val="18"/>
              </w:rPr>
              <w:t>концентрат для приготовления раствора для инфузий + лиофилизат для приготовления концентрата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ритуксимаб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трастузумаб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цетуксимаб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протеинкиназы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вандетаниб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гефитиниб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дазатиниб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ибрутиниб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иматиниб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нилотиниб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сорафениб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сунитиниб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эрлотиниб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противоопухолевые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аспарагиназа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бортезомиб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лиофилизат для приготовления раствора для внутривенного </w:t>
            </w:r>
            <w:r>
              <w:rPr>
                <w:sz w:val="18"/>
                <w:szCs w:val="18"/>
              </w:rPr>
              <w:lastRenderedPageBreak/>
              <w:t xml:space="preserve">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и подкожного введения; </w:t>
            </w:r>
          </w:p>
          <w:p w:rsidR="00EE7AF3" w:rsidRDefault="00EE7AF3" w:rsidP="00C83EE3">
            <w:pPr>
              <w:pStyle w:val="FORMATTEXT"/>
              <w:rPr>
                <w:sz w:val="18"/>
                <w:szCs w:val="18"/>
              </w:rPr>
            </w:pPr>
            <w:r>
              <w:rPr>
                <w:sz w:val="18"/>
                <w:szCs w:val="18"/>
              </w:rPr>
              <w:t>лиофилизат для приготовления раствора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гидроксикарбамид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иринотекан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третиноин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эрибулин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гормональные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гестагены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медроксипрогестерон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внутримышечного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аналоги гонадотропин-рилизинг гормона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бусерелин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суспензии для внутримышечного введения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гозерелин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капсула для подкожного введения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лейпрорелин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подкожного введения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трипторелин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лиофилизат для приготовления суспензии для внутримышечного и подкожного введения пролонгированного действия;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гормонов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антиэстрогены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тамоксифен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фулвестрант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антиандрогены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бикалутамид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флутамид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ароматазы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анастрозол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антагонисты гормонов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абиратерон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иммуностимуляторы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иммуностимуляторы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L03AA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колониестимулирующие факторы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филграстим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интерфероны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интерферон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для местного и наружного применения; </w:t>
            </w:r>
          </w:p>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и подкожного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субконъюнктивального введения и закапывания в глаз; </w:t>
            </w:r>
          </w:p>
          <w:p w:rsidR="00EE7AF3" w:rsidRDefault="00EE7AF3" w:rsidP="00C83EE3">
            <w:pPr>
              <w:pStyle w:val="FORMATTEXT"/>
              <w:rPr>
                <w:sz w:val="18"/>
                <w:szCs w:val="18"/>
              </w:rPr>
            </w:pPr>
            <w:r>
              <w:rPr>
                <w:sz w:val="18"/>
                <w:szCs w:val="18"/>
              </w:rPr>
              <w:t xml:space="preserve">лиофилизат для приготовления раствора для интраназального введения; </w:t>
            </w:r>
          </w:p>
          <w:p w:rsidR="00EE7AF3" w:rsidRDefault="00EE7AF3" w:rsidP="00C83EE3">
            <w:pPr>
              <w:pStyle w:val="FORMATTEXT"/>
              <w:rPr>
                <w:sz w:val="18"/>
                <w:szCs w:val="18"/>
              </w:rPr>
            </w:pPr>
            <w:r>
              <w:rPr>
                <w:sz w:val="18"/>
                <w:szCs w:val="18"/>
              </w:rPr>
              <w:t>лиофилизат для приготовления раствора для инъекций; лиофилизат для приготовления раствора для инъекций и местного применения;</w:t>
            </w:r>
          </w:p>
          <w:p w:rsidR="00EE7AF3" w:rsidRDefault="00EE7AF3" w:rsidP="00C83EE3">
            <w:pPr>
              <w:pStyle w:val="FORMATTEXT"/>
              <w:rPr>
                <w:sz w:val="18"/>
                <w:szCs w:val="18"/>
              </w:rPr>
            </w:pPr>
            <w:r>
              <w:rPr>
                <w:sz w:val="18"/>
                <w:szCs w:val="18"/>
              </w:rPr>
              <w:t xml:space="preserve"> лиофилизат для приготовления суспензии для приема внутрь; </w:t>
            </w:r>
          </w:p>
          <w:p w:rsidR="00EE7AF3" w:rsidRDefault="00EE7AF3" w:rsidP="00C83EE3">
            <w:pPr>
              <w:pStyle w:val="FORMATTEXT"/>
              <w:rPr>
                <w:sz w:val="18"/>
                <w:szCs w:val="18"/>
              </w:rPr>
            </w:pPr>
            <w:r>
              <w:rPr>
                <w:sz w:val="18"/>
                <w:szCs w:val="18"/>
              </w:rPr>
              <w:t xml:space="preserve">мазь для наружного и местного применения; </w:t>
            </w:r>
          </w:p>
          <w:p w:rsidR="00EE7AF3" w:rsidRDefault="00EE7AF3" w:rsidP="00C83EE3">
            <w:pPr>
              <w:pStyle w:val="FORMATTEXT"/>
              <w:rPr>
                <w:sz w:val="18"/>
                <w:szCs w:val="18"/>
              </w:rPr>
            </w:pPr>
            <w:r>
              <w:rPr>
                <w:sz w:val="18"/>
                <w:szCs w:val="18"/>
              </w:rPr>
              <w:t xml:space="preserve">раствор для внутримышечного, субконъюнктивального введения и закапывания в глаз;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FORMATTEXT"/>
              <w:rPr>
                <w:sz w:val="18"/>
                <w:szCs w:val="18"/>
              </w:rPr>
            </w:pPr>
            <w:r>
              <w:rPr>
                <w:sz w:val="18"/>
                <w:szCs w:val="18"/>
              </w:rPr>
              <w:t xml:space="preserve"> раствор для подкожного введения; суппозитории ректальные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интерферон бета-1a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интерферон бета-1b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интерферон гамма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и подкожного введения; </w:t>
            </w:r>
          </w:p>
          <w:p w:rsidR="00EE7AF3" w:rsidRDefault="00EE7AF3" w:rsidP="00C83EE3">
            <w:pPr>
              <w:pStyle w:val="FORMATTEXT"/>
              <w:rPr>
                <w:sz w:val="18"/>
                <w:szCs w:val="18"/>
              </w:rPr>
            </w:pPr>
            <w:r>
              <w:rPr>
                <w:sz w:val="18"/>
                <w:szCs w:val="18"/>
              </w:rPr>
              <w:t>лиофилизат для приготовления раствора для интраназального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пэгинтерферон альфа-2а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пэгинтерферон альфа-2b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lastRenderedPageBreak/>
              <w:t xml:space="preserve">цепэгинтерферон </w:t>
            </w:r>
          </w:p>
          <w:p w:rsidR="00EE7AF3" w:rsidRDefault="00EE7AF3" w:rsidP="00C83EE3">
            <w:pPr>
              <w:pStyle w:val="FORMATTEXT"/>
              <w:jc w:val="center"/>
              <w:rPr>
                <w:sz w:val="18"/>
                <w:szCs w:val="18"/>
              </w:rPr>
            </w:pPr>
            <w:r>
              <w:rPr>
                <w:sz w:val="18"/>
                <w:szCs w:val="18"/>
              </w:rPr>
              <w:lastRenderedPageBreak/>
              <w:t>альфа-2b</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L03AX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иммуностимуляторы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азоксимера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инъекций и местного применения; </w:t>
            </w:r>
          </w:p>
          <w:p w:rsidR="00EE7AF3" w:rsidRDefault="00EE7AF3" w:rsidP="00C83EE3">
            <w:pPr>
              <w:pStyle w:val="FORMATTEXT"/>
              <w:rPr>
                <w:sz w:val="18"/>
                <w:szCs w:val="18"/>
              </w:rPr>
            </w:pPr>
            <w:r>
              <w:rPr>
                <w:sz w:val="18"/>
                <w:szCs w:val="18"/>
              </w:rPr>
              <w:t xml:space="preserve">суппозитории вагинальные и ректальные;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вакцина для лечения рака мочевого пузыря БЦЖ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суспензии для внутрипузырного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глатирамера ацетат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глутамил-цистеинил-</w:t>
            </w:r>
          </w:p>
          <w:p w:rsidR="00EE7AF3" w:rsidRDefault="00EE7AF3" w:rsidP="00C83EE3">
            <w:pPr>
              <w:pStyle w:val="FORMATTEXT"/>
              <w:jc w:val="center"/>
              <w:rPr>
                <w:sz w:val="18"/>
                <w:szCs w:val="18"/>
              </w:rPr>
            </w:pPr>
            <w:r>
              <w:rPr>
                <w:sz w:val="18"/>
                <w:szCs w:val="18"/>
              </w:rPr>
              <w:t xml:space="preserve"> глицин динатрия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меглюмина акридонацетат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таблетки, покрытые кишечнорастворимой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тилорон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селективные иммунодепрессанты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абатацепт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лефлуномид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микофенолата мофетил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микофеноловая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кишечнорастворимой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натализумаб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терифлуномид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финголимод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эверолимус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экулизумаб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фактора некроза опухоли альфа (ФНО-альфа)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адалимумаб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голимумаб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инфликсимаб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лиофилизат для приготовления концентрата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цертолизумаба пэгол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этанерцепт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интерлейкина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базиликсимаб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тоцилизумаб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концентрат для приготовления раствора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устекинумаб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кальциневрина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такролимус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концентрат для приготовления раствора для внутривенного введения; </w:t>
            </w:r>
          </w:p>
          <w:p w:rsidR="00EE7AF3" w:rsidRDefault="00EE7AF3" w:rsidP="00C83EE3">
            <w:pPr>
              <w:pStyle w:val="FORMATTEXT"/>
              <w:rPr>
                <w:sz w:val="18"/>
                <w:szCs w:val="18"/>
              </w:rPr>
            </w:pPr>
            <w:r>
              <w:rPr>
                <w:sz w:val="18"/>
                <w:szCs w:val="18"/>
              </w:rPr>
              <w:t>мазь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циклоспорин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мягкие; </w:t>
            </w:r>
          </w:p>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азатиоприн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леналидомид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костно-мышечная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противовоспалительные и противоревматические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нестероидные противовоспалительные и противоревматические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уксусной кислоты и родственные соединения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диклофенак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кишечнорастворимые; капсулы с модифицированным высвобождением;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таблетки, покрытые кишечнорастворимой оболочкой;</w:t>
            </w:r>
          </w:p>
          <w:p w:rsidR="00EE7AF3" w:rsidRDefault="00EE7AF3" w:rsidP="00C83EE3">
            <w:pPr>
              <w:pStyle w:val="FORMATTEXT"/>
              <w:rPr>
                <w:sz w:val="18"/>
                <w:szCs w:val="18"/>
              </w:rPr>
            </w:pPr>
            <w:r>
              <w:rPr>
                <w:sz w:val="18"/>
                <w:szCs w:val="18"/>
              </w:rPr>
              <w:t xml:space="preserve"> таблетки, покрытые кишечнорастворимой пленочной оболочкой; </w:t>
            </w:r>
          </w:p>
          <w:p w:rsidR="00EE7AF3" w:rsidRDefault="00EE7AF3" w:rsidP="00C83EE3">
            <w:pPr>
              <w:pStyle w:val="FORMATTEXT"/>
              <w:rPr>
                <w:sz w:val="18"/>
                <w:szCs w:val="18"/>
              </w:rPr>
            </w:pPr>
            <w:r>
              <w:rPr>
                <w:sz w:val="18"/>
                <w:szCs w:val="18"/>
              </w:rPr>
              <w:t xml:space="preserve">таблетки, покрытые оболочкой; таблетки, покрытые пленочной </w:t>
            </w:r>
            <w:r>
              <w:rPr>
                <w:sz w:val="18"/>
                <w:szCs w:val="18"/>
              </w:rPr>
              <w:lastRenderedPageBreak/>
              <w:t xml:space="preserve">оболочкой;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 xml:space="preserve">таблетки пролонгированного действия, покрытые кишечнорастворимой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кеторолак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внутримышечного введения;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М01АС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оксикамы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лорноксикам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и внутримышечного введения;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М01АЕ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пропионовой кислоты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ибупрофен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для наружного применения; гранулы для приготовления раствора для приема внутрь; капсулы; </w:t>
            </w:r>
          </w:p>
          <w:p w:rsidR="00EE7AF3" w:rsidRDefault="00EE7AF3" w:rsidP="00C83EE3">
            <w:pPr>
              <w:pStyle w:val="FORMATTEXT"/>
              <w:rPr>
                <w:sz w:val="18"/>
                <w:szCs w:val="18"/>
              </w:rPr>
            </w:pPr>
            <w:r>
              <w:rPr>
                <w:sz w:val="18"/>
                <w:szCs w:val="18"/>
              </w:rPr>
              <w:t xml:space="preserve">крем для наружного применения; мазь для наружного применения; раствор для внутривенного введения; </w:t>
            </w:r>
          </w:p>
          <w:p w:rsidR="00EE7AF3" w:rsidRDefault="00EE7AF3" w:rsidP="00C83EE3">
            <w:pPr>
              <w:pStyle w:val="FORMATTEXT"/>
              <w:rPr>
                <w:sz w:val="18"/>
                <w:szCs w:val="18"/>
              </w:rPr>
            </w:pPr>
            <w:r>
              <w:rPr>
                <w:sz w:val="18"/>
                <w:szCs w:val="18"/>
              </w:rPr>
              <w:t xml:space="preserve">суппозитории ректальные; суппозитории ректальные [для детей]; </w:t>
            </w:r>
          </w:p>
          <w:p w:rsidR="00EE7AF3" w:rsidRDefault="00EE7AF3" w:rsidP="00C83EE3">
            <w:pPr>
              <w:pStyle w:val="FORMATTEXT"/>
              <w:rPr>
                <w:sz w:val="18"/>
                <w:szCs w:val="18"/>
              </w:rPr>
            </w:pPr>
            <w:r>
              <w:rPr>
                <w:sz w:val="18"/>
                <w:szCs w:val="18"/>
              </w:rPr>
              <w:t xml:space="preserve">суспензия для приема внутрь; таблетки, покрытые оболочкой; 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кетопрофен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инфузий и внутримышечного введения; </w:t>
            </w:r>
            <w:r>
              <w:rPr>
                <w:sz w:val="18"/>
                <w:szCs w:val="18"/>
              </w:rPr>
              <w:lastRenderedPageBreak/>
              <w:t>суппозитории ректальные; суппозитории ректальные [для детей];</w:t>
            </w:r>
          </w:p>
          <w:p w:rsidR="00EE7AF3" w:rsidRDefault="00EE7AF3" w:rsidP="00C83EE3">
            <w:pPr>
              <w:pStyle w:val="FORMATTEXT"/>
              <w:rPr>
                <w:sz w:val="18"/>
                <w:szCs w:val="18"/>
              </w:rPr>
            </w:pPr>
            <w:r>
              <w:rPr>
                <w:sz w:val="18"/>
                <w:szCs w:val="18"/>
              </w:rPr>
              <w:t xml:space="preserve"> таблетки; таблетки, покрытые пленочной оболочкой; таблетки пролонгированного действия; 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lastRenderedPageBreak/>
              <w:t>M01C</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базисные противоревматические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M01CC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пеницилламин и подобные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пеницилламин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миорелаксанты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миорелаксанты периферического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М03АВ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холина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суксаметония йодид и хлорид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М03АС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четвертичные аммониевые соединения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пипекурония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рокурония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М03АХ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миорелаксанты периферического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ботулинический токсин типа 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ботулинический токсин типа А-гемагглютинин комплекс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pStyle w:val="FORMATTEXT"/>
              <w:rPr>
                <w:sz w:val="18"/>
                <w:szCs w:val="18"/>
              </w:rPr>
            </w:pPr>
            <w:r>
              <w:rPr>
                <w:sz w:val="18"/>
                <w:szCs w:val="18"/>
              </w:rPr>
              <w:t>лиофилизат для приготовления раствора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миорелаксанты центрального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M03BX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миорелаксанты центрального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баклофен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интратекального введения; </w:t>
            </w:r>
          </w:p>
          <w:p w:rsidR="00EE7AF3" w:rsidRDefault="00EE7AF3" w:rsidP="00C83EE3">
            <w:pPr>
              <w:pStyle w:val="FORMATTEXT"/>
              <w:rPr>
                <w:sz w:val="18"/>
                <w:szCs w:val="18"/>
              </w:rPr>
            </w:pPr>
            <w:r>
              <w:rPr>
                <w:sz w:val="18"/>
                <w:szCs w:val="18"/>
              </w:rPr>
              <w:lastRenderedPageBreak/>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тизанидин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противоподагрические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М04А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противоподагрические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М04АА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образования мочевой кислоты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аллопуринол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костей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влияющие на структуру и минерализацию костей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бифосфонаты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алендроновая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золедроновая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раствор для инфузий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влияющие на структуру и минерализацию костей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деносумаб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стронция ранелат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порошок для приготовления суспензии для приема внутрь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нервная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анестетики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общей анестезии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галогенированные углеводороды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галотан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жидкость для ингаляций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севофлуран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жидкость для ингаляций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барбитураты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тиопентал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опиоидные анальгетики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тримеперидин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препараты для общей анестезии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динитрогена оксид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газ сжатый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натрия оксибутират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пропофол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эмульсия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местные анестетики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эфиры аминобензойной кислоты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прокаин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бупивакаин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интратекального введения;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ропивакаин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анальгетики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опиоиды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природные алкалоиды опия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морфин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раствор для подкожного введения; </w:t>
            </w:r>
          </w:p>
          <w:p w:rsidR="00EE7AF3" w:rsidRDefault="00EE7AF3" w:rsidP="00C83EE3">
            <w:pPr>
              <w:pStyle w:val="FORMATTEXT"/>
              <w:rPr>
                <w:sz w:val="18"/>
                <w:szCs w:val="18"/>
              </w:rPr>
            </w:pPr>
            <w:r>
              <w:rPr>
                <w:sz w:val="18"/>
                <w:szCs w:val="18"/>
              </w:rPr>
              <w:t>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налоксон + оксикодон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фенилпиперидина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фентанил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таблетки подъязычные; трансдермальная терапевтическая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орипавина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бупренорфин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пластырь трансдермальный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опиоиды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пропионилфенил-</w:t>
            </w:r>
          </w:p>
          <w:p w:rsidR="00EE7AF3" w:rsidRDefault="00EE7AF3" w:rsidP="00C83EE3">
            <w:pPr>
              <w:pStyle w:val="FORMATTEXT"/>
              <w:jc w:val="center"/>
              <w:rPr>
                <w:sz w:val="18"/>
                <w:szCs w:val="18"/>
              </w:rPr>
            </w:pPr>
            <w:r>
              <w:rPr>
                <w:sz w:val="18"/>
                <w:szCs w:val="18"/>
              </w:rPr>
              <w:t xml:space="preserve"> этоксиэтилпиперидин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защечные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трамадол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инъекций; суппозитории ректальные; таблетки;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анальгетики и антипиретики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салициловая кислота и ее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ацетилсалициловая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кишечнорастворимой оболочкой; таблетки, покрытые кишечнорастворимой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N02BE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анилиды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парацетамол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раствор для инфузий; </w:t>
            </w:r>
          </w:p>
          <w:p w:rsidR="00EE7AF3" w:rsidRDefault="00EE7AF3" w:rsidP="00C83EE3">
            <w:pPr>
              <w:pStyle w:val="FORMATTEXT"/>
              <w:rPr>
                <w:sz w:val="18"/>
                <w:szCs w:val="18"/>
              </w:rPr>
            </w:pPr>
            <w:r>
              <w:rPr>
                <w:sz w:val="18"/>
                <w:szCs w:val="18"/>
              </w:rPr>
              <w:t xml:space="preserve">сироп; сироп [для детей]; суппозитории ректальные; суппозитории ректальные [для детей]; </w:t>
            </w:r>
          </w:p>
          <w:p w:rsidR="00EE7AF3" w:rsidRDefault="00EE7AF3" w:rsidP="00C83EE3">
            <w:pPr>
              <w:pStyle w:val="FORMATTEXT"/>
              <w:rPr>
                <w:sz w:val="18"/>
                <w:szCs w:val="18"/>
              </w:rPr>
            </w:pPr>
            <w:r>
              <w:rPr>
                <w:sz w:val="18"/>
                <w:szCs w:val="18"/>
              </w:rPr>
              <w:t xml:space="preserve">суспензия для приема внутрь; суспензия для приема внутрь [для детей];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противоэпилептические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противоэпилептические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барбитураты и их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бензобарбитал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фенобарбитал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гидантоина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фенитоин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сукцинимида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этосуксимид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бензодиазепина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клоназепам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карбоксамида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карбамазепин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пролонгированного действия, покрытые оболочкой;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окскарбазепин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суспензия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производные жирных кислот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вальпроевая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гранулы пролонгированного </w:t>
            </w:r>
            <w:r>
              <w:rPr>
                <w:sz w:val="18"/>
                <w:szCs w:val="18"/>
              </w:rPr>
              <w:lastRenderedPageBreak/>
              <w:t xml:space="preserve">действия; </w:t>
            </w:r>
          </w:p>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кишечнорастворимые; 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FORMATTEXT"/>
              <w:rPr>
                <w:sz w:val="18"/>
                <w:szCs w:val="18"/>
              </w:rPr>
            </w:pPr>
            <w:r>
              <w:rPr>
                <w:sz w:val="18"/>
                <w:szCs w:val="18"/>
              </w:rPr>
              <w:t xml:space="preserve"> сироп; </w:t>
            </w:r>
          </w:p>
          <w:p w:rsidR="00EE7AF3" w:rsidRDefault="00EE7AF3" w:rsidP="00C83EE3">
            <w:pPr>
              <w:pStyle w:val="FORMATTEXT"/>
              <w:rPr>
                <w:sz w:val="18"/>
                <w:szCs w:val="18"/>
              </w:rPr>
            </w:pPr>
            <w:r>
              <w:rPr>
                <w:sz w:val="18"/>
                <w:szCs w:val="18"/>
              </w:rPr>
              <w:t xml:space="preserve">сироп [для детей];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таблетки с пролонгированным высвобождением,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противоэпилептические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лакосамид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леветирацетам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раствор для приема внутрь;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прегабалин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топирамат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противопаркинсонические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антихолинергические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третичные амины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бипериден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тригексифенидил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дофаминергические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допа и ее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леводопа + бенсеразид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леводопа + карбидопа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адамантана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амантадин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агонисты дофаминовых 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пирибедил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с контролируемым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прамипексол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психотропные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антипсихотические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алифатические производные фенотиазина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левомепромазин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инфузий и внутримышечного введения;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хлорпромазин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раствор для внутривенного и внутримышечного введения;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N05AB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пиперазиновые производные фенотиазина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перфеназин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трифлуоперазин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флуфеназин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пиперидиновые производные фенотиазина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перициазин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тиоридазин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бутирофенона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галоперидол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внутримышечного введения; </w:t>
            </w:r>
          </w:p>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дроперидол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индола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сертиндол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тиоксантена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зуклопентиксол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флупентиксол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диазепины, оксазепины, тиазепины и оксепины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кветиапин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w:t>
            </w:r>
            <w:r>
              <w:rPr>
                <w:sz w:val="18"/>
                <w:szCs w:val="18"/>
              </w:rPr>
              <w:lastRenderedPageBreak/>
              <w:t>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оланзапин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pStyle w:val="FORMATTEXT"/>
              <w:rPr>
                <w:sz w:val="18"/>
                <w:szCs w:val="18"/>
              </w:rPr>
            </w:pPr>
            <w:r>
              <w:rPr>
                <w:sz w:val="18"/>
                <w:szCs w:val="18"/>
              </w:rPr>
              <w:t xml:space="preserve">порошок для приготовления суспензии для внутримышечного введения;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w:t>
            </w:r>
          </w:p>
          <w:p w:rsidR="00EE7AF3" w:rsidRDefault="00EE7AF3" w:rsidP="00C83EE3">
            <w:pPr>
              <w:pStyle w:val="FORMATTEXT"/>
              <w:rPr>
                <w:sz w:val="18"/>
                <w:szCs w:val="18"/>
              </w:rPr>
            </w:pPr>
            <w:r>
              <w:rPr>
                <w:sz w:val="18"/>
                <w:szCs w:val="18"/>
              </w:rPr>
              <w:t>таблетки для рассасывания;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бензамиды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сульпирид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 xml:space="preserve">раствор для приема внутрь; 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антипсихотические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палиперидон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внутримышечного введения пролонгированного действия; </w:t>
            </w:r>
          </w:p>
          <w:p w:rsidR="00EE7AF3" w:rsidRDefault="00EE7AF3" w:rsidP="00C83EE3">
            <w:pPr>
              <w:pStyle w:val="FORMATTEXT"/>
              <w:rPr>
                <w:sz w:val="18"/>
                <w:szCs w:val="18"/>
              </w:rPr>
            </w:pPr>
            <w:r>
              <w:rPr>
                <w:sz w:val="18"/>
                <w:szCs w:val="18"/>
              </w:rPr>
              <w:t>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рисперидон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суспензии для внутримышечного введения пролонгированного действия;</w:t>
            </w:r>
          </w:p>
          <w:p w:rsidR="00EE7AF3" w:rsidRDefault="00EE7AF3" w:rsidP="00C83EE3">
            <w:pPr>
              <w:pStyle w:val="FORMATTEXT"/>
              <w:rPr>
                <w:sz w:val="18"/>
                <w:szCs w:val="18"/>
              </w:rPr>
            </w:pPr>
            <w:r>
              <w:rPr>
                <w:sz w:val="18"/>
                <w:szCs w:val="18"/>
              </w:rPr>
              <w:t xml:space="preserve"> раствор для приема внутрь; таблетки; </w:t>
            </w:r>
          </w:p>
          <w:p w:rsidR="00EE7AF3" w:rsidRDefault="00EE7AF3" w:rsidP="00C83EE3">
            <w:pPr>
              <w:pStyle w:val="FORMATTEXT"/>
              <w:rPr>
                <w:sz w:val="18"/>
                <w:szCs w:val="18"/>
              </w:rPr>
            </w:pPr>
            <w:r>
              <w:rPr>
                <w:sz w:val="18"/>
                <w:szCs w:val="18"/>
              </w:rPr>
              <w:t xml:space="preserve">таблетки, диспергируемые в полости рта; </w:t>
            </w:r>
          </w:p>
          <w:p w:rsidR="00EE7AF3" w:rsidRDefault="00EE7AF3" w:rsidP="00C83EE3">
            <w:pPr>
              <w:pStyle w:val="FORMATTEXT"/>
              <w:rPr>
                <w:sz w:val="18"/>
                <w:szCs w:val="18"/>
              </w:rPr>
            </w:pPr>
            <w:r>
              <w:rPr>
                <w:sz w:val="18"/>
                <w:szCs w:val="18"/>
              </w:rPr>
              <w:t>таблетки для рассасывания; 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анксиолитики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бензодиазепина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бромдигидрохлорфенил-</w:t>
            </w:r>
          </w:p>
          <w:p w:rsidR="00EE7AF3" w:rsidRDefault="00EE7AF3" w:rsidP="00C83EE3">
            <w:pPr>
              <w:pStyle w:val="a3"/>
              <w:jc w:val="center"/>
              <w:rPr>
                <w:sz w:val="18"/>
                <w:szCs w:val="18"/>
              </w:rPr>
            </w:pPr>
            <w:r>
              <w:rPr>
                <w:sz w:val="18"/>
                <w:szCs w:val="18"/>
              </w:rPr>
              <w:t xml:space="preserve"> бензодиазепин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лоразепам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дифенилметана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гидроксизин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снотворные и седативные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N05CD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бензодиазепина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мидазолам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нитразепам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N05CF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бензодиазепиноподобные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зопиклон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психоаналептики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неселективные ингибиторы обратного захвата моноаминов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амитриптилин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внутримышечного введения;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имипрамин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кломипрамин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селективные ингибиторы обратного захвата серотонина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пароксетин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сертралин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флуоксетин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антидепрессанты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агомелатин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пипофезин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FORMATTEXT"/>
              <w:rPr>
                <w:sz w:val="18"/>
                <w:szCs w:val="18"/>
              </w:rPr>
            </w:pPr>
            <w:r>
              <w:rPr>
                <w:sz w:val="18"/>
                <w:szCs w:val="18"/>
              </w:rPr>
              <w:t xml:space="preserve"> 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психостимуляторы, средства, применяемые при синдроме дефицита внимания с гиперактивностью, и ноотропные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ксантина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кофеин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 раствор для подкожного и субконъюнктивального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психостимуляторы и ноотропные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винпоцетин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защечные; </w:t>
            </w:r>
          </w:p>
          <w:p w:rsidR="00EE7AF3" w:rsidRDefault="00EE7AF3" w:rsidP="00C83EE3">
            <w:pPr>
              <w:pStyle w:val="FORMATTEXT"/>
              <w:rPr>
                <w:sz w:val="18"/>
                <w:szCs w:val="18"/>
              </w:rPr>
            </w:pPr>
            <w:r>
              <w:rPr>
                <w:sz w:val="18"/>
                <w:szCs w:val="18"/>
              </w:rPr>
              <w:t>таблетки подъязычные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метионил-глутамил-</w:t>
            </w:r>
          </w:p>
          <w:p w:rsidR="00EE7AF3" w:rsidRDefault="00EE7AF3" w:rsidP="00C83EE3">
            <w:pPr>
              <w:pStyle w:val="FORMATTEXT"/>
              <w:jc w:val="center"/>
              <w:rPr>
                <w:sz w:val="18"/>
                <w:szCs w:val="18"/>
              </w:rPr>
            </w:pPr>
            <w:r>
              <w:rPr>
                <w:sz w:val="18"/>
                <w:szCs w:val="18"/>
              </w:rPr>
              <w:t xml:space="preserve"> гистидил-фенилаланил-</w:t>
            </w:r>
          </w:p>
          <w:p w:rsidR="00EE7AF3" w:rsidRDefault="00EE7AF3" w:rsidP="00C83EE3">
            <w:pPr>
              <w:pStyle w:val="FORMATTEXT"/>
              <w:jc w:val="center"/>
              <w:rPr>
                <w:sz w:val="18"/>
                <w:szCs w:val="18"/>
              </w:rPr>
            </w:pPr>
            <w:r>
              <w:rPr>
                <w:sz w:val="18"/>
                <w:szCs w:val="18"/>
              </w:rPr>
              <w:t xml:space="preserve"> пролил-глицил-пролин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назальные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пирацетам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внутривенного и внутримышечного введения; раствор для инфузий; </w:t>
            </w:r>
          </w:p>
          <w:p w:rsidR="00EE7AF3" w:rsidRDefault="00EE7AF3" w:rsidP="00C83EE3">
            <w:pPr>
              <w:pStyle w:val="FORMATTEXT"/>
              <w:rPr>
                <w:sz w:val="18"/>
                <w:szCs w:val="18"/>
              </w:rPr>
            </w:pPr>
            <w:r>
              <w:rPr>
                <w:sz w:val="18"/>
                <w:szCs w:val="18"/>
              </w:rPr>
              <w:t>раствор для приема внутрь; 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полипептиды коры головного мозга скота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N-карбамоилметил-4-</w:t>
            </w:r>
          </w:p>
          <w:p w:rsidR="00EE7AF3" w:rsidRDefault="00EE7AF3" w:rsidP="00C83EE3">
            <w:pPr>
              <w:pStyle w:val="FORMATTEXT"/>
              <w:jc w:val="center"/>
              <w:rPr>
                <w:sz w:val="18"/>
                <w:szCs w:val="18"/>
              </w:rPr>
            </w:pPr>
            <w:r>
              <w:rPr>
                <w:sz w:val="18"/>
                <w:szCs w:val="18"/>
              </w:rPr>
              <w:t xml:space="preserve"> фенил-2-пирролидон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церебролизин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цитиколин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 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деменции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антихолинэстеразные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галантамин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ривастигмин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трансдермальная терапевтическая система; </w:t>
            </w:r>
          </w:p>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N06DX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препараты для лечения деменции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мемантин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нервной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парасимпатомиметики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антихолинэстеразные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неостигмина метилсульфат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пиридостигмина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парасимпатомиметики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холина альфосцерат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раствор для внутривенного и внутримышечного введения; 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применяемые при зависимостях</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применяемые при алкогольной зависимости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налтрексон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порошок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устранения головокружения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для устранения головокружения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бетагистин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капсулы;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нервной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N07XX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препараты для лечения заболеваний нервной системы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инозин + никотинамид + рибофлавин + янтарная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раствор для внутривенного введения; таблетки, покрытые кишечнорастворимой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этилметилгидроксипири-</w:t>
            </w:r>
          </w:p>
          <w:p w:rsidR="00EE7AF3" w:rsidRDefault="00EE7AF3" w:rsidP="00C83EE3">
            <w:pPr>
              <w:pStyle w:val="a3"/>
              <w:jc w:val="center"/>
              <w:rPr>
                <w:sz w:val="18"/>
                <w:szCs w:val="18"/>
              </w:rPr>
            </w:pPr>
            <w:r>
              <w:rPr>
                <w:sz w:val="18"/>
                <w:szCs w:val="18"/>
              </w:rPr>
              <w:t xml:space="preserve"> дина сукцинат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раствор для внутривенного и внутримышечного введения; </w:t>
            </w:r>
          </w:p>
          <w:p w:rsidR="00EE7AF3" w:rsidRDefault="00EE7AF3" w:rsidP="00C83EE3">
            <w:pPr>
              <w:pStyle w:val="FORMATTEXT"/>
              <w:rPr>
                <w:sz w:val="18"/>
                <w:szCs w:val="18"/>
              </w:rPr>
            </w:pPr>
            <w:r>
              <w:rPr>
                <w:sz w:val="18"/>
                <w:szCs w:val="18"/>
              </w:rPr>
              <w:t>таблетки, покрытые оболочкой;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противопаразитарные препараты, инсектициды и репелленты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противопротозойные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амебиаза и других протозойных инфекций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Р01АВ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нитроимидазола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метронидазол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инфузий;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противомалярийные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аминохинолины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гидроксихлорохин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P01BC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метанолхинолины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мефлохин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противогельминтные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трематодоза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хинолина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празиквантел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P02C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нематодоза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P02CA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бензимидазола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мебендазол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P02CC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тетрагидропиримидина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пирантел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приема внутрь; 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Р02СЕ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имидазотиазола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левамизол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уничтожения эктопаразитов (в т.ч. чесоточного клеща), инсектициды и репелленты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уничтожения эктопаразитов (в т.ч. чесоточного клеща)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Р03АХ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препараты для уничтожения эктопаразитов (в т.ч. чесоточного клеща)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бензилбензоат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мазь для наружного применения; эмульсия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дыхательная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назальные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деконгестанты и другие препараты для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адреномиметики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ксилометазолин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назальный; </w:t>
            </w:r>
          </w:p>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FORMATTEXT"/>
              <w:rPr>
                <w:sz w:val="18"/>
                <w:szCs w:val="18"/>
              </w:rPr>
            </w:pPr>
            <w:r>
              <w:rPr>
                <w:sz w:val="18"/>
                <w:szCs w:val="18"/>
              </w:rPr>
              <w:t xml:space="preserve">капли назальные [для детей]; </w:t>
            </w:r>
          </w:p>
          <w:p w:rsidR="00EE7AF3" w:rsidRDefault="00EE7AF3" w:rsidP="00C83EE3">
            <w:pPr>
              <w:pStyle w:val="FORMATTEXT"/>
              <w:rPr>
                <w:sz w:val="18"/>
                <w:szCs w:val="18"/>
              </w:rPr>
            </w:pPr>
            <w:r>
              <w:rPr>
                <w:sz w:val="18"/>
                <w:szCs w:val="18"/>
              </w:rPr>
              <w:t xml:space="preserve">спрей назальный; </w:t>
            </w:r>
          </w:p>
          <w:p w:rsidR="00EE7AF3" w:rsidRDefault="00EE7AF3" w:rsidP="00C83EE3">
            <w:pPr>
              <w:pStyle w:val="FORMATTEXT"/>
              <w:rPr>
                <w:sz w:val="18"/>
                <w:szCs w:val="18"/>
              </w:rPr>
            </w:pPr>
            <w:r>
              <w:rPr>
                <w:sz w:val="18"/>
                <w:szCs w:val="18"/>
              </w:rPr>
              <w:t>спрей назальный дозированный; спрей назальный дозированный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горла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горла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R02AA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антисептические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йод + калия йодид + глицерол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местного применения; спрей для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обструктивных заболеваний дыхательных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адренергические средства для ингаляционного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селективные бета 2-адреномиметики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индакатерол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с порошком для ингаляций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сальбутамол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аэрозоль для ингаляций дозированный, активируемый вдохом; </w:t>
            </w:r>
          </w:p>
          <w:p w:rsidR="00EE7AF3" w:rsidRDefault="00EE7AF3" w:rsidP="00C83EE3">
            <w:pPr>
              <w:pStyle w:val="FORMATTEXT"/>
              <w:rPr>
                <w:sz w:val="18"/>
                <w:szCs w:val="18"/>
              </w:rPr>
            </w:pPr>
            <w:r>
              <w:rPr>
                <w:sz w:val="18"/>
                <w:szCs w:val="18"/>
              </w:rPr>
              <w:t xml:space="preserve">капсулы для ингаляций; </w:t>
            </w:r>
          </w:p>
          <w:p w:rsidR="00EE7AF3" w:rsidRDefault="00EE7AF3" w:rsidP="00C83EE3">
            <w:pPr>
              <w:pStyle w:val="FORMATTEXT"/>
              <w:rPr>
                <w:sz w:val="18"/>
                <w:szCs w:val="18"/>
              </w:rPr>
            </w:pPr>
            <w:r>
              <w:rPr>
                <w:sz w:val="18"/>
                <w:szCs w:val="18"/>
              </w:rPr>
              <w:t xml:space="preserve">порошок для ингаляций дозированный; </w:t>
            </w:r>
          </w:p>
          <w:p w:rsidR="00EE7AF3" w:rsidRDefault="00EE7AF3" w:rsidP="00C83EE3">
            <w:pPr>
              <w:pStyle w:val="FORMATTEXT"/>
              <w:rPr>
                <w:sz w:val="18"/>
                <w:szCs w:val="18"/>
              </w:rPr>
            </w:pPr>
            <w:r>
              <w:rPr>
                <w:sz w:val="18"/>
                <w:szCs w:val="18"/>
              </w:rPr>
              <w:t xml:space="preserve">раствор для ингаляций; </w:t>
            </w:r>
          </w:p>
          <w:p w:rsidR="00EE7AF3" w:rsidRDefault="00EE7AF3" w:rsidP="00C83EE3">
            <w:pPr>
              <w:pStyle w:val="FORMATTEXT"/>
              <w:rPr>
                <w:sz w:val="18"/>
                <w:szCs w:val="18"/>
              </w:rPr>
            </w:pPr>
            <w:r>
              <w:rPr>
                <w:sz w:val="18"/>
                <w:szCs w:val="18"/>
              </w:rPr>
              <w:t>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формотерол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капсулы с порошком для ингаляций; </w:t>
            </w:r>
          </w:p>
          <w:p w:rsidR="00EE7AF3" w:rsidRDefault="00EE7AF3" w:rsidP="00C83EE3">
            <w:pPr>
              <w:pStyle w:val="FORMATTEXT"/>
              <w:rPr>
                <w:sz w:val="18"/>
                <w:szCs w:val="18"/>
              </w:rPr>
            </w:pPr>
            <w:r>
              <w:rPr>
                <w:sz w:val="18"/>
                <w:szCs w:val="18"/>
              </w:rPr>
              <w:t>порошок для ингаляций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R03AK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адренергические средства в комбинации с глюкокортикоидами или другими препаратами, кроме антихолинергических средств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беклометазон + формотерол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аэрозоль для ингаляций дозированный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будесонид + формотерол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 с порошком для ингаляций набор; </w:t>
            </w:r>
          </w:p>
          <w:p w:rsidR="00EE7AF3" w:rsidRDefault="00EE7AF3" w:rsidP="00C83EE3">
            <w:pPr>
              <w:pStyle w:val="FORMATTEXT"/>
              <w:rPr>
                <w:sz w:val="18"/>
                <w:szCs w:val="18"/>
              </w:rPr>
            </w:pPr>
            <w:r>
              <w:rPr>
                <w:sz w:val="18"/>
                <w:szCs w:val="18"/>
              </w:rPr>
              <w:t>порошок для ингаляций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мометазон + формотерол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аэрозоль для ингаляций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салметерол + флутиказон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порошок для ингаляций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R03AL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адренергические средства в комбинации с антихолинергическими средствами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ипратропия бромид + фенотерол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средства для лечения обструктивных заболеваний дыхательных путей для ингаляционного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глюкокортикоиды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беклометазон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аэрозоль для ингаляций дозированный, активируемый вдохом; </w:t>
            </w:r>
          </w:p>
          <w:p w:rsidR="00EE7AF3" w:rsidRDefault="00EE7AF3" w:rsidP="00C83EE3">
            <w:pPr>
              <w:pStyle w:val="FORMATTEXT"/>
              <w:rPr>
                <w:sz w:val="18"/>
                <w:szCs w:val="18"/>
              </w:rPr>
            </w:pPr>
            <w:r>
              <w:rPr>
                <w:sz w:val="18"/>
                <w:szCs w:val="18"/>
              </w:rPr>
              <w:t>аэрозоль назальный дозированный; спрей назальный дозированный; суспензия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будесонид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кишечнорастворимые; </w:t>
            </w:r>
          </w:p>
          <w:p w:rsidR="00EE7AF3" w:rsidRDefault="00EE7AF3" w:rsidP="00C83EE3">
            <w:pPr>
              <w:pStyle w:val="FORMATTEXT"/>
              <w:rPr>
                <w:sz w:val="18"/>
                <w:szCs w:val="18"/>
              </w:rPr>
            </w:pPr>
            <w:r>
              <w:rPr>
                <w:sz w:val="18"/>
                <w:szCs w:val="18"/>
              </w:rPr>
              <w:t xml:space="preserve">порошок для ингаляций дозированный; </w:t>
            </w:r>
          </w:p>
          <w:p w:rsidR="00EE7AF3" w:rsidRDefault="00EE7AF3" w:rsidP="00C83EE3">
            <w:pPr>
              <w:pStyle w:val="FORMATTEXT"/>
              <w:rPr>
                <w:sz w:val="18"/>
                <w:szCs w:val="18"/>
              </w:rPr>
            </w:pPr>
            <w:r>
              <w:rPr>
                <w:sz w:val="18"/>
                <w:szCs w:val="18"/>
              </w:rPr>
              <w:t xml:space="preserve">раствор для ингаляций; </w:t>
            </w:r>
          </w:p>
          <w:p w:rsidR="00EE7AF3" w:rsidRDefault="00EE7AF3" w:rsidP="00C83EE3">
            <w:pPr>
              <w:pStyle w:val="FORMATTEXT"/>
              <w:rPr>
                <w:sz w:val="18"/>
                <w:szCs w:val="18"/>
              </w:rPr>
            </w:pPr>
            <w:r>
              <w:rPr>
                <w:sz w:val="18"/>
                <w:szCs w:val="18"/>
              </w:rPr>
              <w:t>спрей назальный дозированный; суспензия для ингаляций дозированная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антихолинергические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гликопиррония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с порошком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ипратропия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тиотропия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с порошком для ингаляций; </w:t>
            </w:r>
          </w:p>
          <w:p w:rsidR="00EE7AF3" w:rsidRDefault="00EE7AF3" w:rsidP="00C83EE3">
            <w:pPr>
              <w:pStyle w:val="FORMATTEXT"/>
              <w:rPr>
                <w:sz w:val="18"/>
                <w:szCs w:val="18"/>
              </w:rPr>
            </w:pPr>
            <w:r>
              <w:rPr>
                <w:sz w:val="18"/>
                <w:szCs w:val="18"/>
              </w:rPr>
              <w:t>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противоаллергические средства, кроме глюкокортикоидов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кромоглициевая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капсулы;</w:t>
            </w:r>
          </w:p>
          <w:p w:rsidR="00EE7AF3" w:rsidRDefault="00EE7AF3" w:rsidP="00C83EE3">
            <w:pPr>
              <w:pStyle w:val="FORMATTEXT"/>
              <w:rPr>
                <w:sz w:val="18"/>
                <w:szCs w:val="18"/>
              </w:rPr>
            </w:pPr>
            <w:r>
              <w:rPr>
                <w:sz w:val="18"/>
                <w:szCs w:val="18"/>
              </w:rPr>
              <w:t xml:space="preserve"> раствор для ингаляций; </w:t>
            </w:r>
          </w:p>
          <w:p w:rsidR="00EE7AF3" w:rsidRDefault="00EE7AF3" w:rsidP="00C83EE3">
            <w:pPr>
              <w:pStyle w:val="FORMATTEXT"/>
              <w:rPr>
                <w:sz w:val="18"/>
                <w:szCs w:val="18"/>
              </w:rPr>
            </w:pPr>
            <w:r>
              <w:rPr>
                <w:sz w:val="18"/>
                <w:szCs w:val="18"/>
              </w:rPr>
              <w:t>спрей назальный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другие средства системного действия для </w:t>
            </w:r>
            <w:r>
              <w:rPr>
                <w:sz w:val="18"/>
                <w:szCs w:val="18"/>
              </w:rPr>
              <w:lastRenderedPageBreak/>
              <w:t>лечения обструктивных заболеваний дыхательных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R03DA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ксантины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аминофиллин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блокаторы лейкотриеновых 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зафирлукаст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R03DX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средства системного действия для лечения обструктивных заболеваний дыхательных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омализумаб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фенспирид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противокашлевые препараты и средства для лечения простудных заболеваний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отхаркивающие препараты, кроме комбинаций с противокашлевыми средствами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R05CB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муколитические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амброксол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пастилки;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раствор для приема внутрь; раствор для приема внутрь и ингаляций;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w:t>
            </w:r>
          </w:p>
          <w:p w:rsidR="00EE7AF3" w:rsidRDefault="00EE7AF3" w:rsidP="00C83EE3">
            <w:pPr>
              <w:pStyle w:val="FORMATTEXT"/>
              <w:rPr>
                <w:sz w:val="18"/>
                <w:szCs w:val="18"/>
              </w:rPr>
            </w:pPr>
            <w:r>
              <w:rPr>
                <w:sz w:val="18"/>
                <w:szCs w:val="18"/>
              </w:rPr>
              <w:t>таблетки для рассасывания; таблетки шипучие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ацетилцистеин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гранулы для приготовления сиропа;</w:t>
            </w:r>
          </w:p>
          <w:p w:rsidR="00EE7AF3" w:rsidRDefault="00EE7AF3" w:rsidP="00C83EE3">
            <w:pPr>
              <w:pStyle w:val="FORMATTEXT"/>
              <w:rPr>
                <w:sz w:val="18"/>
                <w:szCs w:val="18"/>
              </w:rPr>
            </w:pPr>
            <w:r>
              <w:rPr>
                <w:sz w:val="18"/>
                <w:szCs w:val="18"/>
              </w:rPr>
              <w:t xml:space="preserve"> гранулы для приготовления раствора для приема внутрь;</w:t>
            </w:r>
          </w:p>
          <w:p w:rsidR="00EE7AF3" w:rsidRDefault="00EE7AF3" w:rsidP="00C83EE3">
            <w:pPr>
              <w:pStyle w:val="FORMATTEXT"/>
              <w:rPr>
                <w:sz w:val="18"/>
                <w:szCs w:val="18"/>
              </w:rPr>
            </w:pPr>
            <w:r>
              <w:rPr>
                <w:sz w:val="18"/>
                <w:szCs w:val="18"/>
              </w:rPr>
              <w:t xml:space="preserve"> порошок для приготовления раствора для приема внутрь;</w:t>
            </w:r>
          </w:p>
          <w:p w:rsidR="00EE7AF3" w:rsidRDefault="00EE7AF3" w:rsidP="00C83EE3">
            <w:pPr>
              <w:pStyle w:val="FORMATTEXT"/>
              <w:rPr>
                <w:sz w:val="18"/>
                <w:szCs w:val="18"/>
              </w:rPr>
            </w:pPr>
            <w:r>
              <w:rPr>
                <w:sz w:val="18"/>
                <w:szCs w:val="18"/>
              </w:rPr>
              <w:t xml:space="preserve"> раствор для внутривенного и внутримышечного введения;</w:t>
            </w:r>
          </w:p>
          <w:p w:rsidR="00EE7AF3" w:rsidRDefault="00EE7AF3" w:rsidP="00C83EE3">
            <w:pPr>
              <w:pStyle w:val="FORMATTEXT"/>
              <w:rPr>
                <w:sz w:val="18"/>
                <w:szCs w:val="18"/>
              </w:rPr>
            </w:pPr>
            <w:r>
              <w:rPr>
                <w:sz w:val="18"/>
                <w:szCs w:val="18"/>
              </w:rPr>
              <w:t xml:space="preserve"> раствор для инъекций и ингаляций;</w:t>
            </w:r>
          </w:p>
          <w:p w:rsidR="00EE7AF3" w:rsidRDefault="00EE7AF3" w:rsidP="00C83EE3">
            <w:pPr>
              <w:pStyle w:val="FORMATTEXT"/>
              <w:rPr>
                <w:sz w:val="18"/>
                <w:szCs w:val="18"/>
              </w:rPr>
            </w:pPr>
            <w:r>
              <w:rPr>
                <w:sz w:val="18"/>
                <w:szCs w:val="18"/>
              </w:rPr>
              <w:lastRenderedPageBreak/>
              <w:t xml:space="preserve"> раствор для приема внутрь;</w:t>
            </w:r>
          </w:p>
          <w:p w:rsidR="00EE7AF3" w:rsidRDefault="00EE7AF3" w:rsidP="00C83EE3">
            <w:pPr>
              <w:pStyle w:val="FORMATTEXT"/>
              <w:rPr>
                <w:sz w:val="18"/>
                <w:szCs w:val="18"/>
              </w:rPr>
            </w:pPr>
            <w:r>
              <w:rPr>
                <w:sz w:val="18"/>
                <w:szCs w:val="18"/>
              </w:rPr>
              <w:t xml:space="preserve"> сироп;</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FORMATTEXT"/>
              <w:rPr>
                <w:sz w:val="18"/>
                <w:szCs w:val="18"/>
              </w:rPr>
            </w:pPr>
            <w:r>
              <w:rPr>
                <w:sz w:val="18"/>
                <w:szCs w:val="18"/>
              </w:rPr>
              <w:t xml:space="preserve"> таблетки шипучие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дорназа альфа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ингаляций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антигистаминные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антигистаминные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эфиры алкиламинов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дифенгидрамин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FORMATTEXT"/>
              <w:rPr>
                <w:sz w:val="18"/>
                <w:szCs w:val="18"/>
              </w:rPr>
            </w:pPr>
            <w:r>
              <w:rPr>
                <w:sz w:val="18"/>
                <w:szCs w:val="18"/>
              </w:rPr>
              <w:t xml:space="preserve"> раствор для внутримышечного введения;</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замещенные этилендиамины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хлоропирамин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внутримышечного введения;</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пиперазина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цетиризин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капли для приема внутрь;</w:t>
            </w:r>
          </w:p>
          <w:p w:rsidR="00EE7AF3" w:rsidRDefault="00EE7AF3" w:rsidP="00C83EE3">
            <w:pPr>
              <w:pStyle w:val="FORMATTEXT"/>
              <w:rPr>
                <w:sz w:val="18"/>
                <w:szCs w:val="18"/>
              </w:rPr>
            </w:pPr>
            <w:r>
              <w:rPr>
                <w:sz w:val="18"/>
                <w:szCs w:val="18"/>
              </w:rPr>
              <w:t xml:space="preserve"> раствор для приема внутрь;</w:t>
            </w:r>
          </w:p>
          <w:p w:rsidR="00EE7AF3" w:rsidRDefault="00EE7AF3" w:rsidP="00C83EE3">
            <w:pPr>
              <w:pStyle w:val="FORMATTEXT"/>
              <w:rPr>
                <w:sz w:val="18"/>
                <w:szCs w:val="18"/>
              </w:rPr>
            </w:pPr>
            <w:r>
              <w:rPr>
                <w:sz w:val="18"/>
                <w:szCs w:val="18"/>
              </w:rPr>
              <w:t xml:space="preserve"> сироп;</w:t>
            </w:r>
          </w:p>
          <w:p w:rsidR="00EE7AF3" w:rsidRDefault="00EE7AF3" w:rsidP="00C83EE3">
            <w:pPr>
              <w:pStyle w:val="FORMATTEXT"/>
              <w:rPr>
                <w:sz w:val="18"/>
                <w:szCs w:val="18"/>
              </w:rPr>
            </w:pPr>
            <w:r>
              <w:rPr>
                <w:sz w:val="18"/>
                <w:szCs w:val="18"/>
              </w:rPr>
              <w:t xml:space="preserve"> 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антигистаминные средства системного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лоратадин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сироп;</w:t>
            </w:r>
          </w:p>
          <w:p w:rsidR="00EE7AF3" w:rsidRDefault="00EE7AF3" w:rsidP="00C83EE3">
            <w:pPr>
              <w:pStyle w:val="FORMATTEXT"/>
              <w:rPr>
                <w:sz w:val="18"/>
                <w:szCs w:val="18"/>
              </w:rPr>
            </w:pPr>
            <w:r>
              <w:rPr>
                <w:sz w:val="18"/>
                <w:szCs w:val="18"/>
              </w:rPr>
              <w:t xml:space="preserve"> суспензия для приема внутрь;</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дыхательной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R07A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дыхательной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R07AA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легочные сурфактанты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порактант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суспензия для эндотрахеального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сурфактант-БЛ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лиофилизат для приготовления </w:t>
            </w:r>
            <w:r>
              <w:rPr>
                <w:sz w:val="18"/>
                <w:szCs w:val="18"/>
              </w:rPr>
              <w:lastRenderedPageBreak/>
              <w:t>эмульсии для ингаляционного введения;</w:t>
            </w:r>
          </w:p>
          <w:p w:rsidR="00EE7AF3" w:rsidRDefault="00EE7AF3" w:rsidP="00C83EE3">
            <w:pPr>
              <w:pStyle w:val="a3"/>
              <w:rPr>
                <w:sz w:val="18"/>
                <w:szCs w:val="18"/>
              </w:rPr>
            </w:pPr>
            <w:r>
              <w:rPr>
                <w:sz w:val="18"/>
                <w:szCs w:val="18"/>
              </w:rPr>
              <w:t xml:space="preserve"> лиофилизат для приготовления эмульсии для эндотрахеального, эндобронхиального и ингаляционного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17"/>
        <w:gridCol w:w="3969"/>
        <w:gridCol w:w="2268"/>
        <w:gridCol w:w="3119"/>
      </w:tblGrid>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органы чувств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офтальмологические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антибиотики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тетрациклин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мазь глазная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противоглаукомные препараты и миотические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парасимпатомиметики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пилокарпин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карбоангидразы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ацетазоламид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дорзоламид</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бета-адреноблокаторы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тимолол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капли глазные;</w:t>
            </w:r>
          </w:p>
          <w:p w:rsidR="00EE7AF3" w:rsidRDefault="00EE7AF3" w:rsidP="00C83EE3">
            <w:pPr>
              <w:pStyle w:val="FORMATTEXT"/>
              <w:rPr>
                <w:sz w:val="18"/>
                <w:szCs w:val="18"/>
              </w:rPr>
            </w:pPr>
            <w:r>
              <w:rPr>
                <w:sz w:val="18"/>
                <w:szCs w:val="18"/>
              </w:rPr>
              <w:t xml:space="preserve"> гель глазной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противоглаукомные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бутиламиногидрокси-</w:t>
            </w:r>
          </w:p>
          <w:p w:rsidR="00EE7AF3" w:rsidRDefault="00EE7AF3" w:rsidP="00C83EE3">
            <w:pPr>
              <w:pStyle w:val="FORMATTEXT"/>
              <w:jc w:val="center"/>
              <w:rPr>
                <w:sz w:val="18"/>
                <w:szCs w:val="18"/>
              </w:rPr>
            </w:pPr>
            <w:r>
              <w:rPr>
                <w:sz w:val="18"/>
                <w:szCs w:val="18"/>
              </w:rPr>
              <w:t xml:space="preserve"> пропоксифеноксиметил-</w:t>
            </w:r>
          </w:p>
          <w:p w:rsidR="00EE7AF3" w:rsidRDefault="00EE7AF3" w:rsidP="00C83EE3">
            <w:pPr>
              <w:pStyle w:val="FORMATTEXT"/>
              <w:jc w:val="center"/>
              <w:rPr>
                <w:sz w:val="18"/>
                <w:szCs w:val="18"/>
              </w:rPr>
            </w:pPr>
            <w:r>
              <w:rPr>
                <w:sz w:val="18"/>
                <w:szCs w:val="18"/>
              </w:rPr>
              <w:t xml:space="preserve"> метилоксадиазол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мидриатические и циклоплегические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антихолинэргические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тропикамид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S01H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местные анестетики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S01HA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местные анестетики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оксибупрокаин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S01J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диагностические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S01JA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красящие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флуоресцеин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S01K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используемые при хирургических вмешательствах в офтальмологии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S01KA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вязкоэластичные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гипромеллоза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средства, применяемые при заболеваниях сосудистой оболочки глаза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S01LA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средства, препятствующие новообразованию сосудов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ранибизумаб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внутриглазного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уха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рифамицин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ушные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аллергены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аллергены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аллергенов экстракт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аллергены бактерий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аллерген бактерий [туберкулезный рекомбинантный]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лечебные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лечебные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антидоты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димеркаптопропансуль-</w:t>
            </w:r>
          </w:p>
          <w:p w:rsidR="00EE7AF3" w:rsidRDefault="00EE7AF3" w:rsidP="00C83EE3">
            <w:pPr>
              <w:pStyle w:val="a3"/>
              <w:jc w:val="center"/>
              <w:rPr>
                <w:sz w:val="18"/>
                <w:szCs w:val="18"/>
              </w:rPr>
            </w:pPr>
            <w:r>
              <w:rPr>
                <w:sz w:val="18"/>
                <w:szCs w:val="18"/>
              </w:rPr>
              <w:t xml:space="preserve"> фонат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калий-железо гексацианоферрат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кальция тринатрия пентетат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FORMATTEXT"/>
              <w:rPr>
                <w:sz w:val="18"/>
                <w:szCs w:val="18"/>
              </w:rPr>
            </w:pPr>
            <w:r>
              <w:rPr>
                <w:sz w:val="18"/>
                <w:szCs w:val="18"/>
              </w:rPr>
              <w:t xml:space="preserve"> раствор для внутривенного введения и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карбоксим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налоксон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натрия тиосульфат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протамина сульфат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FORMATTEXT"/>
              <w:rPr>
                <w:sz w:val="18"/>
                <w:szCs w:val="18"/>
              </w:rPr>
            </w:pPr>
            <w:r>
              <w:rPr>
                <w:sz w:val="18"/>
                <w:szCs w:val="18"/>
              </w:rPr>
              <w:t xml:space="preserve"> 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сугаммадекс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цинка бисвинилимидазола диацетат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FORMATTEXT"/>
              <w:rPr>
                <w:sz w:val="18"/>
                <w:szCs w:val="18"/>
              </w:rPr>
            </w:pPr>
            <w:r>
              <w:rPr>
                <w:sz w:val="18"/>
                <w:szCs w:val="18"/>
              </w:rPr>
              <w:t xml:space="preserve"> раствор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железосвязывающие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деферазирокс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V03AE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гиперкалиемии и гиперфосфатемии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севеламер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дезинтоксикационные препараты для противоопухолевой терапии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кальция фолинат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FORMATTEXT"/>
              <w:rPr>
                <w:sz w:val="18"/>
                <w:szCs w:val="18"/>
              </w:rPr>
            </w:pPr>
            <w:r>
              <w:rPr>
                <w:sz w:val="18"/>
                <w:szCs w:val="18"/>
              </w:rPr>
              <w:t xml:space="preserve"> лиофилизат для приготовления раствора для внутривенного и внутримышечного введения;</w:t>
            </w:r>
          </w:p>
          <w:p w:rsidR="00EE7AF3" w:rsidRDefault="00EE7AF3" w:rsidP="00C83EE3">
            <w:pPr>
              <w:pStyle w:val="FORMATTEXT"/>
              <w:rPr>
                <w:sz w:val="18"/>
                <w:szCs w:val="18"/>
              </w:rPr>
            </w:pPr>
            <w:r>
              <w:rPr>
                <w:sz w:val="18"/>
                <w:szCs w:val="18"/>
              </w:rPr>
              <w:t xml:space="preserve"> раствор для внутривенного и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месна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прочие лечебные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дезоксирибонуклеиновая кислота плазмидная [сверхскрученная кольцевая двуцепочечная]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лечебное питание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V06D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продукты лечебного питания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V06DD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аминокислоты, включая комбинации с полипептидами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аминокислоты для парентерального питания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аминокислоты и их смеси</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кетоаналоги аминокислот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V06DE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аминокислоты, углеводы, минеральные вещества, витамины в комбинации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аминокислоты для парентерального питания + прочие препараты</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нелечебные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V07A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нелечебные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V07AB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растворители и разбавители, включая ирригационные растворы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вода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растворитель для приготовления лекарственных форм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V08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контрастные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рентгеноконтрастные средства, содержащие йод</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водорастворимые нефротропные высокоосмолярные рентгеноконтрастные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натрия амидотризоат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водорастворимые нефротропные низкоосмолярные рентгеноконтрастные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йоверсол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и внутриартериального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йогексол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йомепрол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внутрисосудистого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йопромид</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рентгеноконтрастные средства, кроме йодсодержащих</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рентгеноконтрастные средства, содержащие бария сульфат</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бария сульфат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порошок для приготовления суспензии для приема внутрь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контрастные средства для магнитно-</w:t>
            </w:r>
          </w:p>
          <w:p w:rsidR="00EE7AF3" w:rsidRDefault="00EE7AF3" w:rsidP="00C83EE3">
            <w:pPr>
              <w:pStyle w:val="FORMATTEXT"/>
              <w:rPr>
                <w:sz w:val="18"/>
                <w:szCs w:val="18"/>
              </w:rPr>
            </w:pPr>
            <w:r>
              <w:rPr>
                <w:sz w:val="18"/>
                <w:szCs w:val="18"/>
              </w:rPr>
              <w:t xml:space="preserve"> резонансной томографии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V08CA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парамагнитные контрастные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гадобеновая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гадобутрол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гадоверсетамид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гадодиамид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раствор для внутривенного введения</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гадоксетовая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гадопентетовая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диагностические радиофармацевтические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меброфенин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пентатех 99mТс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пирфотех 99mТс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технеция [99mТс] фитат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технеция [99mТс] оксабифор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V10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терапевтические радиофармацевтические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V10B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радиофармацевтические средства для уменьшения боли при новообразованиях костной ткани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17"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V10BX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разные радиофармацевтические средства для уменьшения боли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стронция хлорид 89Sr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119"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p w:rsidR="00EE7AF3" w:rsidRDefault="00EE7AF3" w:rsidP="00EE7AF3">
      <w:pPr>
        <w:pStyle w:val="FORMATTEXT"/>
        <w:jc w:val="right"/>
      </w:pPr>
      <w:r>
        <w:t>     </w:t>
      </w:r>
    </w:p>
    <w:p w:rsidR="00EE7AF3" w:rsidRDefault="00EE7AF3" w:rsidP="00EE7AF3">
      <w:pPr>
        <w:pStyle w:val="FORMATTEXT"/>
        <w:jc w:val="right"/>
      </w:pPr>
      <w:r>
        <w:t xml:space="preserve">      </w:t>
      </w:r>
    </w:p>
    <w:p w:rsidR="00EE7AF3" w:rsidRDefault="00EE7AF3" w:rsidP="00EE7AF3">
      <w:pPr>
        <w:pStyle w:val="FORMATTEXT"/>
        <w:jc w:val="right"/>
      </w:pPr>
      <w:r>
        <w:t xml:space="preserve"> Приложение N 2</w:t>
      </w:r>
    </w:p>
    <w:p w:rsidR="00EE7AF3" w:rsidRDefault="00EE7AF3" w:rsidP="00EE7AF3">
      <w:pPr>
        <w:pStyle w:val="FORMATTEXT"/>
        <w:jc w:val="right"/>
      </w:pPr>
      <w:r>
        <w:t xml:space="preserve"> к распоряжению Правительства</w:t>
      </w:r>
    </w:p>
    <w:p w:rsidR="00EE7AF3" w:rsidRDefault="00EE7AF3" w:rsidP="00EE7AF3">
      <w:pPr>
        <w:pStyle w:val="FORMATTEXT"/>
        <w:jc w:val="right"/>
      </w:pPr>
      <w:r>
        <w:t xml:space="preserve"> Российской Федерации от 26 декабря 2015 года N 2724-р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lastRenderedPageBreak/>
        <w:t xml:space="preserve">      </w:t>
      </w:r>
    </w:p>
    <w:p w:rsidR="00EE7AF3" w:rsidRDefault="00EE7AF3" w:rsidP="00EE7AF3">
      <w:pPr>
        <w:pStyle w:val="HEADERTEXT"/>
        <w:jc w:val="center"/>
        <w:rPr>
          <w:b/>
          <w:bCs/>
          <w:color w:val="000001"/>
        </w:rPr>
      </w:pPr>
      <w:r>
        <w:rPr>
          <w:b/>
          <w:bCs/>
          <w:color w:val="000001"/>
        </w:rPr>
        <w:t xml:space="preserve">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single" w:sz="6" w:space="0" w:color="auto"/>
              <w:left w:val="nil"/>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Код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Анатомо-терапевтическо-химическая классификация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Лекарственные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single" w:sz="6" w:space="0" w:color="auto"/>
              <w:left w:val="single" w:sz="6" w:space="0" w:color="auto"/>
              <w:bottom w:val="single" w:sz="6" w:space="0" w:color="auto"/>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Лекарственные формы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пищеварительный тракт и обмен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связанных с нарушением кислотности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язвенной</w:t>
            </w:r>
          </w:p>
          <w:p w:rsidR="00EE7AF3" w:rsidRDefault="00EE7AF3" w:rsidP="00C83EE3">
            <w:pPr>
              <w:pStyle w:val="FORMATTEXT"/>
              <w:rPr>
                <w:sz w:val="18"/>
                <w:szCs w:val="18"/>
              </w:rPr>
            </w:pPr>
            <w:r>
              <w:rPr>
                <w:sz w:val="18"/>
                <w:szCs w:val="18"/>
              </w:rPr>
              <w:t xml:space="preserve"> болезни желудка и двенадцатиперстной кишки и гастроэзофагеальной рефлюксной</w:t>
            </w:r>
          </w:p>
          <w:p w:rsidR="00EE7AF3" w:rsidRDefault="00EE7AF3" w:rsidP="00C83EE3">
            <w:pPr>
              <w:pStyle w:val="FORMATTEXT"/>
              <w:rPr>
                <w:sz w:val="18"/>
                <w:szCs w:val="18"/>
              </w:rPr>
            </w:pPr>
            <w:r>
              <w:rPr>
                <w:sz w:val="18"/>
                <w:szCs w:val="18"/>
              </w:rPr>
              <w:t xml:space="preserve"> болезни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блокаторы Н2-гистаминовых 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ранитидин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фамотидин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ингибиторы протонного насоса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омепразол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FORMATTEXT"/>
              <w:rPr>
                <w:sz w:val="18"/>
                <w:szCs w:val="18"/>
              </w:rPr>
            </w:pPr>
            <w:r>
              <w:rPr>
                <w:sz w:val="18"/>
                <w:szCs w:val="18"/>
              </w:rPr>
              <w:t xml:space="preserve"> капсулы кишечнорастворимые;</w:t>
            </w:r>
          </w:p>
          <w:p w:rsidR="00EE7AF3" w:rsidRDefault="00EE7AF3" w:rsidP="00C83EE3">
            <w:pPr>
              <w:pStyle w:val="FORMATTEXT"/>
              <w:rPr>
                <w:sz w:val="18"/>
                <w:szCs w:val="18"/>
              </w:rPr>
            </w:pPr>
            <w:r>
              <w:rPr>
                <w:sz w:val="18"/>
                <w:szCs w:val="18"/>
              </w:rPr>
              <w:t xml:space="preserve"> порошок для приготовления суспензии для</w:t>
            </w:r>
          </w:p>
          <w:p w:rsidR="00EE7AF3" w:rsidRDefault="00EE7AF3" w:rsidP="00C83EE3">
            <w:pPr>
              <w:pStyle w:val="FORMATTEXT"/>
              <w:rPr>
                <w:sz w:val="18"/>
                <w:szCs w:val="18"/>
              </w:rPr>
            </w:pPr>
            <w:r>
              <w:rPr>
                <w:sz w:val="18"/>
                <w:szCs w:val="18"/>
              </w:rPr>
              <w:t xml:space="preserve"> приема внутрь;</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эзомепразол*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кишечнорастворимые;</w:t>
            </w:r>
          </w:p>
          <w:p w:rsidR="00EE7AF3" w:rsidRDefault="00EE7AF3" w:rsidP="00C83EE3">
            <w:pPr>
              <w:pStyle w:val="FORMATTEXT"/>
              <w:rPr>
                <w:sz w:val="18"/>
                <w:szCs w:val="18"/>
              </w:rPr>
            </w:pPr>
            <w:r>
              <w:rPr>
                <w:sz w:val="18"/>
                <w:szCs w:val="18"/>
              </w:rPr>
              <w:t xml:space="preserve"> таблетки, покрытые кишечнорасторимой пленочной оболочкой;</w:t>
            </w:r>
          </w:p>
          <w:p w:rsidR="00EE7AF3" w:rsidRDefault="00EE7AF3" w:rsidP="00C83EE3">
            <w:pPr>
              <w:pStyle w:val="a3"/>
              <w:rPr>
                <w:sz w:val="18"/>
                <w:szCs w:val="18"/>
              </w:rPr>
            </w:pPr>
            <w:r>
              <w:rPr>
                <w:sz w:val="18"/>
                <w:szCs w:val="18"/>
              </w:rPr>
              <w:t xml:space="preserve"> 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А02ВХ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другие препараты для лечения язвенной болезни желудка и двенадцатиперстной кишки и </w:t>
            </w:r>
            <w:r>
              <w:rPr>
                <w:sz w:val="18"/>
                <w:szCs w:val="18"/>
              </w:rPr>
              <w:lastRenderedPageBreak/>
              <w:t>гастроэзофагеальной рефлюксной болезни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висмута трикалия дицитрат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функциональных нарушений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функциональных нарушений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А03АА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синтетические антихолинергические средства, эфиры с третичной аминогруппой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мебеверин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пролонгированного действия;</w:t>
            </w:r>
          </w:p>
          <w:p w:rsidR="00EE7AF3" w:rsidRDefault="00EE7AF3" w:rsidP="00C83EE3">
            <w:pPr>
              <w:pStyle w:val="FORMATTEXT"/>
              <w:rPr>
                <w:sz w:val="18"/>
                <w:szCs w:val="18"/>
              </w:rPr>
            </w:pPr>
            <w:r>
              <w:rPr>
                <w:sz w:val="18"/>
                <w:szCs w:val="18"/>
              </w:rPr>
              <w:t xml:space="preserve"> 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платифиллин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A03AD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папаверин и его производные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дротаверин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A03F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стимуляторы моторики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A03FA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стимуляторы моторики 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метоклопрамид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a3"/>
              <w:rPr>
                <w:sz w:val="18"/>
                <w:szCs w:val="18"/>
              </w:rPr>
            </w:pPr>
            <w:r>
              <w:rPr>
                <w:sz w:val="18"/>
                <w:szCs w:val="18"/>
              </w:rPr>
              <w:t xml:space="preserve">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противорвотные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А04А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противорвотные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А04АА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блокаторы серотониновых 5НТ3-рецепторов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ондансетрон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суппозитории ректальные; </w:t>
            </w:r>
          </w:p>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лиофилизированные;</w:t>
            </w:r>
          </w:p>
          <w:p w:rsidR="00EE7AF3" w:rsidRDefault="00EE7AF3" w:rsidP="00C83EE3">
            <w:pPr>
              <w:pStyle w:val="FORMATTEXT"/>
              <w:rPr>
                <w:sz w:val="18"/>
                <w:szCs w:val="18"/>
              </w:rPr>
            </w:pPr>
            <w:r>
              <w:rPr>
                <w:sz w:val="18"/>
                <w:szCs w:val="18"/>
              </w:rPr>
              <w:t xml:space="preserve"> 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печени и желчевыводящих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А05А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желчевыводящих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желчных кислот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урсодезоксихолевая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суспензия для приема внутрь;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печени, липотропные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для лечения заболеваний печени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фосфолипиды + глицирризиновая кислота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слабительные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А06А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слабительные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контактные слабительные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бисакодил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суппозитории ректальные; </w:t>
            </w:r>
          </w:p>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таблетки, покрытые кишечнорастворимой сахарной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сеннозиды А и 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A06AD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осмотические слабительные средства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лактулоза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сироп</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макрогол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раствора для приема внутрь; </w:t>
            </w:r>
          </w:p>
          <w:p w:rsidR="00EE7AF3" w:rsidRDefault="00EE7AF3" w:rsidP="00C83EE3">
            <w:pPr>
              <w:pStyle w:val="FORMATTEXT"/>
              <w:rPr>
                <w:sz w:val="18"/>
                <w:szCs w:val="18"/>
              </w:rPr>
            </w:pPr>
            <w:r>
              <w:rPr>
                <w:sz w:val="18"/>
                <w:szCs w:val="18"/>
              </w:rPr>
              <w:t>порошок для приготовления раствора для приема внутрь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противодиарейные, кишечные противовоспалительные и 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А07В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адсорбирующие кишечные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адсорбирующие кишечные препараты другие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смектит диоктаэдрический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суспензии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препараты, снижающие моторику </w:t>
            </w:r>
          </w:p>
          <w:p w:rsidR="00EE7AF3" w:rsidRDefault="00EE7AF3" w:rsidP="00C83EE3">
            <w:pPr>
              <w:pStyle w:val="FORMATTEXT"/>
              <w:rPr>
                <w:sz w:val="18"/>
                <w:szCs w:val="18"/>
              </w:rPr>
            </w:pPr>
            <w:r>
              <w:rPr>
                <w:sz w:val="18"/>
                <w:szCs w:val="18"/>
              </w:rPr>
              <w:t>желудочно-кишечного тракта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препараты, снижающие моторику </w:t>
            </w:r>
          </w:p>
          <w:p w:rsidR="00EE7AF3" w:rsidRDefault="00EE7AF3" w:rsidP="00C83EE3">
            <w:pPr>
              <w:pStyle w:val="a3"/>
              <w:rPr>
                <w:sz w:val="18"/>
                <w:szCs w:val="18"/>
              </w:rPr>
            </w:pPr>
            <w:r>
              <w:rPr>
                <w:sz w:val="18"/>
                <w:szCs w:val="18"/>
              </w:rPr>
              <w:t xml:space="preserve">желудочно-кишечного тракта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лоперамид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для рассасывания; </w:t>
            </w:r>
          </w:p>
          <w:p w:rsidR="00EE7AF3" w:rsidRDefault="00EE7AF3" w:rsidP="00C83EE3">
            <w:pPr>
              <w:pStyle w:val="FORMATTEXT"/>
              <w:rPr>
                <w:sz w:val="18"/>
                <w:szCs w:val="18"/>
              </w:rPr>
            </w:pPr>
            <w:r>
              <w:rPr>
                <w:sz w:val="18"/>
                <w:szCs w:val="18"/>
              </w:rPr>
              <w:t>таблетки жевательные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кишечные противовоспалительные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А07ЕС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аминосалициловая кислота и аналогичные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сульфасалазин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противодиарейные микроорганизмы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A07FA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противодиарейные микроорганизмы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бифидобактерии бифидум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лиофилизат для приготовления раствора для приема внутрь и местного применения; </w:t>
            </w:r>
          </w:p>
          <w:p w:rsidR="00EE7AF3" w:rsidRDefault="00EE7AF3" w:rsidP="00C83EE3">
            <w:pPr>
              <w:pStyle w:val="FORMATTEXT"/>
              <w:rPr>
                <w:sz w:val="18"/>
                <w:szCs w:val="18"/>
              </w:rPr>
            </w:pPr>
            <w:r>
              <w:rPr>
                <w:sz w:val="18"/>
                <w:szCs w:val="18"/>
              </w:rPr>
              <w:t xml:space="preserve">лиофилизат для приготовления суспензии для приема внутрь и местного применения; </w:t>
            </w:r>
          </w:p>
          <w:p w:rsidR="00EE7AF3" w:rsidRDefault="00EE7AF3" w:rsidP="00C83EE3">
            <w:pPr>
              <w:pStyle w:val="FORMATTEXT"/>
              <w:rPr>
                <w:sz w:val="18"/>
                <w:szCs w:val="18"/>
              </w:rPr>
            </w:pPr>
            <w:r>
              <w:rPr>
                <w:sz w:val="18"/>
                <w:szCs w:val="18"/>
              </w:rPr>
              <w:t xml:space="preserve">порошок для приема внутрь; </w:t>
            </w:r>
          </w:p>
          <w:p w:rsidR="00EE7AF3" w:rsidRDefault="00EE7AF3" w:rsidP="00C83EE3">
            <w:pPr>
              <w:pStyle w:val="FORMATTEXT"/>
              <w:rPr>
                <w:sz w:val="18"/>
                <w:szCs w:val="18"/>
              </w:rPr>
            </w:pPr>
            <w:r>
              <w:rPr>
                <w:sz w:val="18"/>
                <w:szCs w:val="18"/>
              </w:rPr>
              <w:t xml:space="preserve">порошок для приема внутрь и местного применения; </w:t>
            </w:r>
          </w:p>
          <w:p w:rsidR="00EE7AF3" w:rsidRDefault="00EE7AF3" w:rsidP="00C83EE3">
            <w:pPr>
              <w:pStyle w:val="FORMATTEXT"/>
              <w:rPr>
                <w:sz w:val="18"/>
                <w:szCs w:val="18"/>
              </w:rPr>
            </w:pPr>
            <w:r>
              <w:rPr>
                <w:sz w:val="18"/>
                <w:szCs w:val="18"/>
              </w:rPr>
              <w:t xml:space="preserve">суппозитории вагинальные и ректальные;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способствующие пищеварению, включая ферментные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способствующие пищеварению, включая ферментные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ферментные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панкреатин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кишечнорастворимые; </w:t>
            </w:r>
          </w:p>
          <w:p w:rsidR="00EE7AF3" w:rsidRDefault="00EE7AF3" w:rsidP="00C83EE3">
            <w:pPr>
              <w:pStyle w:val="FORMATTEXT"/>
              <w:rPr>
                <w:sz w:val="18"/>
                <w:szCs w:val="18"/>
              </w:rPr>
            </w:pPr>
            <w:r>
              <w:rPr>
                <w:sz w:val="18"/>
                <w:szCs w:val="18"/>
              </w:rPr>
              <w:lastRenderedPageBreak/>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А10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сахарного диабета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инсулины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короткого действия и их аналоги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аспарт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и внутривенного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глулизин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лизпро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растворимый (человеческий генно-</w:t>
            </w:r>
          </w:p>
          <w:p w:rsidR="00EE7AF3" w:rsidRDefault="00EE7AF3" w:rsidP="00C83EE3">
            <w:pPr>
              <w:pStyle w:val="FORMATTEXT"/>
              <w:jc w:val="center"/>
              <w:rPr>
                <w:sz w:val="18"/>
                <w:szCs w:val="18"/>
              </w:rPr>
            </w:pPr>
            <w:r>
              <w:rPr>
                <w:sz w:val="18"/>
                <w:szCs w:val="18"/>
              </w:rPr>
              <w:t xml:space="preserve"> инженерный)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средней продолжительности действия и их аналоги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инсулин-изофан (человеческий генно-</w:t>
            </w:r>
          </w:p>
          <w:p w:rsidR="00EE7AF3" w:rsidRDefault="00EE7AF3" w:rsidP="00C83EE3">
            <w:pPr>
              <w:pStyle w:val="FORMATTEXT"/>
              <w:jc w:val="center"/>
              <w:rPr>
                <w:sz w:val="18"/>
                <w:szCs w:val="18"/>
              </w:rPr>
            </w:pPr>
            <w:r>
              <w:rPr>
                <w:sz w:val="18"/>
                <w:szCs w:val="18"/>
              </w:rPr>
              <w:t xml:space="preserve"> инженерный)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инсулины средней продолжительности действия или длительного действия и их аналоги в комбинации с инсулинами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аспарт двухфазный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короткого действия для инъекционного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двухфазный (человеческий генно-</w:t>
            </w:r>
          </w:p>
          <w:p w:rsidR="00EE7AF3" w:rsidRDefault="00EE7AF3" w:rsidP="00C83EE3">
            <w:pPr>
              <w:pStyle w:val="FORMATTEXT"/>
              <w:jc w:val="center"/>
              <w:rPr>
                <w:sz w:val="18"/>
                <w:szCs w:val="18"/>
              </w:rPr>
            </w:pPr>
            <w:r>
              <w:rPr>
                <w:sz w:val="18"/>
                <w:szCs w:val="18"/>
              </w:rPr>
              <w:t xml:space="preserve"> инженерный)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деглудек + инсулин аспарт*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лизпро двухфазный</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суспензия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A10AE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инсулины длительного действия и их аналоги для инъекционного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гларгин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инсулин деглудек*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инсулин детемир</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гипогликемические препараты, кроме инсулинов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бигуаниды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метформин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пролонгированного действия, покрытые оболочкой таблетки пролонгированного действия, покрытые пленочной оболочкой</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А10ВВ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сульфонилмочевины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глибенкламид</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гликлазид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тиазолидиндионы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росиглитазон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ингибиторы дипептидилпептидазы-4 </w:t>
            </w:r>
          </w:p>
          <w:p w:rsidR="00EE7AF3" w:rsidRDefault="00EE7AF3" w:rsidP="00C83EE3">
            <w:pPr>
              <w:pStyle w:val="FORMATTEXT"/>
              <w:rPr>
                <w:sz w:val="18"/>
                <w:szCs w:val="18"/>
              </w:rPr>
            </w:pPr>
            <w:r>
              <w:rPr>
                <w:sz w:val="18"/>
                <w:szCs w:val="18"/>
              </w:rPr>
              <w:t>(ДПП-4)</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вилдаглиптин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саксаглиптин*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таблетки, покрытые пленочной </w:t>
            </w:r>
            <w:r>
              <w:rPr>
                <w:sz w:val="18"/>
                <w:szCs w:val="18"/>
              </w:rPr>
              <w:lastRenderedPageBreak/>
              <w:t xml:space="preserve">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ситаглиптин*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A10BX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гипогликемические препараты, кроме инсулинов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репаглинид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витамины А и D, включая их комбинации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А11СА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витамин 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ретинол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 xml:space="preserve">капли для приема внутрь и наружного применения;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мазь для наружного применения;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раствор для приема внутрь и наружного применения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A11CC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витамин D и его аналоги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альфакальцидол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[в масле];</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кальцитриол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колекальциферол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раствор для приема внутрь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B</w:t>
            </w:r>
            <w:r>
              <w:rPr>
                <w:noProof/>
                <w:position w:val="-8"/>
                <w:sz w:val="18"/>
                <w:szCs w:val="18"/>
              </w:rPr>
              <w:drawing>
                <wp:inline distT="0" distB="0" distL="0" distR="0">
                  <wp:extent cx="82550" cy="2095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82550" cy="209550"/>
                          </a:xfrm>
                          <a:prstGeom prst="rect">
                            <a:avLst/>
                          </a:prstGeom>
                          <a:noFill/>
                          <a:ln w="9525">
                            <a:noFill/>
                            <a:miter lim="800000"/>
                            <a:headEnd/>
                            <a:tailEnd/>
                          </a:ln>
                        </pic:spPr>
                      </pic:pic>
                    </a:graphicData>
                  </a:graphic>
                </wp:inline>
              </w:drawing>
            </w:r>
            <w:r>
              <w:rPr>
                <w:sz w:val="18"/>
                <w:szCs w:val="18"/>
              </w:rPr>
              <w:t xml:space="preserve"> и его комбинации с витаминами В</w:t>
            </w:r>
            <w:r>
              <w:rPr>
                <w:noProof/>
                <w:position w:val="-9"/>
                <w:sz w:val="18"/>
                <w:szCs w:val="18"/>
              </w:rPr>
              <w:drawing>
                <wp:inline distT="0" distB="0" distL="0" distR="0">
                  <wp:extent cx="101600" cy="2159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01600" cy="215900"/>
                          </a:xfrm>
                          <a:prstGeom prst="rect">
                            <a:avLst/>
                          </a:prstGeom>
                          <a:noFill/>
                          <a:ln w="9525">
                            <a:noFill/>
                            <a:miter lim="800000"/>
                            <a:headEnd/>
                            <a:tailEnd/>
                          </a:ln>
                        </pic:spPr>
                      </pic:pic>
                    </a:graphicData>
                  </a:graphic>
                </wp:inline>
              </w:drawing>
            </w:r>
            <w:r>
              <w:rPr>
                <w:sz w:val="18"/>
                <w:szCs w:val="18"/>
              </w:rPr>
              <w:t xml:space="preserve"> и В</w:t>
            </w:r>
            <w:r>
              <w:rPr>
                <w:noProof/>
                <w:position w:val="-8"/>
                <w:sz w:val="18"/>
                <w:szCs w:val="18"/>
              </w:rPr>
              <w:drawing>
                <wp:inline distT="0" distB="0" distL="0" distR="0">
                  <wp:extent cx="146050" cy="209550"/>
                  <wp:effectExtent l="1905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46050" cy="209550"/>
                          </a:xfrm>
                          <a:prstGeom prst="rect">
                            <a:avLst/>
                          </a:prstGeom>
                          <a:noFill/>
                          <a:ln w="9525">
                            <a:noFill/>
                            <a:miter lim="800000"/>
                            <a:headEnd/>
                            <a:tailEnd/>
                          </a:ln>
                        </pic:spPr>
                      </pic:pic>
                    </a:graphicData>
                  </a:graphic>
                </wp:inline>
              </w:drawing>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A11DA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витамин В</w:t>
            </w:r>
            <w:r>
              <w:rPr>
                <w:noProof/>
                <w:position w:val="-8"/>
                <w:sz w:val="18"/>
                <w:szCs w:val="18"/>
              </w:rPr>
              <w:drawing>
                <wp:inline distT="0" distB="0" distL="0" distR="0">
                  <wp:extent cx="82550" cy="2095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82550" cy="209550"/>
                          </a:xfrm>
                          <a:prstGeom prst="rect">
                            <a:avLst/>
                          </a:prstGeom>
                          <a:noFill/>
                          <a:ln w="9525">
                            <a:noFill/>
                            <a:miter lim="800000"/>
                            <a:headEnd/>
                            <a:tailEnd/>
                          </a:ln>
                        </pic:spPr>
                      </pic:pic>
                    </a:graphicData>
                  </a:graphic>
                </wp:inline>
              </w:drawing>
            </w: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аскорбиновая кислота (витамин С), включая комбинации с другими средствами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A11GA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аскорбиновая кислота (витамин 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аскорбиновая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порошок для приготовления раствора для приема внутрь; </w:t>
            </w:r>
          </w:p>
          <w:p w:rsidR="00EE7AF3" w:rsidRDefault="00EE7AF3" w:rsidP="00C83EE3">
            <w:pPr>
              <w:pStyle w:val="FORMATTEXT"/>
              <w:rPr>
                <w:sz w:val="18"/>
                <w:szCs w:val="18"/>
              </w:rPr>
            </w:pPr>
            <w:r>
              <w:rPr>
                <w:sz w:val="18"/>
                <w:szCs w:val="18"/>
              </w:rPr>
              <w:t xml:space="preserve">порошок для приема внутрь;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А11Н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витаминные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А11НА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витаминные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пиридоксин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минеральные добавки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кальция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кальция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кальция глюконат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минеральные добавки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А12СХ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минеральные вещества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калия и магния аспарагинат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анаболические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А14А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анаболические стероиды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А14АВ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производные эстрена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нандролон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А16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А16А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А16АА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аминокислоты и их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адеметионин*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a3"/>
              <w:rPr>
                <w:sz w:val="18"/>
                <w:szCs w:val="18"/>
              </w:rPr>
            </w:pPr>
            <w:r>
              <w:rPr>
                <w:sz w:val="18"/>
                <w:szCs w:val="18"/>
              </w:rPr>
              <w:t xml:space="preserve">таблетки, покрытые кишечнорастворимой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А16АХ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препараты для лечения заболеваний желудочно-кишечного тракта и нарушений обмена веществ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тиоктовая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кровь и система кроветворения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антитромботические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антитромботические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витамина К</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варфарин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В01АВ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группа гепарина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гепарин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эноксапарин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раствор для инъекций; </w:t>
            </w:r>
          </w:p>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антиагреганты, кроме гепарина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клопидогрел*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прямые ингибиторы фактора Ха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ривароксабан*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гемостатические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К и другие гемостатики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К</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менадиона натрия бисульфит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B02BX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системные гемостатики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этамзилат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антианемические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железа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пероральные препараты трехвалентного железа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железа [III] гидроксид полимальтозат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таблетки жевательные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парентеральные препараты трехвалентного железа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железа [III] гидроксида сахарозный комплекс*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В</w:t>
            </w:r>
            <w:r>
              <w:rPr>
                <w:noProof/>
                <w:position w:val="-8"/>
                <w:sz w:val="18"/>
                <w:szCs w:val="18"/>
              </w:rPr>
              <w:drawing>
                <wp:inline distT="0" distB="0" distL="0" distR="0">
                  <wp:extent cx="146050" cy="209550"/>
                  <wp:effectExtent l="1905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146050" cy="209550"/>
                          </a:xfrm>
                          <a:prstGeom prst="rect">
                            <a:avLst/>
                          </a:prstGeom>
                          <a:noFill/>
                          <a:ln w="9525">
                            <a:noFill/>
                            <a:miter lim="800000"/>
                            <a:headEnd/>
                            <a:tailEnd/>
                          </a:ln>
                        </pic:spPr>
                      </pic:pic>
                    </a:graphicData>
                  </a:graphic>
                </wp:inline>
              </w:drawing>
            </w:r>
            <w:r>
              <w:rPr>
                <w:sz w:val="18"/>
                <w:szCs w:val="18"/>
              </w:rPr>
              <w:t xml:space="preserve"> и фолиевая кислота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витамин В</w:t>
            </w:r>
            <w:r>
              <w:rPr>
                <w:noProof/>
                <w:position w:val="-8"/>
                <w:sz w:val="18"/>
                <w:szCs w:val="18"/>
              </w:rPr>
              <w:drawing>
                <wp:inline distT="0" distB="0" distL="0" distR="0">
                  <wp:extent cx="146050" cy="209550"/>
                  <wp:effectExtent l="1905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146050" cy="209550"/>
                          </a:xfrm>
                          <a:prstGeom prst="rect">
                            <a:avLst/>
                          </a:prstGeom>
                          <a:noFill/>
                          <a:ln w="9525">
                            <a:noFill/>
                            <a:miter lim="800000"/>
                            <a:headEnd/>
                            <a:tailEnd/>
                          </a:ln>
                        </pic:spPr>
                      </pic:pic>
                    </a:graphicData>
                  </a:graphic>
                </wp:inline>
              </w:drawing>
            </w:r>
            <w:r>
              <w:rPr>
                <w:sz w:val="18"/>
                <w:szCs w:val="18"/>
              </w:rPr>
              <w:t xml:space="preserve"> (цианокобаламин и его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цианокобаламин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фолиевая кислота и ее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фолиевая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B03X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антианемические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В03ХА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антианемические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дарбэпоэтин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метоксиполиэтиленгли-</w:t>
            </w:r>
          </w:p>
          <w:p w:rsidR="00EE7AF3" w:rsidRDefault="00EE7AF3" w:rsidP="00C83EE3">
            <w:pPr>
              <w:pStyle w:val="a3"/>
              <w:jc w:val="center"/>
              <w:rPr>
                <w:sz w:val="18"/>
                <w:szCs w:val="18"/>
              </w:rPr>
            </w:pPr>
            <w:r>
              <w:rPr>
                <w:sz w:val="18"/>
                <w:szCs w:val="18"/>
              </w:rPr>
              <w:t xml:space="preserve"> кольэпоэтинбета*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внутривенного и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эпоэтин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эпоэтин бета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и подкожного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pStyle w:val="FORMATTEXT"/>
              <w:rPr>
                <w:sz w:val="18"/>
                <w:szCs w:val="18"/>
              </w:rPr>
            </w:pPr>
            <w:r>
              <w:rPr>
                <w:sz w:val="18"/>
                <w:szCs w:val="18"/>
              </w:rPr>
              <w:t>раствор для внутривенного и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сердечно-сосудистая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препараты для лечения заболеваний сердца</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C01A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сердечные гликозиды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гликозиды наперстянки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дигоксин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антиаритмические препараты, классы I и III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антиаритмические препараты, класс IA</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прокаинамид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антиаритмические препараты, класс IС</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пропафенон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антиаритмические препараты, класс III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амиодарон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C01BG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антиаритмические препараты, классы I и III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лаппаконитина гидробромид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вазодилататоры для лечения заболеваний сердца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органические нитраты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изосорбида динитрат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спрей дозированный; </w:t>
            </w:r>
          </w:p>
          <w:p w:rsidR="00EE7AF3" w:rsidRDefault="00EE7AF3" w:rsidP="00C83EE3">
            <w:pPr>
              <w:pStyle w:val="FORMATTEXT"/>
              <w:rPr>
                <w:sz w:val="18"/>
                <w:szCs w:val="18"/>
              </w:rPr>
            </w:pPr>
            <w:r>
              <w:rPr>
                <w:sz w:val="18"/>
                <w:szCs w:val="18"/>
              </w:rPr>
              <w:t xml:space="preserve">спрей подъязычный дозированный;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изосорбида мононитрат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капсулы ретард; </w:t>
            </w:r>
          </w:p>
          <w:p w:rsidR="00EE7AF3" w:rsidRDefault="00EE7AF3" w:rsidP="00C83EE3">
            <w:pPr>
              <w:pStyle w:val="FORMATTEXT"/>
              <w:rPr>
                <w:sz w:val="18"/>
                <w:szCs w:val="18"/>
              </w:rPr>
            </w:pPr>
            <w:r>
              <w:rPr>
                <w:sz w:val="18"/>
                <w:szCs w:val="18"/>
              </w:rPr>
              <w:t xml:space="preserve">капсулы с пролонгированным высвобождением;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нитроглицерин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подъязычный дозированный; </w:t>
            </w:r>
          </w:p>
          <w:p w:rsidR="00EE7AF3" w:rsidRDefault="00EE7AF3" w:rsidP="00C83EE3">
            <w:pPr>
              <w:pStyle w:val="FORMATTEXT"/>
              <w:rPr>
                <w:sz w:val="18"/>
                <w:szCs w:val="18"/>
              </w:rPr>
            </w:pPr>
            <w:r>
              <w:rPr>
                <w:sz w:val="18"/>
                <w:szCs w:val="18"/>
              </w:rPr>
              <w:t xml:space="preserve">капсулы подъязычные;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пленки для наклеивания на десну; </w:t>
            </w:r>
          </w:p>
          <w:p w:rsidR="00EE7AF3" w:rsidRDefault="00EE7AF3" w:rsidP="00C83EE3">
            <w:pPr>
              <w:pStyle w:val="FORMATTEXT"/>
              <w:rPr>
                <w:sz w:val="18"/>
                <w:szCs w:val="18"/>
              </w:rPr>
            </w:pPr>
            <w:r>
              <w:rPr>
                <w:sz w:val="18"/>
                <w:szCs w:val="18"/>
              </w:rPr>
              <w:lastRenderedPageBreak/>
              <w:t xml:space="preserve">спрей подъязычный дозированный; </w:t>
            </w:r>
          </w:p>
          <w:p w:rsidR="00EE7AF3" w:rsidRDefault="00EE7AF3" w:rsidP="00C83EE3">
            <w:pPr>
              <w:pStyle w:val="FORMATTEXT"/>
              <w:rPr>
                <w:sz w:val="18"/>
                <w:szCs w:val="18"/>
              </w:rPr>
            </w:pPr>
            <w:r>
              <w:rPr>
                <w:sz w:val="18"/>
                <w:szCs w:val="18"/>
              </w:rPr>
              <w:t xml:space="preserve">таблетки подъязычные; </w:t>
            </w:r>
          </w:p>
          <w:p w:rsidR="00EE7AF3" w:rsidRDefault="00EE7AF3" w:rsidP="00C83EE3">
            <w:pPr>
              <w:pStyle w:val="FORMATTEXT"/>
              <w:rPr>
                <w:sz w:val="18"/>
                <w:szCs w:val="18"/>
              </w:rPr>
            </w:pPr>
            <w:r>
              <w:rPr>
                <w:sz w:val="18"/>
                <w:szCs w:val="18"/>
              </w:rPr>
              <w:t>таблетки сублингвальные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C01E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сердца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C01EB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препараты для лечения заболеваний сердца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мельдоний*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антигипертензивные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антиадренергические средства центрального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метилдопа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метилдопа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агонисты имидазолиновых рецепторов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клонидин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моксонидин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антиадренергические средства периферического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С02СА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альфа-адреноблокаторы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урапидил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пролонгированного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тиазидные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тиазиды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гидрохлоротиазид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С03В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тиазидоподобные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сульфонамиды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индапамид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таблетки пролонгированного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покрытые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пленочной оболочкой; </w:t>
            </w:r>
          </w:p>
          <w:p w:rsidR="00EE7AF3" w:rsidRDefault="00EE7AF3" w:rsidP="00C83EE3">
            <w:pPr>
              <w:pStyle w:val="FORMATTEXT"/>
              <w:rPr>
                <w:sz w:val="18"/>
                <w:szCs w:val="18"/>
              </w:rPr>
            </w:pPr>
            <w:r>
              <w:rPr>
                <w:sz w:val="18"/>
                <w:szCs w:val="18"/>
              </w:rPr>
              <w:t>таблетки с модифицированным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C03C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"петлевые"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С03СА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сульфонамиды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фуросемид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калийсберегающие диуретики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альдостерона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спиронолактон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a3"/>
              <w:rPr>
                <w:sz w:val="18"/>
                <w:szCs w:val="18"/>
              </w:rPr>
            </w:pPr>
            <w:r>
              <w:rPr>
                <w:sz w:val="18"/>
                <w:szCs w:val="18"/>
              </w:rPr>
              <w:t xml:space="preserve">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неселективные 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пропранолол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соталол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С07АВ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атенолол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бисопролол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метопролол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FORMATTEXT"/>
              <w:rPr>
                <w:sz w:val="18"/>
                <w:szCs w:val="18"/>
              </w:rPr>
            </w:pPr>
            <w:r>
              <w:rPr>
                <w:sz w:val="18"/>
                <w:szCs w:val="18"/>
              </w:rPr>
              <w:t xml:space="preserve"> таблетки пролонгированного действия, покрытые пленочной оболочкой;</w:t>
            </w:r>
          </w:p>
          <w:p w:rsidR="00EE7AF3" w:rsidRDefault="00EE7AF3" w:rsidP="00C83EE3">
            <w:pPr>
              <w:pStyle w:val="FORMATTEXT"/>
              <w:rPr>
                <w:sz w:val="18"/>
                <w:szCs w:val="18"/>
              </w:rPr>
            </w:pPr>
            <w:r>
              <w:rPr>
                <w:sz w:val="18"/>
                <w:szCs w:val="18"/>
              </w:rPr>
              <w:t xml:space="preserve"> таблетки с замедленным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C07AG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альфа- и 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карведилол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С08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блокаторы кальциевых каналов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С08С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блокаторы кальциевых каналов с преимущественным действием на сосуды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С08СА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дигидропиридина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амлодипин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нимодипин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нифедипин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пленочной оболочкой; </w:t>
            </w:r>
          </w:p>
          <w:p w:rsidR="00EE7AF3" w:rsidRDefault="00EE7AF3" w:rsidP="00C83EE3">
            <w:pPr>
              <w:pStyle w:val="FORMATTEXT"/>
              <w:rPr>
                <w:sz w:val="18"/>
                <w:szCs w:val="18"/>
              </w:rPr>
            </w:pPr>
            <w:r>
              <w:rPr>
                <w:sz w:val="18"/>
                <w:szCs w:val="18"/>
              </w:rPr>
              <w:t>таблетки с модифицированным,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C08D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блокаторы кальциевых каналов с прямым действием на сердце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C08DA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фенилалкиламина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верапамил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FORMATTEXT"/>
              <w:rPr>
                <w:sz w:val="18"/>
                <w:szCs w:val="18"/>
              </w:rPr>
            </w:pPr>
            <w:r>
              <w:rPr>
                <w:sz w:val="18"/>
                <w:szCs w:val="18"/>
              </w:rPr>
              <w:t xml:space="preserve"> таблетки, пролонгированного действия, покрытые оболочкой;</w:t>
            </w:r>
          </w:p>
          <w:p w:rsidR="00EE7AF3" w:rsidRDefault="00EE7AF3" w:rsidP="00C83EE3">
            <w:pPr>
              <w:pStyle w:val="FORMATTEXT"/>
              <w:rPr>
                <w:sz w:val="18"/>
                <w:szCs w:val="18"/>
              </w:rPr>
            </w:pPr>
            <w:r>
              <w:rPr>
                <w:sz w:val="18"/>
                <w:szCs w:val="18"/>
              </w:rPr>
              <w:t xml:space="preserve">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средства, действующие на </w:t>
            </w:r>
          </w:p>
          <w:p w:rsidR="00EE7AF3" w:rsidRDefault="00EE7AF3" w:rsidP="00C83EE3">
            <w:pPr>
              <w:pStyle w:val="FORMATTEXT"/>
              <w:rPr>
                <w:sz w:val="18"/>
                <w:szCs w:val="18"/>
              </w:rPr>
            </w:pPr>
            <w:r>
              <w:rPr>
                <w:sz w:val="18"/>
                <w:szCs w:val="18"/>
              </w:rPr>
              <w:t>ренин-ангиотензиновую систему</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АПФ</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АПФ</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каптоприл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лизиноприл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периндоприл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в полости рта;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эналаприл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ангиотензина 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С09СА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ангиотензина 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лозартан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С10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гиполипидемические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С10А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гиполипидемические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С10АА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ГМГ-КоА-редуктазы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аторвастатин*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симвастатин*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С10АВ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фибраты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фенофибрат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дерматологические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применяемые в дерматологии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для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D01AE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противогрибковые препараты для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салициловая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мазь для наружного применения;</w:t>
            </w:r>
          </w:p>
          <w:p w:rsidR="00EE7AF3" w:rsidRDefault="00EE7AF3" w:rsidP="00C83EE3">
            <w:pPr>
              <w:pStyle w:val="FORMATTEXT"/>
              <w:rPr>
                <w:sz w:val="18"/>
                <w:szCs w:val="18"/>
              </w:rPr>
            </w:pPr>
            <w:r>
              <w:rPr>
                <w:sz w:val="18"/>
                <w:szCs w:val="18"/>
              </w:rPr>
              <w:t xml:space="preserve"> раствор для наружного применения [спиртовой]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антибиотики и противомикробные средства, применяемые в дерматологии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D06C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антибиотики в комбинации с противомикробными средствами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диоксометилтетрагидро-</w:t>
            </w:r>
          </w:p>
          <w:p w:rsidR="00EE7AF3" w:rsidRDefault="00EE7AF3" w:rsidP="00C83EE3">
            <w:pPr>
              <w:pStyle w:val="FORMATTEXT"/>
              <w:jc w:val="center"/>
              <w:rPr>
                <w:sz w:val="18"/>
                <w:szCs w:val="18"/>
              </w:rPr>
            </w:pPr>
            <w:r>
              <w:rPr>
                <w:sz w:val="18"/>
                <w:szCs w:val="18"/>
              </w:rPr>
              <w:t xml:space="preserve"> пиримидин + сульфадиметоксин + тримекаин + хлорамфеникол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мазь для наружного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глюкокортикоиды, применяемые в дерматологии</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D07A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глюкокортикоиды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D07AC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глюкокортикоиды с высокой активностью (группа III)</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крем для наружного применения;</w:t>
            </w:r>
          </w:p>
          <w:p w:rsidR="00EE7AF3" w:rsidRDefault="00EE7AF3" w:rsidP="00C83EE3">
            <w:pPr>
              <w:pStyle w:val="FORMATTEXT"/>
              <w:rPr>
                <w:sz w:val="18"/>
                <w:szCs w:val="18"/>
              </w:rPr>
            </w:pPr>
            <w:r>
              <w:rPr>
                <w:sz w:val="18"/>
                <w:szCs w:val="18"/>
              </w:rPr>
              <w:t xml:space="preserve"> мазь для наружного применения;</w:t>
            </w:r>
          </w:p>
          <w:p w:rsidR="00EE7AF3" w:rsidRDefault="00EE7AF3" w:rsidP="00C83EE3">
            <w:pPr>
              <w:pStyle w:val="FORMATTEXT"/>
              <w:rPr>
                <w:sz w:val="18"/>
                <w:szCs w:val="18"/>
              </w:rPr>
            </w:pPr>
            <w:r>
              <w:rPr>
                <w:sz w:val="18"/>
                <w:szCs w:val="18"/>
              </w:rPr>
              <w:t xml:space="preserve"> порошок для ингаляций дозированный;</w:t>
            </w:r>
          </w:p>
          <w:p w:rsidR="00EE7AF3" w:rsidRDefault="00EE7AF3" w:rsidP="00C83EE3">
            <w:pPr>
              <w:pStyle w:val="FORMATTEXT"/>
              <w:rPr>
                <w:sz w:val="18"/>
                <w:szCs w:val="18"/>
              </w:rPr>
            </w:pPr>
            <w:r>
              <w:rPr>
                <w:sz w:val="18"/>
                <w:szCs w:val="18"/>
              </w:rPr>
              <w:t xml:space="preserve"> раствор для наружного применения;</w:t>
            </w:r>
          </w:p>
          <w:p w:rsidR="00EE7AF3" w:rsidRDefault="00EE7AF3" w:rsidP="00C83EE3">
            <w:pPr>
              <w:pStyle w:val="FORMATTEXT"/>
              <w:rPr>
                <w:sz w:val="18"/>
                <w:szCs w:val="18"/>
              </w:rPr>
            </w:pPr>
            <w:r>
              <w:rPr>
                <w:sz w:val="18"/>
                <w:szCs w:val="18"/>
              </w:rPr>
              <w:t xml:space="preserve"> спрей назальный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антисептики и дезинфицирующие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антисептики и дезинфицирующие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бигуниды и амидины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хлоргексидин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местного применения; </w:t>
            </w:r>
          </w:p>
          <w:p w:rsidR="00EE7AF3" w:rsidRDefault="00EE7AF3" w:rsidP="00C83EE3">
            <w:pPr>
              <w:pStyle w:val="FORMATTEXT"/>
              <w:rPr>
                <w:sz w:val="18"/>
                <w:szCs w:val="18"/>
              </w:rPr>
            </w:pPr>
            <w:r>
              <w:rPr>
                <w:sz w:val="18"/>
                <w:szCs w:val="18"/>
              </w:rPr>
              <w:t xml:space="preserve">раствор для местного и наружного применения; </w:t>
            </w:r>
          </w:p>
          <w:p w:rsidR="00EE7AF3" w:rsidRDefault="00EE7AF3" w:rsidP="00C83EE3">
            <w:pPr>
              <w:pStyle w:val="FORMATTEXT"/>
              <w:rPr>
                <w:sz w:val="18"/>
                <w:szCs w:val="18"/>
              </w:rPr>
            </w:pPr>
            <w:r>
              <w:rPr>
                <w:sz w:val="18"/>
                <w:szCs w:val="18"/>
              </w:rPr>
              <w:t xml:space="preserve">раствор для наружного применения; </w:t>
            </w:r>
          </w:p>
          <w:p w:rsidR="00EE7AF3" w:rsidRDefault="00EE7AF3" w:rsidP="00C83EE3">
            <w:pPr>
              <w:pStyle w:val="FORMATTEXT"/>
              <w:rPr>
                <w:sz w:val="18"/>
                <w:szCs w:val="18"/>
              </w:rPr>
            </w:pPr>
            <w:r>
              <w:rPr>
                <w:sz w:val="18"/>
                <w:szCs w:val="18"/>
              </w:rPr>
              <w:t xml:space="preserve">раствор для наружного применения [спиртовой]; </w:t>
            </w:r>
          </w:p>
          <w:p w:rsidR="00EE7AF3" w:rsidRDefault="00EE7AF3" w:rsidP="00C83EE3">
            <w:pPr>
              <w:pStyle w:val="FORMATTEXT"/>
              <w:rPr>
                <w:sz w:val="18"/>
                <w:szCs w:val="18"/>
              </w:rPr>
            </w:pPr>
            <w:r>
              <w:rPr>
                <w:sz w:val="18"/>
                <w:szCs w:val="18"/>
              </w:rPr>
              <w:t xml:space="preserve">спрей для наружного применения [спиртовой]; </w:t>
            </w:r>
          </w:p>
          <w:p w:rsidR="00EE7AF3" w:rsidRDefault="00EE7AF3" w:rsidP="00C83EE3">
            <w:pPr>
              <w:pStyle w:val="FORMATTEXT"/>
              <w:rPr>
                <w:sz w:val="18"/>
                <w:szCs w:val="18"/>
              </w:rPr>
            </w:pPr>
            <w:r>
              <w:rPr>
                <w:sz w:val="18"/>
                <w:szCs w:val="18"/>
              </w:rPr>
              <w:t xml:space="preserve">суппозитории вагинальные; </w:t>
            </w:r>
          </w:p>
          <w:p w:rsidR="00EE7AF3" w:rsidRDefault="00EE7AF3" w:rsidP="00C83EE3">
            <w:pPr>
              <w:pStyle w:val="FORMATTEXT"/>
              <w:rPr>
                <w:sz w:val="18"/>
                <w:szCs w:val="18"/>
              </w:rPr>
            </w:pPr>
            <w:r>
              <w:rPr>
                <w:sz w:val="18"/>
                <w:szCs w:val="18"/>
              </w:rPr>
              <w:t>таблетки вагинальные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йода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повидон-йод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местного и наружного применения; </w:t>
            </w:r>
          </w:p>
          <w:p w:rsidR="00EE7AF3" w:rsidRDefault="00EE7AF3" w:rsidP="00C83EE3">
            <w:pPr>
              <w:pStyle w:val="FORMATTEXT"/>
              <w:rPr>
                <w:sz w:val="18"/>
                <w:szCs w:val="18"/>
              </w:rPr>
            </w:pPr>
            <w:r>
              <w:rPr>
                <w:sz w:val="18"/>
                <w:szCs w:val="18"/>
              </w:rPr>
              <w:t>раствор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D08AX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антисептики и дезинфицирующие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этанол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наружного применения; </w:t>
            </w:r>
          </w:p>
          <w:p w:rsidR="00EE7AF3" w:rsidRDefault="00EE7AF3" w:rsidP="00C83EE3">
            <w:pPr>
              <w:pStyle w:val="FORMATTEXT"/>
              <w:rPr>
                <w:sz w:val="18"/>
                <w:szCs w:val="18"/>
              </w:rPr>
            </w:pPr>
            <w:r>
              <w:rPr>
                <w:sz w:val="18"/>
                <w:szCs w:val="18"/>
              </w:rPr>
              <w:t xml:space="preserve">концентрат для приготовления раствора для наружного применения и приготовления лекарственных форм; </w:t>
            </w:r>
          </w:p>
          <w:p w:rsidR="00EE7AF3" w:rsidRDefault="00EE7AF3" w:rsidP="00C83EE3">
            <w:pPr>
              <w:pStyle w:val="FORMATTEXT"/>
              <w:rPr>
                <w:sz w:val="18"/>
                <w:szCs w:val="18"/>
              </w:rPr>
            </w:pPr>
            <w:r>
              <w:rPr>
                <w:sz w:val="18"/>
                <w:szCs w:val="18"/>
              </w:rPr>
              <w:t xml:space="preserve">раствор для наружного применения; </w:t>
            </w:r>
          </w:p>
          <w:p w:rsidR="00EE7AF3" w:rsidRDefault="00EE7AF3" w:rsidP="00C83EE3">
            <w:pPr>
              <w:pStyle w:val="FORMATTEXT"/>
              <w:rPr>
                <w:sz w:val="18"/>
                <w:szCs w:val="18"/>
              </w:rPr>
            </w:pPr>
            <w:r>
              <w:rPr>
                <w:sz w:val="18"/>
                <w:szCs w:val="18"/>
              </w:rPr>
              <w:t>раствор для наружного применения и приготовления лекарственных форм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D11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дерматологические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D11A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другие дерматологические препараты</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D11AH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препараты для лечения дерматита, кроме глюкокортикоидов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пимекролимус*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крем для наружного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a3"/>
              <w:rPr>
                <w:sz w:val="18"/>
                <w:szCs w:val="18"/>
              </w:rPr>
            </w:pPr>
            <w:r>
              <w:rPr>
                <w:sz w:val="18"/>
                <w:szCs w:val="18"/>
              </w:rPr>
              <w:t xml:space="preserve">      * Лекарственные препараты, назначаемые по решению врачебной комиссии медицинской организации.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мочеполовая система и половые гормоны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 и антисептики, применяемые в гинекологии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 и антисептики, кроме комбинированных препаратов с глюкокортикоидами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антибактериальные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натамицин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суппозитории вагинальные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имидазола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клотримазол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гель вагинальный;</w:t>
            </w:r>
          </w:p>
          <w:p w:rsidR="00EE7AF3" w:rsidRDefault="00EE7AF3" w:rsidP="00C83EE3">
            <w:pPr>
              <w:pStyle w:val="FORMATTEXT"/>
              <w:rPr>
                <w:sz w:val="18"/>
                <w:szCs w:val="18"/>
              </w:rPr>
            </w:pPr>
            <w:r>
              <w:rPr>
                <w:sz w:val="18"/>
                <w:szCs w:val="18"/>
              </w:rPr>
              <w:t xml:space="preserve"> суппозитории вагинальные;</w:t>
            </w:r>
          </w:p>
          <w:p w:rsidR="00EE7AF3" w:rsidRDefault="00EE7AF3" w:rsidP="00C83EE3">
            <w:pPr>
              <w:pStyle w:val="a3"/>
              <w:rPr>
                <w:sz w:val="18"/>
                <w:szCs w:val="18"/>
              </w:rPr>
            </w:pPr>
            <w:r>
              <w:rPr>
                <w:sz w:val="18"/>
                <w:szCs w:val="18"/>
              </w:rPr>
              <w:t xml:space="preserve"> таблетки вагинальные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применяемые в гинекологии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применяемые в гинекологии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адреномиметики, токолитические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гексопреналин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G02CB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пролактина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бромокриптин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половые гормоны и модуляторы функции половых органов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андрогены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G03BA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3-оксоандрост-4-ена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тестостерон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для наружного применения;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 xml:space="preserve">тестостерон </w:t>
            </w:r>
          </w:p>
          <w:p w:rsidR="00EE7AF3" w:rsidRDefault="00EE7AF3" w:rsidP="00C83EE3">
            <w:pPr>
              <w:pStyle w:val="a3"/>
              <w:jc w:val="center"/>
              <w:rPr>
                <w:sz w:val="18"/>
                <w:szCs w:val="18"/>
              </w:rPr>
            </w:pPr>
            <w:r>
              <w:rPr>
                <w:sz w:val="18"/>
                <w:szCs w:val="18"/>
              </w:rPr>
              <w:t xml:space="preserve">(смесь эфиров)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внутримышечного введения [масляный]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эстрогены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природные и полусинтетические эстрогены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эстрадиол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гестагены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прегн-4-ена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прогестерон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прегнадиена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дидрогестерон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эстрена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норэтистерон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гонадотропины и другие стимуляторы овуляции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гонадотропины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гонадотропин хорионический*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раствора для внутримышечного введения;</w:t>
            </w:r>
          </w:p>
          <w:p w:rsidR="00EE7AF3" w:rsidRDefault="00EE7AF3" w:rsidP="00C83EE3">
            <w:pPr>
              <w:pStyle w:val="a3"/>
              <w:rPr>
                <w:sz w:val="18"/>
                <w:szCs w:val="18"/>
              </w:rPr>
            </w:pPr>
            <w:r>
              <w:rPr>
                <w:sz w:val="18"/>
                <w:szCs w:val="18"/>
              </w:rPr>
              <w:t xml:space="preserve"> лиофилизат для приготовления раствора для внутримышечного и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антиандрогены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G03HA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антиандрогены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ципротерон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G04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применяемые в урологии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применяемые в урологии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G04BD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средства для лечения учащенного мочеиспускания и недержания мочи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солифенацин*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доброкачественной гиперплазии предстательной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G04CA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альфа-адреноблокаторы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алфузозин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пролонгированного действия;</w:t>
            </w:r>
          </w:p>
          <w:p w:rsidR="00EE7AF3" w:rsidRDefault="00EE7AF3" w:rsidP="00C83EE3">
            <w:pPr>
              <w:pStyle w:val="FORMATTEXT"/>
              <w:rPr>
                <w:sz w:val="18"/>
                <w:szCs w:val="18"/>
              </w:rPr>
            </w:pPr>
            <w:r>
              <w:rPr>
                <w:sz w:val="18"/>
                <w:szCs w:val="18"/>
              </w:rPr>
              <w:t xml:space="preserve"> таблетки пролонгированного действия, покрытые оболочкой; </w:t>
            </w:r>
          </w:p>
          <w:p w:rsidR="00EE7AF3" w:rsidRDefault="00EE7AF3" w:rsidP="00C83EE3">
            <w:pPr>
              <w:pStyle w:val="FORMATTEXT"/>
              <w:rPr>
                <w:sz w:val="18"/>
                <w:szCs w:val="18"/>
              </w:rPr>
            </w:pPr>
            <w:r>
              <w:rPr>
                <w:sz w:val="18"/>
                <w:szCs w:val="18"/>
              </w:rPr>
              <w:t>таблетки с контролируемым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доксазозин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тамсулозин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кишечнорасторимые пролонгированного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капсулы с пролонгированным высвобождением;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 xml:space="preserve">таблетки с контролируемым высвобождением покрытые оболочкой; </w:t>
            </w:r>
          </w:p>
          <w:p w:rsidR="00EE7AF3" w:rsidRDefault="00EE7AF3" w:rsidP="00C83EE3">
            <w:pPr>
              <w:pStyle w:val="FORMATTEXT"/>
              <w:rPr>
                <w:sz w:val="18"/>
                <w:szCs w:val="18"/>
              </w:rPr>
            </w:pPr>
            <w:r>
              <w:rPr>
                <w:sz w:val="18"/>
                <w:szCs w:val="18"/>
              </w:rPr>
              <w:t>таблетки с пролонгированным высвобождением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G04CB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тестостерон-5-альфа-редуктазы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финастерид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гормональные препараты системного действия, кроме половых гормонов и инсулинов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гипофиза и гипоталамуса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передней доли гипофиза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соматропин и его агонисты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соматропин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инъекций; </w:t>
            </w:r>
          </w:p>
          <w:p w:rsidR="00EE7AF3" w:rsidRDefault="00EE7AF3" w:rsidP="00C83EE3">
            <w:pPr>
              <w:pStyle w:val="FORMATTEXT"/>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pStyle w:val="FORMATTEXT"/>
              <w:rPr>
                <w:sz w:val="18"/>
                <w:szCs w:val="18"/>
              </w:rPr>
            </w:pPr>
            <w:r>
              <w:rPr>
                <w:sz w:val="18"/>
                <w:szCs w:val="18"/>
              </w:rPr>
              <w:t>раствор для подкожного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задней доли гипофиза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вазопрессин и его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десмопрессин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FORMATTEXT"/>
              <w:rPr>
                <w:sz w:val="18"/>
                <w:szCs w:val="18"/>
              </w:rPr>
            </w:pPr>
            <w:r>
              <w:rPr>
                <w:sz w:val="18"/>
                <w:szCs w:val="18"/>
              </w:rPr>
              <w:t xml:space="preserve">спрей назальный дозированный;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подъязычные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гипоталамуса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H01CB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соматостатин и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октреотид*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микросферы для приготовления суспензии для внутримышечного введения; </w:t>
            </w:r>
          </w:p>
          <w:p w:rsidR="00EE7AF3" w:rsidRDefault="00EE7AF3" w:rsidP="00C83EE3">
            <w:pPr>
              <w:pStyle w:val="FORMATTEXT"/>
              <w:rPr>
                <w:sz w:val="18"/>
                <w:szCs w:val="18"/>
              </w:rPr>
            </w:pPr>
            <w:r>
              <w:rPr>
                <w:sz w:val="18"/>
                <w:szCs w:val="18"/>
              </w:rPr>
              <w:t xml:space="preserve">микросферы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a3"/>
              <w:rPr>
                <w:sz w:val="18"/>
                <w:szCs w:val="18"/>
              </w:rPr>
            </w:pPr>
            <w:r>
              <w:rPr>
                <w:sz w:val="18"/>
                <w:szCs w:val="18"/>
              </w:rPr>
              <w:t xml:space="preserve">раствор для инфузий и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кортикостероиды системного действия</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Н02А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кортикостероиды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Н02АА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минералокортикоиды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флудрокортизон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Н02АВ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глюкокортикоиды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бетаметазон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крем для наружного применения;</w:t>
            </w:r>
          </w:p>
          <w:p w:rsidR="00EE7AF3" w:rsidRDefault="00EE7AF3" w:rsidP="00C83EE3">
            <w:pPr>
              <w:pStyle w:val="FORMATTEXT"/>
              <w:rPr>
                <w:sz w:val="18"/>
                <w:szCs w:val="18"/>
              </w:rPr>
            </w:pPr>
            <w:r>
              <w:rPr>
                <w:sz w:val="18"/>
                <w:szCs w:val="18"/>
              </w:rPr>
              <w:t xml:space="preserve"> мазь для наружного применения;</w:t>
            </w:r>
          </w:p>
          <w:p w:rsidR="00EE7AF3" w:rsidRDefault="00EE7AF3" w:rsidP="00C83EE3">
            <w:pPr>
              <w:pStyle w:val="FORMATTEXT"/>
              <w:rPr>
                <w:sz w:val="18"/>
                <w:szCs w:val="18"/>
              </w:rPr>
            </w:pPr>
            <w:r>
              <w:rPr>
                <w:sz w:val="18"/>
                <w:szCs w:val="18"/>
              </w:rPr>
              <w:t xml:space="preserve"> суспензия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гидрокортизон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крем для наружного применения;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мазь для наружного применения; </w:t>
            </w:r>
          </w:p>
          <w:p w:rsidR="00EE7AF3" w:rsidRDefault="00EE7AF3" w:rsidP="00C83EE3">
            <w:pPr>
              <w:pStyle w:val="FORMATTEXT"/>
              <w:rPr>
                <w:sz w:val="18"/>
                <w:szCs w:val="18"/>
              </w:rPr>
            </w:pPr>
            <w:r>
              <w:rPr>
                <w:sz w:val="18"/>
                <w:szCs w:val="18"/>
              </w:rPr>
              <w:t xml:space="preserve">раствор для наружного применения; </w:t>
            </w:r>
          </w:p>
          <w:p w:rsidR="00EE7AF3" w:rsidRDefault="00EE7AF3" w:rsidP="00C83EE3">
            <w:pPr>
              <w:pStyle w:val="FORMATTEXT"/>
              <w:rPr>
                <w:sz w:val="18"/>
                <w:szCs w:val="18"/>
              </w:rPr>
            </w:pPr>
            <w:r>
              <w:rPr>
                <w:sz w:val="18"/>
                <w:szCs w:val="18"/>
              </w:rPr>
              <w:t xml:space="preserve">суспензия для внутримышечного и внутрисуставного введения;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эмульсия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дексаметазон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метилпреднизолон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суспензия для инъекций;</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преднизолон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мазь для наружного применения;</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H03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щитовидной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щитовидной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щитовидной железы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левотироксин натрия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антитиреоидные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Н03ВВ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серосодержащие производные имидазола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тиамазол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Н03С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йода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Н03СА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йода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калия йодид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жевательные;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регулирующие обмен кальция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антипаратиреоидные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кальцитонина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кальцитонин*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a3"/>
              <w:rPr>
                <w:sz w:val="18"/>
                <w:szCs w:val="18"/>
              </w:rPr>
            </w:pPr>
            <w:r>
              <w:rPr>
                <w:sz w:val="18"/>
                <w:szCs w:val="18"/>
              </w:rPr>
              <w:t xml:space="preserve">спрей назальный дозированный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Н05ВХ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антипаратиреоидные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цинакалцет*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антибактериальные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тетрациклины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тетрациклины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доксициклин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FORMATTEXT"/>
              <w:rPr>
                <w:sz w:val="18"/>
                <w:szCs w:val="18"/>
              </w:rPr>
            </w:pPr>
            <w:r>
              <w:rPr>
                <w:sz w:val="18"/>
                <w:szCs w:val="18"/>
              </w:rPr>
              <w:t xml:space="preserve"> 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амфениколы</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амфениколы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хлорамфеникол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бета-лактамные антибактериальные препараты: пенициллины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пенициллины широкого спектра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амоксициллин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порошок для приготовления суспензии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ампициллин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пенициллины, устойчивые к бета-лактамазам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оксациллин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J01CR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комбинации пенициллинов, включая комбинации с ингибиторами бета-лактамаз</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амоксициллин + клавулановая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суспензии для приема внутрь;</w:t>
            </w:r>
          </w:p>
          <w:p w:rsidR="00EE7AF3" w:rsidRDefault="00EE7AF3" w:rsidP="00C83EE3">
            <w:pPr>
              <w:pStyle w:val="FORMATTEXT"/>
              <w:rPr>
                <w:sz w:val="18"/>
                <w:szCs w:val="18"/>
              </w:rPr>
            </w:pPr>
            <w:r>
              <w:rPr>
                <w:sz w:val="18"/>
                <w:szCs w:val="18"/>
              </w:rPr>
              <w:t xml:space="preserve"> таблетки диспергируемые;</w:t>
            </w:r>
          </w:p>
          <w:p w:rsidR="00EE7AF3" w:rsidRDefault="00EE7AF3" w:rsidP="00C83EE3">
            <w:pPr>
              <w:pStyle w:val="FORMATTEXT"/>
              <w:rPr>
                <w:sz w:val="18"/>
                <w:szCs w:val="18"/>
              </w:rPr>
            </w:pPr>
            <w:r>
              <w:rPr>
                <w:sz w:val="18"/>
                <w:szCs w:val="18"/>
              </w:rPr>
              <w:t xml:space="preserve"> 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FORMATTEXT"/>
              <w:rPr>
                <w:sz w:val="18"/>
                <w:szCs w:val="18"/>
              </w:rPr>
            </w:pPr>
            <w:r>
              <w:rPr>
                <w:sz w:val="18"/>
                <w:szCs w:val="18"/>
              </w:rPr>
              <w:t xml:space="preserve"> таблетки с модифицированным высвобождением,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бета-лактамные антибактериальные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цефалоспорины 1-го поколения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цефазолин*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порошок для приготовления раствора для внутривенного и внутримышечного введения;</w:t>
            </w:r>
          </w:p>
          <w:p w:rsidR="00EE7AF3" w:rsidRDefault="00EE7AF3" w:rsidP="00C83EE3">
            <w:pPr>
              <w:pStyle w:val="a3"/>
              <w:rPr>
                <w:sz w:val="18"/>
                <w:szCs w:val="18"/>
              </w:rPr>
            </w:pPr>
            <w:r>
              <w:rPr>
                <w:sz w:val="18"/>
                <w:szCs w:val="18"/>
              </w:rPr>
              <w:t xml:space="preserve"> порошок для приготовления раствора для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цефалексин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цефалоспорины 2-го поколения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цефуроксим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сульфаниламиды и триметоприм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J01EE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комбинированные препараты сульфаниламидов и триметоприма, включая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ко-тримоксазол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приема внутрь;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макролиды, линкозамиды и стрептограмины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макролиды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азитромицин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[для детей]; </w:t>
            </w:r>
          </w:p>
          <w:p w:rsidR="00EE7AF3" w:rsidRDefault="00EE7AF3" w:rsidP="00C83EE3">
            <w:pPr>
              <w:pStyle w:val="FORMATTEXT"/>
              <w:rPr>
                <w:sz w:val="18"/>
                <w:szCs w:val="18"/>
              </w:rPr>
            </w:pPr>
            <w:r>
              <w:rPr>
                <w:sz w:val="18"/>
                <w:szCs w:val="18"/>
              </w:rPr>
              <w:t xml:space="preserve">порошок для приготовления суспензии пролонгированного действия для приема внутрь; </w:t>
            </w:r>
          </w:p>
          <w:p w:rsidR="00EE7AF3" w:rsidRDefault="00EE7AF3" w:rsidP="00C83EE3">
            <w:pPr>
              <w:pStyle w:val="a3"/>
              <w:rPr>
                <w:sz w:val="18"/>
                <w:szCs w:val="18"/>
              </w:rPr>
            </w:pPr>
            <w:r>
              <w:rPr>
                <w:sz w:val="18"/>
                <w:szCs w:val="18"/>
              </w:rPr>
              <w:t xml:space="preserve">таблетки диспергируемые;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джозамицин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диспергируемые;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кларитромицин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lastRenderedPageBreak/>
              <w:t xml:space="preserve">таблетки пролонгированного действия, покрытые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J01FF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линкозамиды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клиндамицин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аминогликозиды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J01M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антибактериальные препараты, производные хинолона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J01MA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фторхинолоны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гатифлоксацин*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ломефлоксацин*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моксифлоксацин*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капли глазные и ушные;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ципрофлоксацин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капли глазные и ушные; </w:t>
            </w:r>
          </w:p>
          <w:p w:rsidR="00EE7AF3" w:rsidRDefault="00EE7AF3" w:rsidP="00C83EE3">
            <w:pPr>
              <w:pStyle w:val="FORMATTEXT"/>
              <w:rPr>
                <w:sz w:val="18"/>
                <w:szCs w:val="18"/>
              </w:rPr>
            </w:pPr>
            <w:r>
              <w:rPr>
                <w:sz w:val="18"/>
                <w:szCs w:val="18"/>
              </w:rPr>
              <w:t xml:space="preserve">капли ушные; </w:t>
            </w:r>
          </w:p>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противогрибковые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антибиотики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J02AC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триазола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вориконазол*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флуконазол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порошок для приготовления суспензии для приема внутрь;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противовирусные препараты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J05A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противовирусные препараты прямого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нуклеозиды и нуклеотиды, кроме ингибиторов обратной транскриптазы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крем для местного и наружного применения;</w:t>
            </w:r>
          </w:p>
          <w:p w:rsidR="00EE7AF3" w:rsidRDefault="00EE7AF3" w:rsidP="00C83EE3">
            <w:pPr>
              <w:pStyle w:val="FORMATTEXT"/>
              <w:rPr>
                <w:sz w:val="18"/>
                <w:szCs w:val="18"/>
              </w:rPr>
            </w:pPr>
            <w:r>
              <w:rPr>
                <w:sz w:val="18"/>
                <w:szCs w:val="18"/>
              </w:rPr>
              <w:t xml:space="preserve"> крем для наружного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мазь глазная; </w:t>
            </w:r>
          </w:p>
          <w:p w:rsidR="00EE7AF3" w:rsidRDefault="00EE7AF3" w:rsidP="00C83EE3">
            <w:pPr>
              <w:pStyle w:val="FORMATTEXT"/>
              <w:rPr>
                <w:sz w:val="18"/>
                <w:szCs w:val="18"/>
              </w:rPr>
            </w:pPr>
            <w:r>
              <w:rPr>
                <w:sz w:val="18"/>
                <w:szCs w:val="18"/>
              </w:rPr>
              <w:t xml:space="preserve">мазь для местного и наружного применения; </w:t>
            </w:r>
          </w:p>
          <w:p w:rsidR="00EE7AF3" w:rsidRDefault="00EE7AF3" w:rsidP="00C83EE3">
            <w:pPr>
              <w:pStyle w:val="FORMATTEXT"/>
              <w:rPr>
                <w:sz w:val="18"/>
                <w:szCs w:val="18"/>
              </w:rPr>
            </w:pPr>
            <w:r>
              <w:rPr>
                <w:sz w:val="18"/>
                <w:szCs w:val="18"/>
              </w:rPr>
              <w:t xml:space="preserve">мазь для наружного применения;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валганцикловир*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ганцикловир*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нейроаминидазы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осельтамивир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порошок для приготовления суспензии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противовирусные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имидазолилэтанамид пентандиовой кислоты</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кагоцел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умифеновир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J06B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иммуноглобулины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J06BA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иммуноглобулины, нормальные человеческие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иммуноглобулин человека нормальный*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раствор для внутривенного введения; </w:t>
            </w:r>
          </w:p>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препараты и иммуномодуляторы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алкилирующие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аналоги азотистого иприта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мелфалан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хлорамбуцил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циклофосфамид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сахарной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алкилсульфонаты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бусульфан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нитрозомочевины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ломустин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алкилирующие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дакарбазин*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темозоломид*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антиметаболиты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аналоги фолиевой кислоты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метотрексат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 </w:t>
            </w:r>
          </w:p>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ралтитрексид*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аналоги пурина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меркаптопурин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аналоги пиримидина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капецитабин*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алкалоиды растительного происхождения и другие природные вещества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алкалоиды барвинка и их аналоги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винорелбин*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a3"/>
              <w:rPr>
                <w:sz w:val="18"/>
                <w:szCs w:val="18"/>
              </w:rPr>
            </w:pPr>
            <w:r>
              <w:rPr>
                <w:sz w:val="18"/>
                <w:szCs w:val="18"/>
              </w:rPr>
              <w:t xml:space="preserve">концентрат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подофиллотоксина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этопозид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L01CD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таксаны</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доцетаксел*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концентрат для приготовления </w:t>
            </w:r>
            <w:r>
              <w:rPr>
                <w:sz w:val="18"/>
                <w:szCs w:val="18"/>
              </w:rPr>
              <w:lastRenderedPageBreak/>
              <w:t xml:space="preserve">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паклитаксел*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a3"/>
              <w:rPr>
                <w:sz w:val="18"/>
                <w:szCs w:val="18"/>
              </w:rPr>
            </w:pPr>
            <w:r>
              <w:rPr>
                <w:sz w:val="18"/>
                <w:szCs w:val="18"/>
              </w:rPr>
              <w:t xml:space="preserve">лиофилизат для приготовления суспензии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противоопухолевые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моноклональные антитела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бевацизумаб*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концентрат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ритуксимаб*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концентрат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трастузумаб*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лиофилизат для приготовления концентрата для приготовления раствора для инфузий;</w:t>
            </w:r>
          </w:p>
          <w:p w:rsidR="00EE7AF3" w:rsidRDefault="00EE7AF3" w:rsidP="00C83EE3">
            <w:pPr>
              <w:pStyle w:val="FORMATTEXT"/>
              <w:rPr>
                <w:sz w:val="18"/>
                <w:szCs w:val="18"/>
              </w:rPr>
            </w:pPr>
            <w:r>
              <w:rPr>
                <w:sz w:val="18"/>
                <w:szCs w:val="18"/>
              </w:rPr>
              <w:t xml:space="preserve"> лиофилизат для приготовления раствора для инфузий </w:t>
            </w:r>
          </w:p>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цетуксимаб*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lastRenderedPageBreak/>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L01XE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протеинкиназы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гефитиниб*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иматиниб*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эрлотиниб*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L01XX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противоопухолевые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аспарагиназа*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внутривенного и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гидроксикарбамид*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третиноин*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противоопухолевые гормональные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гормоны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гестагены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медроксипрогестерон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суспензия для внутримышечного введения;</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аналоги гонадотропин-рилизинг гормона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бусерелин*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суспензии для внутримышечного введения пролонгированного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гозерелин*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капсула для подкожного введения пролонгированного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лейпрорелин*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трипторелин*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pStyle w:val="FORMATTEXT"/>
              <w:rPr>
                <w:sz w:val="18"/>
                <w:szCs w:val="18"/>
              </w:rPr>
            </w:pPr>
            <w:r>
              <w:rPr>
                <w:sz w:val="18"/>
                <w:szCs w:val="18"/>
              </w:rPr>
              <w:t xml:space="preserve">лиофилизат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лиофилизат для приготовления суспензии для внутримышечного и подкожного введения пролонгированного действия; </w:t>
            </w:r>
          </w:p>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lastRenderedPageBreak/>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антагонисты гормонов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антиэстрогены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тамоксифен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фулвестрант*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антиандрогены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бикалутамид*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флутамид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L02BG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ароматазы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анастрозол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иммуностимуляторы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иммуностимуляторы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интерфероны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интерферон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и подкожного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внутримышечного, субконъюнктивального введения и закапывания в глаз; </w:t>
            </w:r>
          </w:p>
          <w:p w:rsidR="00EE7AF3" w:rsidRDefault="00EE7AF3" w:rsidP="00C83EE3">
            <w:pPr>
              <w:pStyle w:val="FORMATTEXT"/>
              <w:rPr>
                <w:sz w:val="18"/>
                <w:szCs w:val="18"/>
              </w:rPr>
            </w:pPr>
            <w:r>
              <w:rPr>
                <w:sz w:val="18"/>
                <w:szCs w:val="18"/>
              </w:rPr>
              <w:t xml:space="preserve">лиофилизат для приготовления раствора для инъекций; </w:t>
            </w:r>
          </w:p>
          <w:p w:rsidR="00EE7AF3" w:rsidRDefault="00EE7AF3" w:rsidP="00C83EE3">
            <w:pPr>
              <w:pStyle w:val="FORMATTEXT"/>
              <w:rPr>
                <w:sz w:val="18"/>
                <w:szCs w:val="18"/>
              </w:rPr>
            </w:pPr>
            <w:r>
              <w:rPr>
                <w:sz w:val="18"/>
                <w:szCs w:val="18"/>
              </w:rPr>
              <w:lastRenderedPageBreak/>
              <w:t>лиофилизат для приготовления раствора для инъекций и местного применения;</w:t>
            </w:r>
          </w:p>
          <w:p w:rsidR="00EE7AF3" w:rsidRDefault="00EE7AF3" w:rsidP="00C83EE3">
            <w:pPr>
              <w:pStyle w:val="FORMATTEXT"/>
              <w:rPr>
                <w:sz w:val="18"/>
                <w:szCs w:val="18"/>
              </w:rPr>
            </w:pPr>
            <w:r>
              <w:rPr>
                <w:sz w:val="18"/>
                <w:szCs w:val="18"/>
              </w:rPr>
              <w:t xml:space="preserve"> раствор для внутримышечного, субконъюнктивального введения и закапывания в глаз;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раствор для внутривенного и подкожного введения; </w:t>
            </w:r>
          </w:p>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пэгинтерферон альфа-2а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пэгинтерферон альфа-2b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финголимод*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эверолимус*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диспергируемые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фактора некроза опухоли альфа (ФНО-альфа)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адалимумаб*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голимумаб*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инфликсимаб*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a3"/>
              <w:rPr>
                <w:sz w:val="18"/>
                <w:szCs w:val="18"/>
              </w:rPr>
            </w:pPr>
            <w:r>
              <w:rPr>
                <w:sz w:val="18"/>
                <w:szCs w:val="18"/>
              </w:rPr>
              <w:t xml:space="preserve">лиофилизат для приготовления концентрата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цертолизумаба пэгол*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этанерцепт*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лиофилизат для приготовления раствора для подкожного введения; </w:t>
            </w:r>
          </w:p>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L04AC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интерлейкина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тоцилизумаб*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концентрат для приготовления раствора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устекинумаб*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L04AX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иммунодепрессанты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азатиоприн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костно-мышечная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противовоспалительные и противоревматические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нестероидные противовоспалительные и противоревматические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уксусной кислоты и родственные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диклофенак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глазные;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кишечнорастворимые;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раствор для внутримышечного введения; </w:t>
            </w:r>
          </w:p>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 xml:space="preserve">таблетки, покрытые кишечнорастворимой пленочной оболочкой;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a3"/>
              <w:rPr>
                <w:sz w:val="18"/>
                <w:szCs w:val="18"/>
              </w:rPr>
            </w:pPr>
            <w:r>
              <w:rPr>
                <w:sz w:val="18"/>
                <w:szCs w:val="18"/>
              </w:rPr>
              <w:t xml:space="preserve">таблетки пролонгированного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покрытые кишечнорастворимой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кеторолак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М01АС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оксикамы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лорноксикам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пропионовой кислоты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ибупрофен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гель для наружного применения;</w:t>
            </w:r>
          </w:p>
          <w:p w:rsidR="00EE7AF3" w:rsidRDefault="00EE7AF3" w:rsidP="00C83EE3">
            <w:pPr>
              <w:pStyle w:val="FORMATTEXT"/>
              <w:rPr>
                <w:sz w:val="18"/>
                <w:szCs w:val="18"/>
              </w:rPr>
            </w:pPr>
            <w:r>
              <w:rPr>
                <w:sz w:val="18"/>
                <w:szCs w:val="18"/>
              </w:rPr>
              <w:t xml:space="preserve"> гранулы для приготовления </w:t>
            </w:r>
            <w:r>
              <w:rPr>
                <w:sz w:val="18"/>
                <w:szCs w:val="18"/>
              </w:rPr>
              <w:lastRenderedPageBreak/>
              <w:t>раствора для приема внутрь;</w:t>
            </w:r>
          </w:p>
          <w:p w:rsidR="00EE7AF3" w:rsidRDefault="00EE7AF3" w:rsidP="00C83EE3">
            <w:pPr>
              <w:pStyle w:val="FORMATTEXT"/>
              <w:rPr>
                <w:sz w:val="18"/>
                <w:szCs w:val="18"/>
              </w:rPr>
            </w:pPr>
            <w:r>
              <w:rPr>
                <w:sz w:val="18"/>
                <w:szCs w:val="18"/>
              </w:rPr>
              <w:t xml:space="preserve"> капсулы; </w:t>
            </w:r>
          </w:p>
          <w:p w:rsidR="00EE7AF3" w:rsidRDefault="00EE7AF3" w:rsidP="00C83EE3">
            <w:pPr>
              <w:pStyle w:val="FORMATTEXT"/>
              <w:rPr>
                <w:sz w:val="18"/>
                <w:szCs w:val="18"/>
              </w:rPr>
            </w:pPr>
            <w:r>
              <w:rPr>
                <w:sz w:val="18"/>
                <w:szCs w:val="18"/>
              </w:rPr>
              <w:t>крем для наружного применения;</w:t>
            </w:r>
          </w:p>
          <w:p w:rsidR="00EE7AF3" w:rsidRDefault="00EE7AF3" w:rsidP="00C83EE3">
            <w:pPr>
              <w:pStyle w:val="FORMATTEXT"/>
              <w:rPr>
                <w:sz w:val="18"/>
                <w:szCs w:val="18"/>
              </w:rPr>
            </w:pPr>
            <w:r>
              <w:rPr>
                <w:sz w:val="18"/>
                <w:szCs w:val="18"/>
              </w:rPr>
              <w:t xml:space="preserve"> мазь для наружного применения;</w:t>
            </w:r>
          </w:p>
          <w:p w:rsidR="00EE7AF3" w:rsidRDefault="00EE7AF3" w:rsidP="00C83EE3">
            <w:pPr>
              <w:pStyle w:val="FORMATTEXT"/>
              <w:rPr>
                <w:sz w:val="18"/>
                <w:szCs w:val="18"/>
              </w:rPr>
            </w:pPr>
            <w:r>
              <w:rPr>
                <w:sz w:val="18"/>
                <w:szCs w:val="18"/>
              </w:rPr>
              <w:t xml:space="preserve"> раствор для внутривенного введения;</w:t>
            </w:r>
          </w:p>
          <w:p w:rsidR="00EE7AF3" w:rsidRDefault="00EE7AF3" w:rsidP="00C83EE3">
            <w:pPr>
              <w:pStyle w:val="FORMATTEXT"/>
              <w:rPr>
                <w:sz w:val="18"/>
                <w:szCs w:val="18"/>
              </w:rPr>
            </w:pPr>
            <w:r>
              <w:rPr>
                <w:sz w:val="18"/>
                <w:szCs w:val="18"/>
              </w:rPr>
              <w:t xml:space="preserve"> суппозитории ректальные;</w:t>
            </w:r>
          </w:p>
          <w:p w:rsidR="00EE7AF3" w:rsidRDefault="00EE7AF3" w:rsidP="00C83EE3">
            <w:pPr>
              <w:pStyle w:val="FORMATTEXT"/>
              <w:rPr>
                <w:sz w:val="18"/>
                <w:szCs w:val="18"/>
              </w:rPr>
            </w:pPr>
            <w:r>
              <w:rPr>
                <w:sz w:val="18"/>
                <w:szCs w:val="18"/>
              </w:rPr>
              <w:t xml:space="preserve"> суппозитории ректальные [для детей];</w:t>
            </w:r>
          </w:p>
          <w:p w:rsidR="00EE7AF3" w:rsidRDefault="00EE7AF3" w:rsidP="00C83EE3">
            <w:pPr>
              <w:pStyle w:val="FORMATTEXT"/>
              <w:rPr>
                <w:sz w:val="18"/>
                <w:szCs w:val="18"/>
              </w:rPr>
            </w:pPr>
            <w:r>
              <w:rPr>
                <w:sz w:val="18"/>
                <w:szCs w:val="18"/>
              </w:rPr>
              <w:t xml:space="preserve"> суспензия для приема внутрь;</w:t>
            </w:r>
          </w:p>
          <w:p w:rsidR="00EE7AF3" w:rsidRDefault="00EE7AF3" w:rsidP="00C83EE3">
            <w:pPr>
              <w:pStyle w:val="FORMATTEXT"/>
              <w:rPr>
                <w:sz w:val="18"/>
                <w:szCs w:val="18"/>
              </w:rPr>
            </w:pPr>
            <w:r>
              <w:rPr>
                <w:sz w:val="18"/>
                <w:szCs w:val="18"/>
              </w:rPr>
              <w:t xml:space="preserve"> 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FORMATTEXT"/>
              <w:rPr>
                <w:sz w:val="18"/>
                <w:szCs w:val="18"/>
              </w:rPr>
            </w:pPr>
            <w:r>
              <w:rPr>
                <w:sz w:val="18"/>
                <w:szCs w:val="18"/>
              </w:rPr>
              <w:t xml:space="preserve"> 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кетопрофен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суппозитории ректальные; </w:t>
            </w:r>
          </w:p>
          <w:p w:rsidR="00EE7AF3" w:rsidRDefault="00EE7AF3" w:rsidP="00C83EE3">
            <w:pPr>
              <w:pStyle w:val="FORMATTEXT"/>
              <w:rPr>
                <w:sz w:val="18"/>
                <w:szCs w:val="18"/>
              </w:rPr>
            </w:pPr>
            <w:r>
              <w:rPr>
                <w:sz w:val="18"/>
                <w:szCs w:val="18"/>
              </w:rPr>
              <w:t xml:space="preserve">суппозитории ректальные [для детей];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М01С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базисные противоревматические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M01CC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пеницилламин и подобные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пеницилламин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миорелаксанты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миорелаксанты периферического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М03АХ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миорелаксанты периферического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ботулинический токсин типа 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лиофилизат для приготовления раствора для внутримышечного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ботулинический токсин </w:t>
            </w:r>
            <w:r>
              <w:rPr>
                <w:sz w:val="18"/>
                <w:szCs w:val="18"/>
              </w:rPr>
              <w:lastRenderedPageBreak/>
              <w:t xml:space="preserve">типа А-гемагглютинин комплекс*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лиофилизат для приготовления </w:t>
            </w:r>
            <w:r>
              <w:rPr>
                <w:sz w:val="18"/>
                <w:szCs w:val="18"/>
              </w:rPr>
              <w:lastRenderedPageBreak/>
              <w:t>раствора для внутримышечного введения;</w:t>
            </w:r>
          </w:p>
          <w:p w:rsidR="00EE7AF3" w:rsidRDefault="00EE7AF3" w:rsidP="00C83EE3">
            <w:pPr>
              <w:pStyle w:val="a3"/>
              <w:rPr>
                <w:sz w:val="18"/>
                <w:szCs w:val="18"/>
              </w:rPr>
            </w:pPr>
            <w:r>
              <w:rPr>
                <w:sz w:val="18"/>
                <w:szCs w:val="18"/>
              </w:rPr>
              <w:t xml:space="preserve"> лиофилизат для приготовления раствора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M03B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миорелаксанты центрального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М03ВХ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миорелаксанты центрального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баклофен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тизанидин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противоподагрические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М04А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противоподагрические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М04АА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образования мочевой кислоты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аллопуринол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костей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влияющие на структуру и минерализацию костей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М05ВА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бифосфонаты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золедроновая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концентрат для приготовления раствора для инфузий; </w:t>
            </w:r>
          </w:p>
          <w:p w:rsidR="00EE7AF3" w:rsidRDefault="00EE7AF3" w:rsidP="00C83EE3">
            <w:pPr>
              <w:pStyle w:val="FORMATTEXT"/>
              <w:rPr>
                <w:sz w:val="18"/>
                <w:szCs w:val="18"/>
              </w:rPr>
            </w:pPr>
            <w:r>
              <w:rPr>
                <w:sz w:val="18"/>
                <w:szCs w:val="18"/>
              </w:rPr>
              <w:t xml:space="preserve">лиофилизат для приготовления раствора для внутривенного введения; </w:t>
            </w:r>
          </w:p>
          <w:p w:rsidR="00EE7AF3" w:rsidRDefault="00EE7AF3" w:rsidP="00C83EE3">
            <w:pPr>
              <w:pStyle w:val="FORMATTEXT"/>
              <w:rPr>
                <w:sz w:val="18"/>
                <w:szCs w:val="18"/>
              </w:rPr>
            </w:pPr>
            <w:r>
              <w:rPr>
                <w:sz w:val="18"/>
                <w:szCs w:val="18"/>
              </w:rPr>
              <w:t xml:space="preserve">лиофилизат для приготовления раствора для инфузий; </w:t>
            </w:r>
          </w:p>
          <w:p w:rsidR="00EE7AF3" w:rsidRDefault="00EE7AF3" w:rsidP="00C83EE3">
            <w:pPr>
              <w:pStyle w:val="a3"/>
              <w:rPr>
                <w:sz w:val="18"/>
                <w:szCs w:val="18"/>
              </w:rPr>
            </w:pPr>
            <w:r>
              <w:rPr>
                <w:sz w:val="18"/>
                <w:szCs w:val="18"/>
              </w:rPr>
              <w:t xml:space="preserve">раствор для инфузий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нервная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анестетики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общей анестезии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N01AH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опиоидные анальгетики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тримеперидин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инъекций;</w:t>
            </w:r>
          </w:p>
          <w:p w:rsidR="00EE7AF3" w:rsidRDefault="00EE7AF3" w:rsidP="00C83EE3">
            <w:pPr>
              <w:pStyle w:val="a3"/>
              <w:rPr>
                <w:sz w:val="18"/>
                <w:szCs w:val="18"/>
              </w:rPr>
            </w:pPr>
            <w:r>
              <w:rPr>
                <w:sz w:val="18"/>
                <w:szCs w:val="18"/>
              </w:rPr>
              <w:t xml:space="preserve">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анальгетики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опиоиды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природные алкалоиды опия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морфин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пролонгированного действия;</w:t>
            </w:r>
          </w:p>
          <w:p w:rsidR="00EE7AF3" w:rsidRDefault="00EE7AF3" w:rsidP="00C83EE3">
            <w:pPr>
              <w:pStyle w:val="FORMATTEXT"/>
              <w:rPr>
                <w:sz w:val="18"/>
                <w:szCs w:val="18"/>
              </w:rPr>
            </w:pPr>
            <w:r>
              <w:rPr>
                <w:sz w:val="18"/>
                <w:szCs w:val="18"/>
              </w:rPr>
              <w:t xml:space="preserve"> раствор для инъекций;</w:t>
            </w:r>
          </w:p>
          <w:p w:rsidR="00EE7AF3" w:rsidRDefault="00EE7AF3" w:rsidP="00C83EE3">
            <w:pPr>
              <w:pStyle w:val="FORMATTEXT"/>
              <w:rPr>
                <w:sz w:val="18"/>
                <w:szCs w:val="18"/>
              </w:rPr>
            </w:pPr>
            <w:r>
              <w:rPr>
                <w:sz w:val="18"/>
                <w:szCs w:val="18"/>
              </w:rPr>
              <w:t xml:space="preserve"> раствор для подкожного введения;</w:t>
            </w:r>
          </w:p>
          <w:p w:rsidR="00EE7AF3" w:rsidRDefault="00EE7AF3" w:rsidP="00C83EE3">
            <w:pPr>
              <w:pStyle w:val="FORMATTEXT"/>
              <w:rPr>
                <w:sz w:val="18"/>
                <w:szCs w:val="18"/>
              </w:rPr>
            </w:pPr>
            <w:r>
              <w:rPr>
                <w:sz w:val="18"/>
                <w:szCs w:val="18"/>
              </w:rPr>
              <w:t xml:space="preserve"> 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фенилпиперидина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фентанил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подъязычные;</w:t>
            </w:r>
          </w:p>
          <w:p w:rsidR="00EE7AF3" w:rsidRDefault="00EE7AF3" w:rsidP="00C83EE3">
            <w:pPr>
              <w:pStyle w:val="FORMATTEXT"/>
              <w:rPr>
                <w:sz w:val="18"/>
                <w:szCs w:val="18"/>
              </w:rPr>
            </w:pPr>
            <w:r>
              <w:rPr>
                <w:sz w:val="18"/>
                <w:szCs w:val="18"/>
              </w:rPr>
              <w:t xml:space="preserve"> трансдермальная терапевтическая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опиоиды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пропионилфенил-</w:t>
            </w:r>
          </w:p>
          <w:p w:rsidR="00EE7AF3" w:rsidRDefault="00EE7AF3" w:rsidP="00C83EE3">
            <w:pPr>
              <w:pStyle w:val="FORMATTEXT"/>
              <w:jc w:val="center"/>
              <w:rPr>
                <w:sz w:val="18"/>
                <w:szCs w:val="18"/>
              </w:rPr>
            </w:pPr>
            <w:r>
              <w:rPr>
                <w:sz w:val="18"/>
                <w:szCs w:val="18"/>
              </w:rPr>
              <w:t xml:space="preserve"> этоксиэтилпиперидин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защечные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трамадол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инъекций; </w:t>
            </w:r>
          </w:p>
          <w:p w:rsidR="00EE7AF3" w:rsidRDefault="00EE7AF3" w:rsidP="00C83EE3">
            <w:pPr>
              <w:pStyle w:val="FORMATTEXT"/>
              <w:rPr>
                <w:sz w:val="18"/>
                <w:szCs w:val="18"/>
              </w:rPr>
            </w:pPr>
            <w:r>
              <w:rPr>
                <w:sz w:val="18"/>
                <w:szCs w:val="18"/>
              </w:rPr>
              <w:t xml:space="preserve">суппозитории ректальные;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анальгетики и антипиретики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салициловая кислота и ее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ацетилсалициловая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таблетки, покрытые кишечнорастворимой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N02BE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анилиды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парацетамол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для приготовления суспензии для приема внутрь;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сироп [для детей]; </w:t>
            </w:r>
          </w:p>
          <w:p w:rsidR="00EE7AF3" w:rsidRDefault="00EE7AF3" w:rsidP="00C83EE3">
            <w:pPr>
              <w:pStyle w:val="FORMATTEXT"/>
              <w:rPr>
                <w:sz w:val="18"/>
                <w:szCs w:val="18"/>
              </w:rPr>
            </w:pPr>
            <w:r>
              <w:rPr>
                <w:sz w:val="18"/>
                <w:szCs w:val="18"/>
              </w:rPr>
              <w:t xml:space="preserve">суппозитории ректальные; </w:t>
            </w:r>
          </w:p>
          <w:p w:rsidR="00EE7AF3" w:rsidRDefault="00EE7AF3" w:rsidP="00C83EE3">
            <w:pPr>
              <w:pStyle w:val="FORMATTEXT"/>
              <w:rPr>
                <w:sz w:val="18"/>
                <w:szCs w:val="18"/>
              </w:rPr>
            </w:pPr>
            <w:r>
              <w:rPr>
                <w:sz w:val="18"/>
                <w:szCs w:val="18"/>
              </w:rPr>
              <w:t xml:space="preserve">суппозитории ректальные [для детей]; </w:t>
            </w:r>
          </w:p>
          <w:p w:rsidR="00EE7AF3" w:rsidRDefault="00EE7AF3" w:rsidP="00C83EE3">
            <w:pPr>
              <w:pStyle w:val="a3"/>
              <w:rPr>
                <w:sz w:val="18"/>
                <w:szCs w:val="18"/>
              </w:rPr>
            </w:pPr>
            <w:r>
              <w:rPr>
                <w:sz w:val="18"/>
                <w:szCs w:val="18"/>
              </w:rPr>
              <w:t xml:space="preserve">суспензия для приема внутрь;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приема внутрь </w:t>
            </w:r>
          </w:p>
          <w:p w:rsidR="00EE7AF3" w:rsidRDefault="00EE7AF3" w:rsidP="00C83EE3">
            <w:pPr>
              <w:pStyle w:val="FORMATTEXT"/>
              <w:rPr>
                <w:sz w:val="18"/>
                <w:szCs w:val="18"/>
              </w:rPr>
            </w:pPr>
            <w:r>
              <w:rPr>
                <w:sz w:val="18"/>
                <w:szCs w:val="18"/>
              </w:rPr>
              <w:t xml:space="preserve">[для детей];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противоэпилептические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противоэпилептические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барбитураты и их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бензобарбитал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фенобарбитал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w:t>
            </w:r>
          </w:p>
          <w:p w:rsidR="00EE7AF3" w:rsidRDefault="00EE7AF3" w:rsidP="00C83EE3">
            <w:pPr>
              <w:pStyle w:val="FORMATTEXT"/>
              <w:rPr>
                <w:sz w:val="18"/>
                <w:szCs w:val="18"/>
              </w:rPr>
            </w:pPr>
            <w:r>
              <w:rPr>
                <w:sz w:val="18"/>
                <w:szCs w:val="18"/>
              </w:rPr>
              <w:t xml:space="preserve"> таблетки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гидантоина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фенитоин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сукцинимида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этосуксимид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бензодиазепина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клоназепам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карбоксамида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карбамазепин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пролонгированного действия;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окскарбазепин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суспензия для приема внутрь;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N03AG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жирных кислот</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вальпроевая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гранулы пролонгированного действия; </w:t>
            </w:r>
          </w:p>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кишечнорастворимые;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сироп [для детей];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кишечнорастворимой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оболочкой; </w:t>
            </w:r>
          </w:p>
          <w:p w:rsidR="00EE7AF3" w:rsidRDefault="00EE7AF3" w:rsidP="00C83EE3">
            <w:pPr>
              <w:pStyle w:val="FORMATTEXT"/>
              <w:rPr>
                <w:sz w:val="18"/>
                <w:szCs w:val="18"/>
              </w:rPr>
            </w:pPr>
            <w:r>
              <w:rPr>
                <w:sz w:val="18"/>
                <w:szCs w:val="18"/>
              </w:rPr>
              <w:t xml:space="preserve">таблетки пролонгированного действия, покрытые пленочной оболочкой; </w:t>
            </w:r>
          </w:p>
          <w:p w:rsidR="00EE7AF3" w:rsidRDefault="00EE7AF3" w:rsidP="00C83EE3">
            <w:pPr>
              <w:pStyle w:val="FORMATTEXT"/>
              <w:rPr>
                <w:sz w:val="18"/>
                <w:szCs w:val="18"/>
              </w:rPr>
            </w:pPr>
            <w:r>
              <w:rPr>
                <w:sz w:val="18"/>
                <w:szCs w:val="18"/>
              </w:rPr>
              <w:t>таблетки с пролонгированным высвобождением,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N03AX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противоэпилептические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лакосамид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топирамат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противопаркинсонические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антихолинергические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третичные амины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бипериден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тригексифенидил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дофаминергические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допа и ее производные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леводопа + бенсеразид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капсулы с модифицированным высвобождением;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диспергируемые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леводопа + карбидопа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адамантана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амантадин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N04BC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агонисты дофаминовых рецепторов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пирибедил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с контролируемым высвобождением,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прамипексол*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пролонгированного действия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психотропные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антипсихотические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алифатические производные фенотиазина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левомепромазин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хлорпромазин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пиперазиновые производные фенотиазина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перфеназин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трифлуоперазин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флуфеназин*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внутримышечного введения [масляный]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N05AC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пиперидиновые производные фенотиазина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перициазин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тиоридазин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бутирофенона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галоперидол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тиоксантена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зуклопентиксол*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флупентиксол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внутримышечного введения [масляный]; </w:t>
            </w:r>
          </w:p>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диазепины, оксазепины, тиазепины и оксепины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кветиапин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таблетки пролонгированного действия,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оланзапин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w:t>
            </w:r>
          </w:p>
          <w:p w:rsidR="00EE7AF3" w:rsidRDefault="00EE7AF3" w:rsidP="00C83EE3">
            <w:pPr>
              <w:pStyle w:val="FORMATTEXT"/>
              <w:rPr>
                <w:sz w:val="18"/>
                <w:szCs w:val="18"/>
              </w:rPr>
            </w:pPr>
            <w:r>
              <w:rPr>
                <w:sz w:val="18"/>
                <w:szCs w:val="18"/>
              </w:rPr>
              <w:t xml:space="preserve">таблетки для рассасывания;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бензамиды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сульпирид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антипсихотические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палиперидон*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суспензия для внутримышечного введения пролонгированного действия;</w:t>
            </w:r>
          </w:p>
          <w:p w:rsidR="00EE7AF3" w:rsidRDefault="00EE7AF3" w:rsidP="00C83EE3">
            <w:pPr>
              <w:pStyle w:val="a3"/>
              <w:rPr>
                <w:sz w:val="18"/>
                <w:szCs w:val="18"/>
              </w:rPr>
            </w:pPr>
            <w:r>
              <w:rPr>
                <w:sz w:val="18"/>
                <w:szCs w:val="18"/>
              </w:rPr>
              <w:t xml:space="preserve"> таблетки пролонгированного действия,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lastRenderedPageBreak/>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рисперидон*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порошок для приготовления суспензии для внутримышечного введения пролонгированного действия;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в полости рта; </w:t>
            </w:r>
          </w:p>
          <w:p w:rsidR="00EE7AF3" w:rsidRDefault="00EE7AF3" w:rsidP="00C83EE3">
            <w:pPr>
              <w:pStyle w:val="FORMATTEXT"/>
              <w:rPr>
                <w:sz w:val="18"/>
                <w:szCs w:val="18"/>
              </w:rPr>
            </w:pPr>
            <w:r>
              <w:rPr>
                <w:sz w:val="18"/>
                <w:szCs w:val="18"/>
              </w:rPr>
              <w:t xml:space="preserve">таблетки для рассасывания;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анксиолитики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бензодиазепина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бромдигидрохлорфенил-</w:t>
            </w:r>
          </w:p>
          <w:p w:rsidR="00EE7AF3" w:rsidRDefault="00EE7AF3" w:rsidP="00C83EE3">
            <w:pPr>
              <w:pStyle w:val="FORMATTEXT"/>
              <w:jc w:val="center"/>
              <w:rPr>
                <w:sz w:val="18"/>
                <w:szCs w:val="18"/>
              </w:rPr>
            </w:pPr>
            <w:r>
              <w:rPr>
                <w:sz w:val="18"/>
                <w:szCs w:val="18"/>
              </w:rPr>
              <w:t xml:space="preserve"> бензодиазепин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лоразепам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оксазепам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дифенилметана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гидроксизин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снотворные и седативные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N05CD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бензодиазепина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нитразепам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N05CF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бензодиазепиноподобные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зопиклон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психоаналептики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неселективные ингибиторы обратного захвата моноаминов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амитриптилин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имипрамин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драже;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кломипрамин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FORMATTEXT"/>
              <w:rPr>
                <w:sz w:val="18"/>
                <w:szCs w:val="18"/>
              </w:rPr>
            </w:pPr>
            <w:r>
              <w:rPr>
                <w:sz w:val="18"/>
                <w:szCs w:val="18"/>
              </w:rPr>
              <w:t xml:space="preserve"> 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селективные ингибиторы обратного захвата серотонина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пароксетин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капли для приема внутрь;</w:t>
            </w:r>
          </w:p>
          <w:p w:rsidR="00EE7AF3" w:rsidRDefault="00EE7AF3" w:rsidP="00C83EE3">
            <w:pPr>
              <w:pStyle w:val="FORMATTEXT"/>
              <w:rPr>
                <w:sz w:val="18"/>
                <w:szCs w:val="18"/>
              </w:rPr>
            </w:pPr>
            <w:r>
              <w:rPr>
                <w:sz w:val="18"/>
                <w:szCs w:val="18"/>
              </w:rPr>
              <w:t xml:space="preserve"> 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сертралин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FORMATTEXT"/>
              <w:rPr>
                <w:sz w:val="18"/>
                <w:szCs w:val="18"/>
              </w:rPr>
            </w:pPr>
            <w:r>
              <w:rPr>
                <w:sz w:val="18"/>
                <w:szCs w:val="18"/>
              </w:rPr>
              <w:t xml:space="preserve"> 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флуоксетин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w:t>
            </w:r>
          </w:p>
          <w:p w:rsidR="00EE7AF3" w:rsidRDefault="00EE7AF3" w:rsidP="00C83EE3">
            <w:pPr>
              <w:pStyle w:val="FORMATTEXT"/>
              <w:rPr>
                <w:sz w:val="18"/>
                <w:szCs w:val="18"/>
              </w:rPr>
            </w:pPr>
            <w:r>
              <w:rPr>
                <w:sz w:val="18"/>
                <w:szCs w:val="18"/>
              </w:rPr>
              <w:t xml:space="preserve"> 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антидепрессанты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агомелатин*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пипофезин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 xml:space="preserve">таблетки; </w:t>
            </w:r>
          </w:p>
          <w:p w:rsidR="00EE7AF3" w:rsidRDefault="00EE7AF3" w:rsidP="00C83EE3">
            <w:pPr>
              <w:pStyle w:val="FORMATTEXT"/>
              <w:rPr>
                <w:sz w:val="18"/>
                <w:szCs w:val="18"/>
              </w:rPr>
            </w:pPr>
            <w:r>
              <w:rPr>
                <w:sz w:val="18"/>
                <w:szCs w:val="18"/>
              </w:rPr>
              <w:lastRenderedPageBreak/>
              <w:t>таблетки с модифицированным высвобождением</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N06B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психостимуляторы, средства, применяемые при синдроме дефицита внимания с гиперактивностью, и ноотропные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N06BX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психостимуляторы и ноотропные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винпоцетин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a3"/>
              <w:rPr>
                <w:sz w:val="18"/>
                <w:szCs w:val="18"/>
              </w:rPr>
            </w:pPr>
            <w:r>
              <w:rPr>
                <w:sz w:val="18"/>
                <w:szCs w:val="18"/>
              </w:rPr>
              <w:t xml:space="preserve">таблетки, покрытые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пирацетам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N-карбамоилметил-4-</w:t>
            </w:r>
          </w:p>
          <w:p w:rsidR="00EE7AF3" w:rsidRDefault="00EE7AF3" w:rsidP="00C83EE3">
            <w:pPr>
              <w:pStyle w:val="FORMATTEXT"/>
              <w:jc w:val="center"/>
              <w:rPr>
                <w:sz w:val="18"/>
                <w:szCs w:val="18"/>
              </w:rPr>
            </w:pPr>
            <w:r>
              <w:rPr>
                <w:sz w:val="18"/>
                <w:szCs w:val="18"/>
              </w:rPr>
              <w:t xml:space="preserve"> фенил-2-пирролидон</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церебролизин*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инъекций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деменции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N06DA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антихолинэстеразные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галантамин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ривастигмин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трансдермальная терапевтическая система; </w:t>
            </w:r>
          </w:p>
          <w:p w:rsidR="00EE7AF3" w:rsidRDefault="00EE7AF3" w:rsidP="00C83EE3">
            <w:pPr>
              <w:pStyle w:val="FORMATTEXT"/>
              <w:rPr>
                <w:sz w:val="18"/>
                <w:szCs w:val="18"/>
              </w:rPr>
            </w:pPr>
            <w:r>
              <w:rPr>
                <w:sz w:val="18"/>
                <w:szCs w:val="18"/>
              </w:rPr>
              <w:t>раствор для приема внутрь</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нервной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парасимпатомиметики</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N07AA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антихолинэстеразные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неостигмина метилсульфат</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пиридостигмина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парасимпатомиметики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холина альфосцерат*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a3"/>
              <w:rPr>
                <w:sz w:val="18"/>
                <w:szCs w:val="18"/>
              </w:rPr>
            </w:pPr>
            <w:r>
              <w:rPr>
                <w:sz w:val="18"/>
                <w:szCs w:val="18"/>
              </w:rPr>
              <w:t xml:space="preserve">раствор для приема внутрь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устранения головокружения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устранения головокружения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бетагистин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препараты для лечения заболеваний нервной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N07XX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препараты для лечения заболеваний нервной системы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инозин + никотинамид + рибофлавин + янтарная кислота</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кишечнорастворимой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этилметилгидроксипири-</w:t>
            </w:r>
          </w:p>
          <w:p w:rsidR="00EE7AF3" w:rsidRDefault="00EE7AF3" w:rsidP="00C83EE3">
            <w:pPr>
              <w:pStyle w:val="a3"/>
              <w:jc w:val="center"/>
              <w:rPr>
                <w:sz w:val="18"/>
                <w:szCs w:val="18"/>
              </w:rPr>
            </w:pPr>
            <w:r>
              <w:rPr>
                <w:sz w:val="18"/>
                <w:szCs w:val="18"/>
              </w:rPr>
              <w:t xml:space="preserve"> дина сукцинат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противопаразитарные препараты, инсектициды и репелленты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противопротозойные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амебиаза и других протозойных инфекций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P01AB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нитроимидазола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метронидазол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P02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противогельминтные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трематодоза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Р02С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нематодоза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Р02СА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бензимидазола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мебендазол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дыхательная система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назальные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деконгестанты и другие препараты для местного применения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адреномиметики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ксилометазолин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гель назальный; </w:t>
            </w:r>
          </w:p>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FORMATTEXT"/>
              <w:rPr>
                <w:sz w:val="18"/>
                <w:szCs w:val="18"/>
              </w:rPr>
            </w:pPr>
            <w:r>
              <w:rPr>
                <w:sz w:val="18"/>
                <w:szCs w:val="18"/>
              </w:rPr>
              <w:t xml:space="preserve">капли назальные [для детей]; </w:t>
            </w:r>
          </w:p>
          <w:p w:rsidR="00EE7AF3" w:rsidRDefault="00EE7AF3" w:rsidP="00C83EE3">
            <w:pPr>
              <w:pStyle w:val="FORMATTEXT"/>
              <w:rPr>
                <w:sz w:val="18"/>
                <w:szCs w:val="18"/>
              </w:rPr>
            </w:pPr>
            <w:r>
              <w:rPr>
                <w:sz w:val="18"/>
                <w:szCs w:val="18"/>
              </w:rPr>
              <w:t xml:space="preserve">спрей назальный; </w:t>
            </w:r>
          </w:p>
          <w:p w:rsidR="00EE7AF3" w:rsidRDefault="00EE7AF3" w:rsidP="00C83EE3">
            <w:pPr>
              <w:pStyle w:val="FORMATTEXT"/>
              <w:rPr>
                <w:sz w:val="18"/>
                <w:szCs w:val="18"/>
              </w:rPr>
            </w:pPr>
            <w:r>
              <w:rPr>
                <w:sz w:val="18"/>
                <w:szCs w:val="18"/>
              </w:rPr>
              <w:t xml:space="preserve">спрей назальный дозированный; </w:t>
            </w:r>
          </w:p>
          <w:p w:rsidR="00EE7AF3" w:rsidRDefault="00EE7AF3" w:rsidP="00C83EE3">
            <w:pPr>
              <w:pStyle w:val="FORMATTEXT"/>
              <w:rPr>
                <w:sz w:val="18"/>
                <w:szCs w:val="18"/>
              </w:rPr>
            </w:pPr>
            <w:r>
              <w:rPr>
                <w:sz w:val="18"/>
                <w:szCs w:val="18"/>
              </w:rPr>
              <w:t>спрей назальный дозированный [для детей]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горла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горла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антисептические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йод + калия йодид + глицерол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раствор для местного применения;</w:t>
            </w:r>
          </w:p>
          <w:p w:rsidR="00EE7AF3" w:rsidRDefault="00EE7AF3" w:rsidP="00C83EE3">
            <w:pPr>
              <w:pStyle w:val="a3"/>
              <w:rPr>
                <w:sz w:val="18"/>
                <w:szCs w:val="18"/>
              </w:rPr>
            </w:pPr>
            <w:r>
              <w:rPr>
                <w:sz w:val="18"/>
                <w:szCs w:val="18"/>
              </w:rPr>
              <w:t xml:space="preserve"> спрей для местного применения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обструктивных заболеваний дыхательных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R03A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адренергические средства для ингаляционного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селективные бета 2-адреномиметики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индакатерол*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с порошком для ингаляций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сальбутамол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аэрозоль для ингаляций дозированный, активируемый вдохом; </w:t>
            </w:r>
          </w:p>
          <w:p w:rsidR="00EE7AF3" w:rsidRDefault="00EE7AF3" w:rsidP="00C83EE3">
            <w:pPr>
              <w:pStyle w:val="FORMATTEXT"/>
              <w:rPr>
                <w:sz w:val="18"/>
                <w:szCs w:val="18"/>
              </w:rPr>
            </w:pPr>
            <w:r>
              <w:rPr>
                <w:sz w:val="18"/>
                <w:szCs w:val="18"/>
              </w:rPr>
              <w:t xml:space="preserve">капсулы для ингаляций; </w:t>
            </w:r>
          </w:p>
          <w:p w:rsidR="00EE7AF3" w:rsidRDefault="00EE7AF3" w:rsidP="00C83EE3">
            <w:pPr>
              <w:pStyle w:val="FORMATTEXT"/>
              <w:rPr>
                <w:sz w:val="18"/>
                <w:szCs w:val="18"/>
              </w:rPr>
            </w:pPr>
            <w:r>
              <w:rPr>
                <w:sz w:val="18"/>
                <w:szCs w:val="18"/>
              </w:rPr>
              <w:t xml:space="preserve">порошок для ингаляций дозированный; </w:t>
            </w:r>
          </w:p>
          <w:p w:rsidR="00EE7AF3" w:rsidRDefault="00EE7AF3" w:rsidP="00C83EE3">
            <w:pPr>
              <w:pStyle w:val="FORMATTEXT"/>
              <w:rPr>
                <w:sz w:val="18"/>
                <w:szCs w:val="18"/>
              </w:rPr>
            </w:pPr>
            <w:r>
              <w:rPr>
                <w:sz w:val="18"/>
                <w:szCs w:val="18"/>
              </w:rPr>
              <w:t xml:space="preserve">раствор для ингаляций; </w:t>
            </w:r>
          </w:p>
          <w:p w:rsidR="00EE7AF3" w:rsidRDefault="00EE7AF3" w:rsidP="00C83EE3">
            <w:pPr>
              <w:pStyle w:val="FORMATTEXT"/>
              <w:rPr>
                <w:sz w:val="18"/>
                <w:szCs w:val="18"/>
              </w:rPr>
            </w:pPr>
            <w:r>
              <w:rPr>
                <w:sz w:val="18"/>
                <w:szCs w:val="18"/>
              </w:rPr>
              <w:t>таблетки пролонгированного действия, покрытые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формотерол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аэрозоль для ингаляций дозированный;</w:t>
            </w:r>
          </w:p>
          <w:p w:rsidR="00EE7AF3" w:rsidRDefault="00EE7AF3" w:rsidP="00C83EE3">
            <w:pPr>
              <w:pStyle w:val="FORMATTEXT"/>
              <w:rPr>
                <w:sz w:val="18"/>
                <w:szCs w:val="18"/>
              </w:rPr>
            </w:pPr>
            <w:r>
              <w:rPr>
                <w:sz w:val="18"/>
                <w:szCs w:val="18"/>
              </w:rPr>
              <w:t xml:space="preserve"> капсулы с порошком для ингаляций;</w:t>
            </w:r>
          </w:p>
          <w:p w:rsidR="00EE7AF3" w:rsidRDefault="00EE7AF3" w:rsidP="00C83EE3">
            <w:pPr>
              <w:pStyle w:val="FORMATTEXT"/>
              <w:rPr>
                <w:sz w:val="18"/>
                <w:szCs w:val="18"/>
              </w:rPr>
            </w:pPr>
            <w:r>
              <w:rPr>
                <w:sz w:val="18"/>
                <w:szCs w:val="18"/>
              </w:rPr>
              <w:t xml:space="preserve"> порошок для ингаляций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R03AK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адренергические средства в комбинации с глюкокортикоидами или другими препаратами, кроме антихолинергических средств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будесонид + формотерол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 с порошком для ингаляций набор;</w:t>
            </w:r>
          </w:p>
          <w:p w:rsidR="00EE7AF3" w:rsidRDefault="00EE7AF3" w:rsidP="00C83EE3">
            <w:pPr>
              <w:pStyle w:val="a3"/>
              <w:rPr>
                <w:sz w:val="18"/>
                <w:szCs w:val="18"/>
              </w:rPr>
            </w:pPr>
            <w:r>
              <w:rPr>
                <w:sz w:val="18"/>
                <w:szCs w:val="18"/>
              </w:rPr>
              <w:t xml:space="preserve"> порошок для ингаляций дозированный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салметерол + флутиказон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аэрозоль для ингаляций дозированный;</w:t>
            </w:r>
          </w:p>
          <w:p w:rsidR="00EE7AF3" w:rsidRDefault="00EE7AF3" w:rsidP="00C83EE3">
            <w:pPr>
              <w:pStyle w:val="FORMATTEXT"/>
              <w:rPr>
                <w:sz w:val="18"/>
                <w:szCs w:val="18"/>
              </w:rPr>
            </w:pPr>
            <w:r>
              <w:rPr>
                <w:sz w:val="18"/>
                <w:szCs w:val="18"/>
              </w:rPr>
              <w:t xml:space="preserve"> порошок для ингаляций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R03AL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адренергические средства в комбинации с антихолинергическими средствами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ипратропия бромид + фенотерол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аэрозоль для ингаляций дозированный;</w:t>
            </w:r>
          </w:p>
          <w:p w:rsidR="00EE7AF3" w:rsidRDefault="00EE7AF3" w:rsidP="00C83EE3">
            <w:pPr>
              <w:pStyle w:val="FORMATTEXT"/>
              <w:rPr>
                <w:sz w:val="18"/>
                <w:szCs w:val="18"/>
              </w:rPr>
            </w:pPr>
            <w:r>
              <w:rPr>
                <w:sz w:val="18"/>
                <w:szCs w:val="18"/>
              </w:rPr>
              <w:t xml:space="preserve"> 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средства для лечения обструктивных заболеваний дыхательных путей для ингаляционного введения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глюкокортикоиды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беклометазон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аэрозоль для ингаляций дозированный;</w:t>
            </w:r>
          </w:p>
          <w:p w:rsidR="00EE7AF3" w:rsidRDefault="00EE7AF3" w:rsidP="00C83EE3">
            <w:pPr>
              <w:pStyle w:val="FORMATTEXT"/>
              <w:rPr>
                <w:sz w:val="18"/>
                <w:szCs w:val="18"/>
              </w:rPr>
            </w:pPr>
            <w:r>
              <w:rPr>
                <w:sz w:val="18"/>
                <w:szCs w:val="18"/>
              </w:rPr>
              <w:t xml:space="preserve"> аэрозоль для ингаляций </w:t>
            </w:r>
            <w:r>
              <w:rPr>
                <w:sz w:val="18"/>
                <w:szCs w:val="18"/>
              </w:rPr>
              <w:lastRenderedPageBreak/>
              <w:t>дозированный, активируемый вдохом;</w:t>
            </w:r>
          </w:p>
          <w:p w:rsidR="00EE7AF3" w:rsidRDefault="00EE7AF3" w:rsidP="00C83EE3">
            <w:pPr>
              <w:pStyle w:val="FORMATTEXT"/>
              <w:rPr>
                <w:sz w:val="18"/>
                <w:szCs w:val="18"/>
              </w:rPr>
            </w:pPr>
            <w:r>
              <w:rPr>
                <w:sz w:val="18"/>
                <w:szCs w:val="18"/>
              </w:rPr>
              <w:t xml:space="preserve"> аэрозоль назальный дозированный;</w:t>
            </w:r>
          </w:p>
          <w:p w:rsidR="00EE7AF3" w:rsidRDefault="00EE7AF3" w:rsidP="00C83EE3">
            <w:pPr>
              <w:pStyle w:val="FORMATTEXT"/>
              <w:rPr>
                <w:sz w:val="18"/>
                <w:szCs w:val="18"/>
              </w:rPr>
            </w:pPr>
            <w:r>
              <w:rPr>
                <w:sz w:val="18"/>
                <w:szCs w:val="18"/>
              </w:rPr>
              <w:t xml:space="preserve"> спрей назальный дозированный;</w:t>
            </w:r>
          </w:p>
          <w:p w:rsidR="00EE7AF3" w:rsidRDefault="00EE7AF3" w:rsidP="00C83EE3">
            <w:pPr>
              <w:pStyle w:val="FORMATTEXT"/>
              <w:rPr>
                <w:sz w:val="18"/>
                <w:szCs w:val="18"/>
              </w:rPr>
            </w:pPr>
            <w:r>
              <w:rPr>
                <w:sz w:val="18"/>
                <w:szCs w:val="18"/>
              </w:rPr>
              <w:t xml:space="preserve"> суспензия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будесонид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капли назальные; </w:t>
            </w:r>
          </w:p>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кишечнорастворимые;</w:t>
            </w:r>
          </w:p>
          <w:p w:rsidR="00EE7AF3" w:rsidRDefault="00EE7AF3" w:rsidP="00C83EE3">
            <w:pPr>
              <w:pStyle w:val="FORMATTEXT"/>
              <w:rPr>
                <w:sz w:val="18"/>
                <w:szCs w:val="18"/>
              </w:rPr>
            </w:pPr>
            <w:r>
              <w:rPr>
                <w:sz w:val="18"/>
                <w:szCs w:val="18"/>
              </w:rPr>
              <w:t xml:space="preserve"> порошок для ингаляций дозированный;</w:t>
            </w:r>
          </w:p>
          <w:p w:rsidR="00EE7AF3" w:rsidRDefault="00EE7AF3" w:rsidP="00C83EE3">
            <w:pPr>
              <w:pStyle w:val="FORMATTEXT"/>
              <w:rPr>
                <w:sz w:val="18"/>
                <w:szCs w:val="18"/>
              </w:rPr>
            </w:pPr>
            <w:r>
              <w:rPr>
                <w:sz w:val="18"/>
                <w:szCs w:val="18"/>
              </w:rPr>
              <w:t xml:space="preserve"> раствор для ингаляций;</w:t>
            </w:r>
          </w:p>
          <w:p w:rsidR="00EE7AF3" w:rsidRDefault="00EE7AF3" w:rsidP="00C83EE3">
            <w:pPr>
              <w:pStyle w:val="FORMATTEXT"/>
              <w:rPr>
                <w:sz w:val="18"/>
                <w:szCs w:val="18"/>
              </w:rPr>
            </w:pPr>
            <w:r>
              <w:rPr>
                <w:sz w:val="18"/>
                <w:szCs w:val="18"/>
              </w:rPr>
              <w:t xml:space="preserve"> спрей назальный дозированный;</w:t>
            </w:r>
          </w:p>
          <w:p w:rsidR="00EE7AF3" w:rsidRDefault="00EE7AF3" w:rsidP="00C83EE3">
            <w:pPr>
              <w:pStyle w:val="FORMATTEXT"/>
              <w:rPr>
                <w:sz w:val="18"/>
                <w:szCs w:val="18"/>
              </w:rPr>
            </w:pPr>
            <w:r>
              <w:rPr>
                <w:sz w:val="18"/>
                <w:szCs w:val="18"/>
              </w:rPr>
              <w:t xml:space="preserve"> суспензия для ингаляций дозированная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антихолинергические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ипратропия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аэрозоль для ингаляций дозированный;</w:t>
            </w:r>
          </w:p>
          <w:p w:rsidR="00EE7AF3" w:rsidRDefault="00EE7AF3" w:rsidP="00C83EE3">
            <w:pPr>
              <w:pStyle w:val="FORMATTEXT"/>
              <w:rPr>
                <w:sz w:val="18"/>
                <w:szCs w:val="18"/>
              </w:rPr>
            </w:pPr>
            <w:r>
              <w:rPr>
                <w:sz w:val="18"/>
                <w:szCs w:val="18"/>
              </w:rPr>
              <w:t xml:space="preserve"> 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тиотропия бромид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капсулы с порошком для ингаляций;</w:t>
            </w:r>
          </w:p>
          <w:p w:rsidR="00EE7AF3" w:rsidRDefault="00EE7AF3" w:rsidP="00C83EE3">
            <w:pPr>
              <w:pStyle w:val="FORMATTEXT"/>
              <w:rPr>
                <w:sz w:val="18"/>
                <w:szCs w:val="18"/>
              </w:rPr>
            </w:pPr>
            <w:r>
              <w:rPr>
                <w:sz w:val="18"/>
                <w:szCs w:val="18"/>
              </w:rPr>
              <w:t xml:space="preserve"> раствор для ингаляций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R03BC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противоаллергические средства, кроме глюкокортикоидов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кромоглициевая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аэрозоль для ингаляций дозированный; </w:t>
            </w:r>
          </w:p>
          <w:p w:rsidR="00EE7AF3" w:rsidRDefault="00EE7AF3" w:rsidP="00C83EE3">
            <w:pPr>
              <w:pStyle w:val="FORMATTEXT"/>
              <w:rPr>
                <w:sz w:val="18"/>
                <w:szCs w:val="18"/>
              </w:rPr>
            </w:pPr>
            <w:r>
              <w:rPr>
                <w:sz w:val="18"/>
                <w:szCs w:val="18"/>
              </w:rPr>
              <w:t xml:space="preserve">капсулы; </w:t>
            </w:r>
          </w:p>
          <w:p w:rsidR="00EE7AF3" w:rsidRDefault="00EE7AF3" w:rsidP="00C83EE3">
            <w:pPr>
              <w:pStyle w:val="FORMATTEXT"/>
              <w:rPr>
                <w:sz w:val="18"/>
                <w:szCs w:val="18"/>
              </w:rPr>
            </w:pPr>
            <w:r>
              <w:rPr>
                <w:sz w:val="18"/>
                <w:szCs w:val="18"/>
              </w:rPr>
              <w:t xml:space="preserve">раствор для ингаляций; </w:t>
            </w:r>
          </w:p>
          <w:p w:rsidR="00EE7AF3" w:rsidRDefault="00EE7AF3" w:rsidP="00C83EE3">
            <w:pPr>
              <w:pStyle w:val="FORMATTEXT"/>
              <w:rPr>
                <w:sz w:val="18"/>
                <w:szCs w:val="18"/>
              </w:rPr>
            </w:pPr>
            <w:r>
              <w:rPr>
                <w:sz w:val="18"/>
                <w:szCs w:val="18"/>
              </w:rPr>
              <w:t>спрей назальный дозированный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другие средства системного действия для лечения обструктивных заболеваний дыхательных путей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tbl>
      <w:tblPr>
        <w:tblW w:w="0" w:type="auto"/>
        <w:tblInd w:w="171" w:type="dxa"/>
        <w:tblLayout w:type="fixed"/>
        <w:tblCellMar>
          <w:left w:w="90" w:type="dxa"/>
          <w:right w:w="90" w:type="dxa"/>
        </w:tblCellMar>
        <w:tblLook w:val="0000"/>
      </w:tblPr>
      <w:tblGrid>
        <w:gridCol w:w="1436"/>
        <w:gridCol w:w="4022"/>
        <w:gridCol w:w="2298"/>
        <w:gridCol w:w="3017"/>
      </w:tblGrid>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ксантины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аминофиллин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R03DC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блокаторы лейкотриеновых рецепторов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зафирлукаст*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таблетки, покрытые оболочкой;</w:t>
            </w:r>
          </w:p>
          <w:p w:rsidR="00EE7AF3" w:rsidRDefault="00EE7AF3" w:rsidP="00C83EE3">
            <w:pPr>
              <w:pStyle w:val="a3"/>
              <w:rPr>
                <w:sz w:val="18"/>
                <w:szCs w:val="18"/>
              </w:rPr>
            </w:pPr>
            <w:r>
              <w:rPr>
                <w:sz w:val="18"/>
                <w:szCs w:val="18"/>
              </w:rPr>
              <w:t xml:space="preserve"> 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R03DX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средства системного действия для лечения обструктивных заболеваний дыхательных путей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фенспирид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покрытые пленочной оболочкой </w:t>
            </w:r>
          </w:p>
          <w:p w:rsidR="00EE7AF3" w:rsidRDefault="00EE7AF3" w:rsidP="00C83EE3">
            <w:pPr>
              <w:pStyle w:val="FORMATTEXT"/>
              <w:rPr>
                <w:sz w:val="18"/>
                <w:szCs w:val="18"/>
              </w:rPr>
            </w:pPr>
            <w:r>
              <w:rPr>
                <w:sz w:val="18"/>
                <w:szCs w:val="18"/>
              </w:rPr>
              <w:t>таблетки пролонгированного действия,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противокашлевые препараты и средства для лечения простудных заболеваний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отхаркивающие препараты, кроме комбинаций с противокашлевыми средствами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R05CB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муколитические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амброксол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капсулы пролонгированного действия; </w:t>
            </w:r>
          </w:p>
          <w:p w:rsidR="00EE7AF3" w:rsidRDefault="00EE7AF3" w:rsidP="00C83EE3">
            <w:pPr>
              <w:pStyle w:val="FORMATTEXT"/>
              <w:rPr>
                <w:sz w:val="18"/>
                <w:szCs w:val="18"/>
              </w:rPr>
            </w:pPr>
            <w:r>
              <w:rPr>
                <w:sz w:val="18"/>
                <w:szCs w:val="18"/>
              </w:rPr>
              <w:t xml:space="preserve">пастилки;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раствор для приема внутрь и ингаляций;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 xml:space="preserve">таблетки диспергируемые; </w:t>
            </w:r>
          </w:p>
          <w:p w:rsidR="00EE7AF3" w:rsidRDefault="00EE7AF3" w:rsidP="00C83EE3">
            <w:pPr>
              <w:pStyle w:val="FORMATTEXT"/>
              <w:rPr>
                <w:sz w:val="18"/>
                <w:szCs w:val="18"/>
              </w:rPr>
            </w:pPr>
            <w:r>
              <w:rPr>
                <w:sz w:val="18"/>
                <w:szCs w:val="18"/>
              </w:rPr>
              <w:t xml:space="preserve">таблетки для рассасывания; </w:t>
            </w:r>
          </w:p>
          <w:p w:rsidR="00EE7AF3" w:rsidRDefault="00EE7AF3" w:rsidP="00C83EE3">
            <w:pPr>
              <w:pStyle w:val="FORMATTEXT"/>
              <w:rPr>
                <w:sz w:val="18"/>
                <w:szCs w:val="18"/>
              </w:rPr>
            </w:pPr>
            <w:r>
              <w:rPr>
                <w:sz w:val="18"/>
                <w:szCs w:val="18"/>
              </w:rPr>
              <w:t>таблетки шипучие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ацетилцистеин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гранулы для приготовления сиропа;</w:t>
            </w:r>
          </w:p>
          <w:p w:rsidR="00EE7AF3" w:rsidRDefault="00EE7AF3" w:rsidP="00C83EE3">
            <w:pPr>
              <w:pStyle w:val="FORMATTEXT"/>
              <w:rPr>
                <w:sz w:val="18"/>
                <w:szCs w:val="18"/>
              </w:rPr>
            </w:pPr>
            <w:r>
              <w:rPr>
                <w:sz w:val="18"/>
                <w:szCs w:val="18"/>
              </w:rPr>
              <w:t xml:space="preserve"> гранулы для приготовления раствора для приема внутрь;</w:t>
            </w:r>
          </w:p>
          <w:p w:rsidR="00EE7AF3" w:rsidRDefault="00EE7AF3" w:rsidP="00C83EE3">
            <w:pPr>
              <w:pStyle w:val="FORMATTEXT"/>
              <w:rPr>
                <w:sz w:val="18"/>
                <w:szCs w:val="18"/>
              </w:rPr>
            </w:pPr>
            <w:r>
              <w:rPr>
                <w:sz w:val="18"/>
                <w:szCs w:val="18"/>
              </w:rPr>
              <w:t xml:space="preserve"> порошок для приготовления раствора для</w:t>
            </w:r>
          </w:p>
          <w:p w:rsidR="00EE7AF3" w:rsidRDefault="00EE7AF3" w:rsidP="00C83EE3">
            <w:pPr>
              <w:pStyle w:val="a3"/>
              <w:rPr>
                <w:sz w:val="18"/>
                <w:szCs w:val="18"/>
              </w:rPr>
            </w:pPr>
            <w:r>
              <w:rPr>
                <w:sz w:val="18"/>
                <w:szCs w:val="18"/>
              </w:rPr>
              <w:t xml:space="preserve"> приема внутрь;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раствор для инъекций и ингаляций;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w:t>
            </w:r>
          </w:p>
          <w:p w:rsidR="00EE7AF3" w:rsidRDefault="00EE7AF3" w:rsidP="00C83EE3">
            <w:pPr>
              <w:pStyle w:val="FORMATTEXT"/>
              <w:rPr>
                <w:sz w:val="18"/>
                <w:szCs w:val="18"/>
              </w:rPr>
            </w:pPr>
            <w:r>
              <w:rPr>
                <w:sz w:val="18"/>
                <w:szCs w:val="18"/>
              </w:rPr>
              <w:t>таблетки шипучие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антигистаминные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антигистаминные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эфиры алкиламинов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дифенгидрамин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R06AC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замещенные этилендиамины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хлоропирамин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производные пиперазина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цетиризин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капли для приема внутрь; </w:t>
            </w:r>
          </w:p>
          <w:p w:rsidR="00EE7AF3" w:rsidRDefault="00EE7AF3" w:rsidP="00C83EE3">
            <w:pPr>
              <w:pStyle w:val="FORMATTEXT"/>
              <w:rPr>
                <w:sz w:val="18"/>
                <w:szCs w:val="18"/>
              </w:rPr>
            </w:pPr>
            <w:r>
              <w:rPr>
                <w:sz w:val="18"/>
                <w:szCs w:val="18"/>
              </w:rPr>
              <w:t xml:space="preserve">раствор для приема внутрь; </w:t>
            </w:r>
          </w:p>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таблетки, покрытые оболочкой; </w:t>
            </w:r>
          </w:p>
          <w:p w:rsidR="00EE7AF3" w:rsidRDefault="00EE7AF3" w:rsidP="00C83EE3">
            <w:pPr>
              <w:pStyle w:val="FORMATTEXT"/>
              <w:rPr>
                <w:sz w:val="18"/>
                <w:szCs w:val="18"/>
              </w:rPr>
            </w:pPr>
            <w:r>
              <w:rPr>
                <w:sz w:val="18"/>
                <w:szCs w:val="18"/>
              </w:rPr>
              <w:t>таблетки, покрытые пленочной оболочкой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R06AX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антигистаминные средства системного действия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лоратадин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 xml:space="preserve">сироп; </w:t>
            </w:r>
          </w:p>
          <w:p w:rsidR="00EE7AF3" w:rsidRDefault="00EE7AF3" w:rsidP="00C83EE3">
            <w:pPr>
              <w:pStyle w:val="FORMATTEXT"/>
              <w:rPr>
                <w:sz w:val="18"/>
                <w:szCs w:val="18"/>
              </w:rPr>
            </w:pPr>
            <w:r>
              <w:rPr>
                <w:sz w:val="18"/>
                <w:szCs w:val="18"/>
              </w:rPr>
              <w:t xml:space="preserve">суспензия для приема внутрь; </w:t>
            </w:r>
          </w:p>
          <w:p w:rsidR="00EE7AF3" w:rsidRDefault="00EE7AF3" w:rsidP="00C83EE3">
            <w:pPr>
              <w:pStyle w:val="FORMATTEXT"/>
              <w:rPr>
                <w:sz w:val="18"/>
                <w:szCs w:val="18"/>
              </w:rPr>
            </w:pPr>
            <w:r>
              <w:rPr>
                <w:sz w:val="18"/>
                <w:szCs w:val="18"/>
              </w:rPr>
              <w:t>таблетки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органы чувств</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офтальмологические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антибиотики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тетрациклин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мазь глазная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противоглаукомные препараты и миотические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парасимпатомиметики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пилокарпин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ингибиторы карбоангидразы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ацетазоламид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p>
          <w:p w:rsidR="00EE7AF3" w:rsidRDefault="00EE7AF3" w:rsidP="00C83EE3">
            <w:pPr>
              <w:pStyle w:val="a3"/>
              <w:rPr>
                <w:sz w:val="18"/>
                <w:szCs w:val="18"/>
              </w:rPr>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дорзоламид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бета-адреноблокаторы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тимолол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капли глазные;</w:t>
            </w:r>
          </w:p>
          <w:p w:rsidR="00EE7AF3" w:rsidRDefault="00EE7AF3" w:rsidP="00C83EE3">
            <w:pPr>
              <w:pStyle w:val="FORMATTEXT"/>
              <w:rPr>
                <w:sz w:val="18"/>
                <w:szCs w:val="18"/>
              </w:rPr>
            </w:pPr>
            <w:r>
              <w:rPr>
                <w:sz w:val="18"/>
                <w:szCs w:val="18"/>
              </w:rPr>
              <w:t xml:space="preserve"> гель глазной</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S01EX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противоглаукомные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бутиламиногидрокси-</w:t>
            </w:r>
          </w:p>
          <w:p w:rsidR="00EE7AF3" w:rsidRDefault="00EE7AF3" w:rsidP="00C83EE3">
            <w:pPr>
              <w:pStyle w:val="FORMATTEXT"/>
              <w:jc w:val="center"/>
              <w:rPr>
                <w:sz w:val="18"/>
                <w:szCs w:val="18"/>
              </w:rPr>
            </w:pPr>
            <w:r>
              <w:rPr>
                <w:sz w:val="18"/>
                <w:szCs w:val="18"/>
              </w:rPr>
              <w:t xml:space="preserve"> пропоксифеноксиметил-</w:t>
            </w:r>
          </w:p>
          <w:p w:rsidR="00EE7AF3" w:rsidRDefault="00EE7AF3" w:rsidP="00C83EE3">
            <w:pPr>
              <w:pStyle w:val="FORMATTEXT"/>
              <w:jc w:val="center"/>
              <w:rPr>
                <w:sz w:val="18"/>
                <w:szCs w:val="18"/>
              </w:rPr>
            </w:pPr>
            <w:r>
              <w:rPr>
                <w:sz w:val="18"/>
                <w:szCs w:val="18"/>
              </w:rPr>
              <w:t xml:space="preserve"> метилоксадиазол</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S01F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мидриатические и циклоплегические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антихолинэргические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тропикамид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S01K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используемые при хирургических вмешательствах в офтальмологии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S01KA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вязкоэластичные соединения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гипромеллоза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препараты для лечения заболеваний уха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S02AA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противомикробные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рифамицин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капли ушные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прочие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лечебные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лечебные средства</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антидоты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rPr>
                <w:sz w:val="18"/>
                <w:szCs w:val="18"/>
              </w:rPr>
            </w:pPr>
            <w:r>
              <w:rPr>
                <w:sz w:val="18"/>
                <w:szCs w:val="18"/>
              </w:rPr>
              <w:t>димеркаптопропансуль-</w:t>
            </w:r>
          </w:p>
          <w:p w:rsidR="00EE7AF3" w:rsidRDefault="00EE7AF3" w:rsidP="00C83EE3">
            <w:pPr>
              <w:pStyle w:val="FORMATTEXT"/>
              <w:jc w:val="center"/>
              <w:rPr>
                <w:sz w:val="18"/>
                <w:szCs w:val="18"/>
              </w:rPr>
            </w:pPr>
            <w:r>
              <w:rPr>
                <w:sz w:val="18"/>
                <w:szCs w:val="18"/>
              </w:rPr>
              <w:t xml:space="preserve"> фонат натрия*</w:t>
            </w:r>
          </w:p>
          <w:p w:rsidR="00EE7AF3" w:rsidRDefault="00EE7AF3" w:rsidP="00C83EE3">
            <w:pPr>
              <w:pStyle w:val="a3"/>
              <w:jc w:val="center"/>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раствор для внутримышечного и подкожного введения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773"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________________</w:t>
            </w:r>
          </w:p>
          <w:p w:rsidR="00EE7AF3" w:rsidRDefault="00EE7AF3" w:rsidP="00C83EE3">
            <w:pPr>
              <w:pStyle w:val="FORMATTEXT"/>
              <w:rPr>
                <w:sz w:val="18"/>
                <w:szCs w:val="18"/>
              </w:rPr>
            </w:pPr>
            <w:r>
              <w:rPr>
                <w:sz w:val="18"/>
                <w:szCs w:val="18"/>
              </w:rPr>
              <w:t xml:space="preserve">      * Лекарственные препараты, назначаемые по решению врачебной комиссии медицинской организации.</w:t>
            </w:r>
          </w:p>
          <w:p w:rsidR="00EE7AF3" w:rsidRDefault="00EE7AF3" w:rsidP="00C83EE3">
            <w:pPr>
              <w:pStyle w:val="FORMATTEXT"/>
              <w:rPr>
                <w:sz w:val="18"/>
                <w:szCs w:val="18"/>
              </w:rPr>
            </w:pPr>
            <w:r>
              <w:rPr>
                <w:sz w:val="18"/>
                <w:szCs w:val="18"/>
              </w:rPr>
              <w:t xml:space="preserve">      </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железосвязывающие препараты</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деферазирокс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диспергируемые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V03AF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дезинтоксикационные препараты для противоопухолевой терапии</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кальция фолинат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капсулы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lastRenderedPageBreak/>
              <w:t>лечебное питание</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lastRenderedPageBreak/>
              <w:t xml:space="preserve">V06D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FORMATTEXT"/>
              <w:rPr>
                <w:sz w:val="18"/>
                <w:szCs w:val="18"/>
              </w:rPr>
            </w:pPr>
            <w:r>
              <w:rPr>
                <w:sz w:val="18"/>
                <w:szCs w:val="18"/>
              </w:rPr>
              <w:t>другие продукты лечебного питания</w:t>
            </w:r>
          </w:p>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436"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V06DD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022"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аминокислоты, включая комбинации с полипептидами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98" w:type="dxa"/>
            <w:tcBorders>
              <w:top w:val="nil"/>
              <w:left w:val="nil"/>
              <w:bottom w:val="nil"/>
              <w:right w:val="nil"/>
            </w:tcBorders>
            <w:tcMar>
              <w:top w:w="114" w:type="dxa"/>
              <w:left w:w="171" w:type="dxa"/>
              <w:bottom w:w="114" w:type="dxa"/>
              <w:right w:w="57" w:type="dxa"/>
            </w:tcMar>
          </w:tcPr>
          <w:p w:rsidR="00EE7AF3" w:rsidRDefault="00EE7AF3" w:rsidP="00C83EE3">
            <w:pPr>
              <w:pStyle w:val="a3"/>
              <w:jc w:val="center"/>
              <w:rPr>
                <w:sz w:val="18"/>
                <w:szCs w:val="18"/>
              </w:rPr>
            </w:pPr>
            <w:r>
              <w:rPr>
                <w:sz w:val="18"/>
                <w:szCs w:val="18"/>
              </w:rPr>
              <w:t xml:space="preserve">кетоаналоги аминокислот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017" w:type="dxa"/>
            <w:tcBorders>
              <w:top w:val="nil"/>
              <w:left w:val="nil"/>
              <w:bottom w:val="nil"/>
              <w:right w:val="nil"/>
            </w:tcBorders>
            <w:tcMar>
              <w:top w:w="114" w:type="dxa"/>
              <w:left w:w="171" w:type="dxa"/>
              <w:bottom w:w="114" w:type="dxa"/>
              <w:right w:w="57" w:type="dxa"/>
            </w:tcMar>
          </w:tcPr>
          <w:p w:rsidR="00EE7AF3" w:rsidRDefault="00EE7AF3" w:rsidP="00C83EE3">
            <w:pPr>
              <w:pStyle w:val="a3"/>
              <w:rPr>
                <w:sz w:val="18"/>
                <w:szCs w:val="18"/>
              </w:rPr>
            </w:pPr>
            <w:r>
              <w:rPr>
                <w:sz w:val="18"/>
                <w:szCs w:val="18"/>
              </w:rP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p w:rsidR="00EE7AF3" w:rsidRDefault="00EE7AF3" w:rsidP="00EE7AF3">
      <w:pPr>
        <w:pStyle w:val="FORMATTEXT"/>
        <w:jc w:val="right"/>
      </w:pPr>
      <w:r>
        <w:t>     </w:t>
      </w:r>
    </w:p>
    <w:p w:rsidR="00EE7AF3" w:rsidRDefault="00EE7AF3" w:rsidP="00EE7AF3">
      <w:pPr>
        <w:pStyle w:val="FORMATTEXT"/>
        <w:jc w:val="right"/>
      </w:pPr>
      <w:r>
        <w:t xml:space="preserve">      </w:t>
      </w:r>
    </w:p>
    <w:p w:rsidR="00EE7AF3" w:rsidRDefault="00EE7AF3" w:rsidP="00EE7AF3">
      <w:pPr>
        <w:pStyle w:val="FORMATTEXT"/>
        <w:jc w:val="right"/>
      </w:pPr>
      <w:r>
        <w:t xml:space="preserve"> Приложение N 3</w:t>
      </w:r>
    </w:p>
    <w:p w:rsidR="00EE7AF3" w:rsidRDefault="00EE7AF3" w:rsidP="00EE7AF3">
      <w:pPr>
        <w:pStyle w:val="FORMATTEXT"/>
        <w:jc w:val="right"/>
      </w:pPr>
      <w:r>
        <w:t xml:space="preserve"> к распоряжению Правительства</w:t>
      </w:r>
    </w:p>
    <w:p w:rsidR="00EE7AF3" w:rsidRDefault="00EE7AF3" w:rsidP="00EE7AF3">
      <w:pPr>
        <w:pStyle w:val="FORMATTEXT"/>
        <w:jc w:val="right"/>
      </w:pPr>
      <w:r>
        <w:t xml:space="preserve"> Российской Федерации от 26 декабря 2015 года N 2724-р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t xml:space="preserve">      </w:t>
      </w:r>
    </w:p>
    <w:p w:rsidR="00EE7AF3" w:rsidRDefault="00EE7AF3" w:rsidP="00EE7AF3">
      <w:pPr>
        <w:pStyle w:val="HEADERTEXT"/>
        <w:jc w:val="center"/>
        <w:rPr>
          <w:b/>
          <w:bCs/>
          <w:color w:val="000001"/>
        </w:rPr>
      </w:pPr>
      <w:r>
        <w:rPr>
          <w:b/>
          <w:bCs/>
          <w:color w:val="000001"/>
        </w:rPr>
        <w:t xml:space="preserve">       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w:t>
      </w:r>
    </w:p>
    <w:tbl>
      <w:tblPr>
        <w:tblW w:w="0" w:type="auto"/>
        <w:tblInd w:w="171" w:type="dxa"/>
        <w:tblLayout w:type="fixed"/>
        <w:tblCellMar>
          <w:left w:w="90" w:type="dxa"/>
          <w:right w:w="90" w:type="dxa"/>
        </w:tblCellMar>
        <w:tblLook w:val="0000"/>
      </w:tblPr>
      <w:tblGrid>
        <w:gridCol w:w="1650"/>
        <w:gridCol w:w="3750"/>
        <w:gridCol w:w="4650"/>
      </w:tblGrid>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single" w:sz="6" w:space="0" w:color="auto"/>
              <w:left w:val="nil"/>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pPr>
            <w:r>
              <w:t xml:space="preserve">Код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pPr>
            <w:r>
              <w:t xml:space="preserve">Анатомо-терапевтическо-химическая классификация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single" w:sz="6" w:space="0" w:color="auto"/>
              <w:left w:val="nil"/>
              <w:bottom w:val="single" w:sz="6" w:space="0" w:color="auto"/>
              <w:right w:val="nil"/>
            </w:tcBorders>
            <w:tcMar>
              <w:top w:w="114" w:type="dxa"/>
              <w:left w:w="171" w:type="dxa"/>
              <w:bottom w:w="114" w:type="dxa"/>
              <w:right w:w="57" w:type="dxa"/>
            </w:tcMar>
          </w:tcPr>
          <w:p w:rsidR="00EE7AF3" w:rsidRDefault="00EE7AF3" w:rsidP="00C83EE3">
            <w:pPr>
              <w:pStyle w:val="a3"/>
              <w:jc w:val="center"/>
            </w:pPr>
            <w:r>
              <w:t xml:space="preserve">Лекарственные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FORMATTEXT"/>
              <w:jc w:val="center"/>
            </w:pPr>
            <w:r>
              <w:t>I. Лекарственные препараты, которыми обеспечиваются больные гемофилией</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кровь и система кроветворения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гемостатические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витамин К и другие гемостатики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B02BD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факторы свертывания крови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 xml:space="preserve">антиингибиторный коагулянтный комплекс мороктоког альфа </w:t>
            </w:r>
          </w:p>
          <w:p w:rsidR="00EE7AF3" w:rsidRDefault="00EE7AF3" w:rsidP="00C83EE3">
            <w:pPr>
              <w:pStyle w:val="FORMATTEXT"/>
            </w:pPr>
            <w:r>
              <w:t xml:space="preserve">октоког альфа </w:t>
            </w:r>
          </w:p>
          <w:p w:rsidR="00EE7AF3" w:rsidRDefault="00EE7AF3" w:rsidP="00C83EE3">
            <w:pPr>
              <w:pStyle w:val="FORMATTEXT"/>
            </w:pPr>
            <w:r>
              <w:t xml:space="preserve">фактор свертывания крови VIII </w:t>
            </w:r>
          </w:p>
          <w:p w:rsidR="00EE7AF3" w:rsidRDefault="00EE7AF3" w:rsidP="00C83EE3">
            <w:pPr>
              <w:pStyle w:val="FORMATTEXT"/>
            </w:pPr>
            <w:r>
              <w:t xml:space="preserve">фактор свертывания крови IX </w:t>
            </w:r>
          </w:p>
          <w:p w:rsidR="00EE7AF3" w:rsidRDefault="00EE7AF3" w:rsidP="00C83EE3">
            <w:pPr>
              <w:pStyle w:val="FORMATTEXT"/>
            </w:pPr>
            <w:r>
              <w:t xml:space="preserve">фактор свертывания крови VIII + фактор Виллебранда </w:t>
            </w:r>
          </w:p>
          <w:p w:rsidR="00EE7AF3" w:rsidRDefault="00EE7AF3" w:rsidP="00C83EE3">
            <w:pPr>
              <w:pStyle w:val="FORMATTEXT"/>
            </w:pPr>
            <w:r>
              <w:t>эптаког альфа (активированный)</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lastRenderedPageBreak/>
              <w:t>II. Лекарственные препараты, которыми обеспечиваются больные муковисцидозом</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дыхательная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противокашлевые препараты и средства для лечения простудных заболеваний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отхаркивающие препараты, кроме комбинаций с противокашлевыми средствами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муколитические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дорназа альфа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t>III. Лекарственные препараты, которыми обеспечиваются больные гипофизарным нанизмом</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гормональные препараты системного действия, кроме половых гормонов и инсулинов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гормоны гипофиза и гипоталамуса и их аналоги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Н01А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гормоны передней доли гипофиза и их аналоги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Н01АС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соматропин и его агонисты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соматропин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t>IV. Лекарственные препараты, которыми обеспечиваются больные болезнью Гоше</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пищеварительный тракт и обмен веществ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А16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препараты для лечения заболеваний желудочно-кишечного тракта и нарушений обмена веществ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А16А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препараты для лечения заболеваний желудочно-кишечного тракта и нарушений обмена веществ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А16АВ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ферментные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велаглюцераза альфа имиглюцераза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t>V. Лекарственные препараты, которыми обеспечиваются больные злокачественными новообразованиями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противоопухолевые препараты и иммуномодуляторы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противоопухолевые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антиметаболиты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L01BB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аналоги пурина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флударабин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L01X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противоопухолевые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L01XC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моноклональные антитела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ритуксимаб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L01XE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ингибиторы протеинкиназы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иматиниб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L01XX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прочие противоопухолевые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бортезомиб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леналидомид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t>VI. Лекарственные препараты, которыми обеспечиваются больные рассеянным склерозом</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иммуностимуляторы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иммуностимуляторы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L03AB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интерфероны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интерферон бета-1а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L03AX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иммуностимуляторы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интерферон бета-1b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глатирамера ацетат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селективные 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натализумаб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050" w:type="dxa"/>
            <w:gridSpan w:val="3"/>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lastRenderedPageBreak/>
              <w:t>VII. Лекарственные препараты, которыми обеспечиваются пациенты после трансплантации органов и (или) тканей</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противоопухолевые препараты и иммуномодуляторы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селективные иммунодепрессанты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микофенолата мофетил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микофеноловая кислота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L04AD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ингибиторы кальциневрина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такролимус</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37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6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циклоспорин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p w:rsidR="00EE7AF3" w:rsidRDefault="00EE7AF3" w:rsidP="00EE7AF3">
      <w:pPr>
        <w:pStyle w:val="FORMATTEXT"/>
        <w:jc w:val="right"/>
      </w:pPr>
      <w:r>
        <w:t>     </w:t>
      </w:r>
    </w:p>
    <w:p w:rsidR="00EE7AF3" w:rsidRDefault="00EE7AF3" w:rsidP="00EE7AF3">
      <w:pPr>
        <w:pStyle w:val="FORMATTEXT"/>
        <w:jc w:val="right"/>
      </w:pPr>
      <w:r>
        <w:t xml:space="preserve">      </w:t>
      </w:r>
    </w:p>
    <w:p w:rsidR="00EE7AF3" w:rsidRDefault="00EE7AF3" w:rsidP="00EE7AF3">
      <w:pPr>
        <w:pStyle w:val="FORMATTEXT"/>
        <w:jc w:val="right"/>
      </w:pPr>
      <w:r>
        <w:t xml:space="preserve"> Приложение N 4</w:t>
      </w:r>
    </w:p>
    <w:p w:rsidR="00EE7AF3" w:rsidRDefault="00EE7AF3" w:rsidP="00EE7AF3">
      <w:pPr>
        <w:pStyle w:val="FORMATTEXT"/>
        <w:jc w:val="right"/>
      </w:pPr>
      <w:r>
        <w:t xml:space="preserve"> к распоряжению Правительства</w:t>
      </w:r>
    </w:p>
    <w:p w:rsidR="00EE7AF3" w:rsidRDefault="00EE7AF3" w:rsidP="00EE7AF3">
      <w:pPr>
        <w:pStyle w:val="FORMATTEXT"/>
        <w:jc w:val="right"/>
      </w:pPr>
      <w:r>
        <w:t xml:space="preserve"> Российской Федерации от 26 декабря 2015 года N 2724-р </w:t>
      </w:r>
    </w:p>
    <w:p w:rsidR="00EE7AF3" w:rsidRDefault="00EE7AF3" w:rsidP="00EE7AF3">
      <w:pPr>
        <w:pStyle w:val="HEADERTEXT"/>
        <w:rPr>
          <w:b/>
          <w:bCs/>
          <w:color w:val="000001"/>
        </w:rPr>
      </w:pPr>
    </w:p>
    <w:p w:rsidR="00EE7AF3" w:rsidRDefault="00EE7AF3" w:rsidP="00EE7AF3">
      <w:pPr>
        <w:pStyle w:val="HEADERTEXT"/>
        <w:jc w:val="center"/>
        <w:rPr>
          <w:b/>
          <w:bCs/>
          <w:color w:val="000001"/>
        </w:rPr>
      </w:pPr>
      <w:r>
        <w:rPr>
          <w:b/>
          <w:bCs/>
          <w:color w:val="000001"/>
        </w:rPr>
        <w:t xml:space="preserve">      </w:t>
      </w:r>
    </w:p>
    <w:p w:rsidR="00EE7AF3" w:rsidRDefault="00EE7AF3" w:rsidP="00EE7AF3">
      <w:pPr>
        <w:pStyle w:val="HEADERTEXT"/>
        <w:jc w:val="center"/>
        <w:rPr>
          <w:b/>
          <w:bCs/>
          <w:color w:val="000001"/>
        </w:rPr>
      </w:pPr>
      <w:r>
        <w:rPr>
          <w:b/>
          <w:bCs/>
          <w:color w:val="000001"/>
        </w:rPr>
        <w:t xml:space="preserve">       Минимальный ассортимент лекарственных препаратов, необходимых для оказания медицинской помощи </w:t>
      </w:r>
    </w:p>
    <w:tbl>
      <w:tblPr>
        <w:tblW w:w="0" w:type="auto"/>
        <w:tblInd w:w="171" w:type="dxa"/>
        <w:tblLayout w:type="fixed"/>
        <w:tblCellMar>
          <w:left w:w="90" w:type="dxa"/>
          <w:right w:w="90" w:type="dxa"/>
        </w:tblCellMar>
        <w:tblLook w:val="0000"/>
      </w:tblPr>
      <w:tblGrid>
        <w:gridCol w:w="1500"/>
        <w:gridCol w:w="4500"/>
        <w:gridCol w:w="2250"/>
        <w:gridCol w:w="1950"/>
      </w:tblGrid>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single" w:sz="6" w:space="0" w:color="auto"/>
              <w:left w:val="nil"/>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pPr>
            <w:r>
              <w:t xml:space="preserve">Код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pPr>
            <w:r>
              <w:t xml:space="preserve">Анатомо-терапевтическо-химическая классификация (АТХ)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E7AF3" w:rsidRDefault="00EE7AF3" w:rsidP="00C83EE3">
            <w:pPr>
              <w:pStyle w:val="a3"/>
              <w:jc w:val="center"/>
            </w:pPr>
            <w:r>
              <w:t xml:space="preserve">Лекарственные препараты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single" w:sz="6" w:space="0" w:color="auto"/>
              <w:left w:val="single" w:sz="6" w:space="0" w:color="auto"/>
              <w:bottom w:val="single" w:sz="6" w:space="0" w:color="auto"/>
              <w:right w:val="nil"/>
            </w:tcBorders>
            <w:tcMar>
              <w:top w:w="114" w:type="dxa"/>
              <w:left w:w="171" w:type="dxa"/>
              <w:bottom w:w="114" w:type="dxa"/>
              <w:right w:w="57" w:type="dxa"/>
            </w:tcMar>
          </w:tcPr>
          <w:p w:rsidR="00EE7AF3" w:rsidRDefault="00EE7AF3" w:rsidP="00C83EE3">
            <w:pPr>
              <w:pStyle w:val="a3"/>
              <w:jc w:val="center"/>
            </w:pPr>
            <w:r>
              <w:t xml:space="preserve">Лекарственные формы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200" w:type="dxa"/>
            <w:gridSpan w:val="4"/>
            <w:tcBorders>
              <w:top w:val="single" w:sz="6" w:space="0" w:color="auto"/>
              <w:left w:val="nil"/>
              <w:bottom w:val="nil"/>
              <w:right w:val="nil"/>
            </w:tcBorders>
            <w:tcMar>
              <w:top w:w="114" w:type="dxa"/>
              <w:left w:w="171" w:type="dxa"/>
              <w:bottom w:w="114" w:type="dxa"/>
              <w:right w:w="57" w:type="dxa"/>
            </w:tcMar>
          </w:tcPr>
          <w:p w:rsidR="00EE7AF3" w:rsidRDefault="00EE7AF3" w:rsidP="00C83EE3">
            <w:pPr>
              <w:pStyle w:val="FORMATTEXT"/>
              <w:jc w:val="center"/>
            </w:pPr>
            <w:r>
              <w:t>I. Для аптек (готовых лекарственных форм, производственных, производственных с правом изготовления асептических лекарственных препаратов)</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пищеварительный тракт и обмен веществ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заболеваний, связанных с нарушением кислотности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язвенной болезни желудка и двенадцатиперстной кишки и гастроэзофагеальной рефлюксной болезни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А02ВА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блокаторы Н2-гистаминовых рецепторов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ранитидин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А02ВА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блокаторы Н2-гистаминовых рецепторов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фамотидин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А02ВС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ингибиторы протонного насоса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омепразол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препараты для лечения язвенной болезни желудка и двенадцатиперстной кишки и гастроэзофагеальной рефлюксной болезни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висмута трикалия дицитрат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функциональных нарушений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функциональных нарушений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A03AD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папаверин и его производные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дротаверин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А06А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контактные 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бисакодил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суппозитории ректальные;</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контактные 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сеннозиды А и 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противодиарейные, кишечные противовоспалительные и противомикробные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снижающие моторику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снижающие моторику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лоперамид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капсулы или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противодиарейные микроорганизмы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противодиарейные микроорганизмы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бифидобактерии бифидум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порошок для приема внутрь</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способствующие пищеварению, включая ферментные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способствующие пищеварению, включая ферментные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lastRenderedPageBreak/>
              <w:t>ферментные препараты</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панкреатин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капсулы или </w:t>
            </w:r>
            <w:r>
              <w:lastRenderedPageBreak/>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A11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витамины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A11G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аскорбиновая кислота (витамин С), включая комбинации с другими средствами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A11GA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аскорбиновая кислота (витамин С)</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аскорбиновая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драже или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сердечно-сосудистая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заболеваний сердца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вазодилататоры для лечения заболеваний сердца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C01DA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органические нитраты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изосорбида динитрат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p>
          <w:p w:rsidR="00EE7AF3" w:rsidRDefault="00EE7AF3" w:rsidP="00C83EE3">
            <w:pPr>
              <w:pStyle w:val="a3"/>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изосорбида мононитрат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p>
          <w:p w:rsidR="00EE7AF3" w:rsidRDefault="00EE7AF3" w:rsidP="00C83EE3">
            <w:pPr>
              <w:pStyle w:val="a3"/>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нитроглицерин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аэрозоль или спрей подъязычный дозированный;</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диуретики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lastRenderedPageBreak/>
              <w:t>тиазидные диуретики</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C03AA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тиазиды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гидрохлоротиазид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C03C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"петлевые" диуретики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С03СА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сульфонамиды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фуросемид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калийсберегающие диуретики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антагонисты альдостерона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спиронолактон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бета-адреноблокаторы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С07А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бета-адреноблокаторы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С07АВ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селективные бета-адреноблокаторы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атенолол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С08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блокаторы кальциевых каналов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С08С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селективные блокаторы кальциевых каналов с преимущественным действием на сосуды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С08СА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дигидропиридина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нифедипин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C08D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селективные блокаторы кальциевых каналов с прямым действием на сердце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C08DA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фенилалкиламина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верапамил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средства, действующие</w:t>
            </w:r>
          </w:p>
          <w:p w:rsidR="00EE7AF3" w:rsidRDefault="00EE7AF3" w:rsidP="00C83EE3">
            <w:pPr>
              <w:pStyle w:val="FORMATTEXT"/>
            </w:pPr>
            <w:r>
              <w:t xml:space="preserve"> на ренин-ангиотензиновую систему</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ингибиторы АПФ</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ингибиторы АПФ</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каптоприл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p>
          <w:p w:rsidR="00EE7AF3" w:rsidRDefault="00EE7AF3" w:rsidP="00C83EE3">
            <w:pPr>
              <w:pStyle w:val="a3"/>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эналаприл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С09С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антагонисты ангиотензина II</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С09СА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антагонисты ангиотензина II</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лозартан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таблетки, покрытые оболочкой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С10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Гиполипидемические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С10А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гиполипидемические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С10АА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ингибиторы ГМГ-КоА-редуктазы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аторвастатин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 покрытые оболочкой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мочеполовая система и половые гормоны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G01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 и антисептики, применяемые в гинекологии</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G01A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 и антисептики, кроме комбинированных препаратов с глюкокортикоидами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G01AF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имидазола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клотримазол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гель вагинальный или таблетки вагинальные или суппозитории вагинальные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гормональные препараты системного действия, кроме половых гормонов и инсулинов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Кортикостероиды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кортикостероиды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глюкокортикоиды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гидрокортизон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крем для наружного применения или мазь для наружного применения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p>
          <w:p w:rsidR="00EE7AF3" w:rsidRDefault="00EE7AF3" w:rsidP="00C83EE3">
            <w:pPr>
              <w:pStyle w:val="a3"/>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дексаметазон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антибактериальные препараты системного действия</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J01A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тетрациклины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тетрациклины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доксициклин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амфениколы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амфениколы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хлорамфеникол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бета-лактамные антибактериальные препараты: пенициллины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J01CA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пенициллины широкого спектра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амоксициллин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FORMATTEXT"/>
            </w:pPr>
            <w:r>
              <w:t xml:space="preserve"> порошок для приготовления суспензии для приема внутрь</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p>
          <w:p w:rsidR="00EE7AF3" w:rsidRDefault="00EE7AF3" w:rsidP="00C83EE3">
            <w:pPr>
              <w:pStyle w:val="a3"/>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ампициллин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сульфаниламиды и триметоприм</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J01EE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комбинированные препараты сульфаниламидов и триметоприма, включая производные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ко-тримоксазол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суспензия для приема внутрь;</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J01M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антибактериальные препараты, производные хинолона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J01MA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фторхинолоны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ципрофлоксацин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капли глазные или капли глазные и ушные;</w:t>
            </w:r>
          </w:p>
          <w:p w:rsidR="00EE7AF3" w:rsidRDefault="00EE7AF3" w:rsidP="00C83EE3">
            <w:pPr>
              <w:pStyle w:val="FORMATTEXT"/>
            </w:pPr>
            <w:r>
              <w:t xml:space="preserve"> капли ушные;</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Противовирусные препараты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противовирусные препараты прямого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нуклеозиды и нуклеотиды, кроме ингибиторов обратной транскриптазы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ацикловир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крем для наружного применения или мазь для наружного применения;</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ингибиторы нейроаминидазы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осельтамивир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порошок для приготовления суспензии для приема внутрь или капсулы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прочие противовирусные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кагоцел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p>
          <w:p w:rsidR="00EE7AF3" w:rsidRDefault="00EE7AF3" w:rsidP="00C83EE3">
            <w:pPr>
              <w:pStyle w:val="a3"/>
            </w:pP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умифеновир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M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костно-мышечная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M01</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Противовоспалительные и противоревматические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М01А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нестероидные противовоспалительные и противоревматические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M01AB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уксусной кислоты и родственные соединения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диклофенак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капли глазные;</w:t>
            </w:r>
          </w:p>
          <w:p w:rsidR="00EE7AF3" w:rsidRDefault="00EE7AF3" w:rsidP="00C83EE3">
            <w:pPr>
              <w:pStyle w:val="FORMATTEXT"/>
            </w:pPr>
            <w:r>
              <w:t xml:space="preserve"> суппозитории ректальные;</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M01AE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пропионовой кислоты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ибупрофен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FORMATTEXT"/>
            </w:pPr>
            <w:r>
              <w:t xml:space="preserve"> суспензия для приема внутрь</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нервная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анальгетики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анальгетики и антипиретики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салициловая кислота и ее производные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ацетилсалициловая кислота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N02BE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анилиды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парацетамол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сироп или суспензия для приема внутрь;</w:t>
            </w:r>
          </w:p>
          <w:p w:rsidR="00EE7AF3" w:rsidRDefault="00EE7AF3" w:rsidP="00C83EE3">
            <w:pPr>
              <w:pStyle w:val="FORMATTEXT"/>
            </w:pPr>
            <w:r>
              <w:t xml:space="preserve"> сироп [для детей] или суспензия для приема внутрь [для детей];</w:t>
            </w:r>
          </w:p>
          <w:p w:rsidR="00EE7AF3" w:rsidRDefault="00EE7AF3" w:rsidP="00C83EE3">
            <w:pPr>
              <w:pStyle w:val="FORMATTEXT"/>
            </w:pPr>
            <w:r>
              <w:t xml:space="preserve"> суппозитории ректальные;</w:t>
            </w:r>
          </w:p>
          <w:p w:rsidR="00EE7AF3" w:rsidRDefault="00EE7AF3" w:rsidP="00C83EE3">
            <w:pPr>
              <w:pStyle w:val="FORMATTEXT"/>
            </w:pPr>
            <w:r>
              <w:t xml:space="preserve"> суспензия для приема внутрь;</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дыхательная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обструктивных заболеваний дыхательных путей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адренергические средства для ингаляционного введения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селективные бета 2-адреномиметики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сальбутамол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аэрозоль для ингаляций дозированный или раствор для ингаляций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средства для лечения обструктивных заболеваний дыхательных путей для ингаляционного введения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глюкокортикоиды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беклометазон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аэрозоль для ингаляций дозированный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средства системного действия для лечения обструктивных заболеваний дыхательных путей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R03DA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ксантины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аминофиллин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Противокашлевые препараты и средства для лечения простудных заболеваний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отхаркивающие препараты, кроме комбинаций с противокашлевыми средствами</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R05CB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муколитические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ацетилцистеин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гранулы для приготовления раствора для приема внутрь или порошок для приготовления раствора для приема внутрь</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Антигистаминные средства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антигистаминные средства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R06AC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замещенные этилендиамины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хлоропирамин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антигистаминные средства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лоратадин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сироп;</w:t>
            </w:r>
          </w:p>
          <w:p w:rsidR="00EE7AF3" w:rsidRDefault="00EE7AF3" w:rsidP="00C83EE3">
            <w:pPr>
              <w:pStyle w:val="a3"/>
            </w:pPr>
            <w:r>
              <w:t xml:space="preserve">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органы чувств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офтальмологические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антибиотики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тетрациклин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мазь глазная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противоглаукомные препараты и миотические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S01EB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парасимпатомиметики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пилокарпин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S01ED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бета-адреноблокаторы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тимолол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капли глазные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0200" w:type="dxa"/>
            <w:gridSpan w:val="4"/>
            <w:tcBorders>
              <w:top w:val="nil"/>
              <w:left w:val="nil"/>
              <w:bottom w:val="nil"/>
              <w:right w:val="nil"/>
            </w:tcBorders>
            <w:tcMar>
              <w:top w:w="114" w:type="dxa"/>
              <w:left w:w="171" w:type="dxa"/>
              <w:bottom w:w="114" w:type="dxa"/>
              <w:right w:w="57" w:type="dxa"/>
            </w:tcMar>
          </w:tcPr>
          <w:p w:rsidR="00EE7AF3" w:rsidRDefault="00EE7AF3" w:rsidP="00C83EE3">
            <w:pPr>
              <w:pStyle w:val="FORMATTEXT"/>
              <w:jc w:val="center"/>
            </w:pPr>
            <w:r>
              <w:t>II. Для аптечных пунктов, аптечных киосков и индивидуальных предпринимателей, имеющих лицензию на фармацевтическую деятельность</w:t>
            </w:r>
          </w:p>
          <w:p w:rsidR="00EE7AF3" w:rsidRDefault="00EE7AF3" w:rsidP="00C83EE3">
            <w:pPr>
              <w:pStyle w:val="a3"/>
              <w:jc w:val="center"/>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пищеварительный тракт и обмен веществ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заболеваний, связанных с нарушением кислотности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язвенной болезни желудка и двенадцатиперстной кишки и гастроэзофагеальной рефлюксной болезни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А02ВХ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препараты для лечения язвенной болезни желудка и двенадцатиперстной кишки и гастроэзофагеальной рефлюксной болезни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висмута трикалия дицитрат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покрытые пленочной оболочкой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А03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функциональных нарушений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А03А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функциональных нарушений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A03AD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папаверин и его производные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дротаверин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lastRenderedPageBreak/>
              <w:t>слабительные средства</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А06А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контактные 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бисакодил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суппозитории ректальные;</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А06АВ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контактные слабительные средства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сеннозиды А и В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А07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противодиарейные, кишечные противовоспалительные и противомикробные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снижающие моторику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снижающие моторику желудочно-кишечного тракта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лоперамид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капсулы или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противодиарейные микроорганизмы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A07FA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противодиарейные микроорганизмы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бифидобактерии бифидум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капсулы или порошок для приема внутрь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А09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способствующие пищеварению, включая ферментные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А09А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способствующие пищеварению, включая ферментные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А09АА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ферментные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панкреатин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капсулы или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A11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витамины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A11G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аскорбиновая кислота (витамин С), включая комбинации с другими средствами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A11GA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аскорбиновая кислота (витамин С)</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аскорбиновая кислота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драже или 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С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сердечно-сосудистая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препараты для лечения заболеваний сердца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C01D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вазодилататоры для лечения заболеваний сердца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C01DA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органические нитраты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нитроглицерин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спрей подъязычный дозированный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G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мочеполовая система и половые гормоны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G01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 и антисептики, применяемые в гинекологии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G01A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 и антисептики, кроме комбинированных препаратов с глюкокортикоидами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G01AF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имидазола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клотримазол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гель вагинальный или таблетки вагинальные или суппозитории вагинальные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гормональные препараты системного действия, кроме половых гормонов и инсулинов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кортикостероиды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H02A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кортикостероиды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H02AB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глюкокортикоиды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гидрокортизон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крем для наружного применения или мазь для наружного применения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противовирусные препараты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противовирусные препараты прямого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прочие противовирусные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кагоцел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J05AX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lastRenderedPageBreak/>
              <w:t>прочие противовирусные препараты</w:t>
            </w:r>
          </w:p>
          <w:p w:rsidR="00EE7AF3" w:rsidRDefault="00EE7AF3" w:rsidP="00C83EE3">
            <w:pPr>
              <w:pStyle w:val="a3"/>
            </w:pPr>
            <w:r>
              <w:lastRenderedPageBreak/>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умифеновир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lastRenderedPageBreak/>
              <w:t xml:space="preserve">капсулы или </w:t>
            </w:r>
            <w:r>
              <w:lastRenderedPageBreak/>
              <w:t>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M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костно-мышечная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M01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противовоспалительные и противоревматические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M01A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нестероидные противовоспалительные и противоревматические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M01AB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уксусной кислоты и родственные соединения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диклофенак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капли глазные;</w:t>
            </w:r>
          </w:p>
          <w:p w:rsidR="00EE7AF3" w:rsidRDefault="00EE7AF3" w:rsidP="00C83EE3">
            <w:pPr>
              <w:pStyle w:val="FORMATTEXT"/>
            </w:pPr>
            <w:r>
              <w:t xml:space="preserve"> суппозитории ректальные;</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М01АЕ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производные пропионовой кислоты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ибупрофен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капсулы или таблетки;</w:t>
            </w:r>
          </w:p>
          <w:p w:rsidR="00EE7AF3" w:rsidRDefault="00EE7AF3" w:rsidP="00C83EE3">
            <w:pPr>
              <w:pStyle w:val="FORMATTEXT"/>
            </w:pPr>
            <w:r>
              <w:t xml:space="preserve"> суспензия для приема внутрь</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нервная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анальгетики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местные анестетики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N02BA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салициловая кислота и ее производные</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ацетилсалициловая кислота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таблетки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N02BE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анилиды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парацетамол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сироп или суспензия для приема внутрь;</w:t>
            </w:r>
          </w:p>
          <w:p w:rsidR="00EE7AF3" w:rsidRDefault="00EE7AF3" w:rsidP="00C83EE3">
            <w:pPr>
              <w:pStyle w:val="FORMATTEXT"/>
            </w:pPr>
            <w:r>
              <w:t xml:space="preserve"> сироп [для </w:t>
            </w:r>
            <w:r>
              <w:lastRenderedPageBreak/>
              <w:t>детей] или суспензия для</w:t>
            </w:r>
          </w:p>
          <w:p w:rsidR="00EE7AF3" w:rsidRDefault="00EE7AF3" w:rsidP="00C83EE3">
            <w:pPr>
              <w:pStyle w:val="FORMATTEXT"/>
            </w:pPr>
            <w:r>
              <w:t xml:space="preserve"> приема внутрь [для детей];</w:t>
            </w:r>
          </w:p>
          <w:p w:rsidR="00EE7AF3" w:rsidRDefault="00EE7AF3" w:rsidP="00C83EE3">
            <w:pPr>
              <w:pStyle w:val="FORMATTEXT"/>
            </w:pPr>
            <w:r>
              <w:t xml:space="preserve"> суппозитории ректальные;</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R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дыхательная система</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противокашлевые препараты и средства для лечения простудных заболеваний</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R05C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отхаркивающие препараты, кроме комбинаций с противокашлевыми средствами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R05CB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муколитические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ацетилцистеин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гранулы для приготовления раствора для приема внутрь или порошок для приготовления раствора для приема внутрь</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антигистаминные средства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антигистаминные средства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R06AX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другие антигистаминные средства системного действия</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лоратадин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сироп для приема внутрь;</w:t>
            </w:r>
          </w:p>
          <w:p w:rsidR="00EE7AF3" w:rsidRDefault="00EE7AF3" w:rsidP="00C83EE3">
            <w:pPr>
              <w:pStyle w:val="FORMATTEXT"/>
            </w:pPr>
            <w:r>
              <w:t xml:space="preserve"> таблетки</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lastRenderedPageBreak/>
              <w:t xml:space="preserve">S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органы чувств</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офтальмологические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FORMATTEXT"/>
            </w:pPr>
            <w:r>
              <w:t>противомикробные препараты</w:t>
            </w:r>
          </w:p>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r w:rsidR="00EE7AF3" w:rsidTr="00C83EE3">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S01AA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антибиотики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тетрациклин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c>
          <w:tcPr>
            <w:tcW w:w="1950" w:type="dxa"/>
            <w:tcBorders>
              <w:top w:val="nil"/>
              <w:left w:val="nil"/>
              <w:bottom w:val="nil"/>
              <w:right w:val="nil"/>
            </w:tcBorders>
            <w:tcMar>
              <w:top w:w="114" w:type="dxa"/>
              <w:left w:w="171" w:type="dxa"/>
              <w:bottom w:w="114" w:type="dxa"/>
              <w:right w:w="57" w:type="dxa"/>
            </w:tcMar>
          </w:tcPr>
          <w:p w:rsidR="00EE7AF3" w:rsidRDefault="00EE7AF3" w:rsidP="00C83EE3">
            <w:pPr>
              <w:pStyle w:val="a3"/>
            </w:pPr>
            <w:r>
              <w:t xml:space="preserve">мазь глазная </w:t>
            </w:r>
          </w:p>
          <w:p w:rsidR="00EE7AF3" w:rsidRDefault="00EE7AF3" w:rsidP="00C83EE3">
            <w:pPr>
              <w:widowControl w:val="0"/>
              <w:autoSpaceDE w:val="0"/>
              <w:autoSpaceDN w:val="0"/>
              <w:adjustRightInd w:val="0"/>
              <w:spacing w:after="0" w:line="240" w:lineRule="auto"/>
              <w:rPr>
                <w:rFonts w:ascii="Times New Roman" w:hAnsi="Times New Roman" w:cs="Times New Roman"/>
                <w:sz w:val="24"/>
                <w:szCs w:val="24"/>
              </w:rPr>
            </w:pPr>
          </w:p>
        </w:tc>
      </w:tr>
    </w:tbl>
    <w:p w:rsidR="00EE7AF3" w:rsidRDefault="00EE7AF3" w:rsidP="00EE7AF3">
      <w:pPr>
        <w:pStyle w:val="a3"/>
      </w:pPr>
    </w:p>
    <w:p w:rsidR="00EE7AF3" w:rsidRDefault="00EE7AF3" w:rsidP="00EE7AF3">
      <w:pPr>
        <w:pStyle w:val="FORMATTEXT"/>
        <w:jc w:val="both"/>
      </w:pPr>
    </w:p>
    <w:p w:rsidR="00EE7AF3" w:rsidRDefault="00EE7AF3" w:rsidP="00EE7AF3">
      <w:pPr>
        <w:pStyle w:val="FORMATTEXT"/>
        <w:jc w:val="both"/>
      </w:pPr>
    </w:p>
    <w:p w:rsidR="00EE7AF3" w:rsidRDefault="00EE7AF3" w:rsidP="00EE7AF3">
      <w:pPr>
        <w:pStyle w:val="FORMATTEXT"/>
        <w:jc w:val="both"/>
      </w:pPr>
      <w:r>
        <w:t xml:space="preserve">           </w:t>
      </w:r>
    </w:p>
    <w:p w:rsidR="005C0E75" w:rsidRDefault="00EE7AF3"/>
    <w:sectPr w:rsidR="005C0E75" w:rsidSect="00EE7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compat/>
  <w:rsids>
    <w:rsidRoot w:val="00EE7AF3"/>
    <w:rsid w:val="002C4D3D"/>
    <w:rsid w:val="004E2FBE"/>
    <w:rsid w:val="0086123A"/>
    <w:rsid w:val="00A92977"/>
    <w:rsid w:val="00BA18D5"/>
    <w:rsid w:val="00EE7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A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LTOP">
    <w:name w:val="#COL_TOP"/>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RINTSECTION">
    <w:name w:val="#PRINT_SECTION"/>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3">
    <w:name w:val="."/>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ENTERTEXT">
    <w:name w:val=".CENTERTEXT"/>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JVU">
    <w:name w:val=".DJVU"/>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EMPTYLINE">
    <w:name w:val=".EMPTY_LINE"/>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
    <w:name w:val=".FORMATTEXT"/>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EE7AF3"/>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paragraph" w:customStyle="1" w:styleId="HORIZLINE">
    <w:name w:val=".HORIZLINE"/>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MIDDLEPICT">
    <w:name w:val=".MIDDLEPICT"/>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OPLEVELTEXT">
    <w:name w:val=".TOPLEVELTEXT"/>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UNFORMATTEXT">
    <w:name w:val=".UNFORMATTEXT"/>
    <w:uiPriority w:val="99"/>
    <w:rsid w:val="00EE7AF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WIDETABLE">
    <w:name w:val=".WIDETABLE"/>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BODY">
    <w:name w:val="BODY"/>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
    <w:name w:val="TABLE"/>
    <w:uiPriority w:val="99"/>
    <w:rsid w:val="00EE7A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EE7A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AF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27195</Words>
  <Characters>155012</Characters>
  <Application>Microsoft Office Word</Application>
  <DocSecurity>0</DocSecurity>
  <Lines>1291</Lines>
  <Paragraphs>363</Paragraphs>
  <ScaleCrop>false</ScaleCrop>
  <Company/>
  <LinksUpToDate>false</LinksUpToDate>
  <CharactersWithSpaces>181844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 Бакиевна</dc:creator>
  <cp:keywords/>
  <dc:description/>
  <cp:lastModifiedBy>Гульнур Бакиевна</cp:lastModifiedBy>
  <cp:revision>1</cp:revision>
  <dcterms:created xsi:type="dcterms:W3CDTF">2016-03-30T07:43:00Z</dcterms:created>
  <dcterms:modified xsi:type="dcterms:W3CDTF">2016-03-30T07:44:00Z</dcterms:modified>
</cp:coreProperties>
</file>