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0F5" w:rsidRDefault="00AC48F8" w:rsidP="00A970F5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333333"/>
        </w:rPr>
        <w:t xml:space="preserve">                  </w:t>
      </w:r>
      <w:r w:rsidR="00A970F5">
        <w:rPr>
          <w:rStyle w:val="a4"/>
          <w:rFonts w:ascii="Arial" w:hAnsi="Arial" w:cs="Arial"/>
          <w:color w:val="333333"/>
        </w:rPr>
        <w:t>Профилактика детского травматизма в летний период</w:t>
      </w:r>
    </w:p>
    <w:p w:rsidR="00A970F5" w:rsidRDefault="00AC48F8" w:rsidP="00A970F5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</w:t>
      </w:r>
      <w:r w:rsidR="00A970F5">
        <w:rPr>
          <w:rFonts w:ascii="Arial" w:hAnsi="Arial" w:cs="Arial"/>
          <w:color w:val="333333"/>
        </w:rPr>
        <w:t>Летом дети больше играют на свежем воздухе, больше двигаются, а значит, именно в летний период повышается детский травматизм. Запретить ребёнку познавать мир невозможно. Дело родителей – подстраховать его, уберечь от возможной трагедии. </w:t>
      </w:r>
    </w:p>
    <w:p w:rsidR="00AC48F8" w:rsidRDefault="00AC48F8" w:rsidP="00A970F5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33333"/>
        </w:rPr>
        <w:t>Случаи травматизма могут быть разные:</w:t>
      </w:r>
    </w:p>
    <w:p w:rsidR="00A970F5" w:rsidRDefault="00A970F5" w:rsidP="00A970F5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Calibri" w:hAnsi="Calibri" w:cs="Arial"/>
          <w:color w:val="333333"/>
        </w:rPr>
        <w:t>1.</w:t>
      </w:r>
      <w:r>
        <w:rPr>
          <w:rFonts w:ascii="Calibri" w:hAnsi="Calibri" w:cs="Arial"/>
          <w:color w:val="333333"/>
        </w:rPr>
        <w:t> </w:t>
      </w:r>
      <w:r>
        <w:rPr>
          <w:rStyle w:val="a4"/>
          <w:rFonts w:ascii="Calibri" w:hAnsi="Calibri" w:cs="Arial"/>
          <w:color w:val="333333"/>
        </w:rPr>
        <w:t>ОЖОГИ </w:t>
      </w:r>
      <w:r>
        <w:rPr>
          <w:rFonts w:ascii="Calibri" w:hAnsi="Calibri" w:cs="Arial"/>
          <w:color w:val="333333"/>
        </w:rPr>
        <w:t> от горячей плиты, посуды, пищи, кипятка, пара, утюга, других электроприборов и открытого огня.</w:t>
      </w:r>
    </w:p>
    <w:p w:rsidR="00A970F5" w:rsidRDefault="00A970F5" w:rsidP="00A970F5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33333"/>
        </w:rPr>
        <w:t> </w:t>
      </w:r>
    </w:p>
    <w:p w:rsidR="00A970F5" w:rsidRDefault="00E74129" w:rsidP="00A970F5">
      <w:pPr>
        <w:pStyle w:val="a3"/>
        <w:shd w:val="clear" w:color="auto" w:fill="FFFFFF"/>
        <w:spacing w:before="0" w:beforeAutospacing="0" w:after="96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6A87468B" wp14:editId="62AA2DA4">
            <wp:extent cx="2886075" cy="1949210"/>
            <wp:effectExtent l="0" t="0" r="0" b="0"/>
            <wp:docPr id="3" name="Рисунок 3" descr="http://voyampolka.ru/uploads/posts/2018-01/151684510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oyampolka.ru/uploads/posts/2018-01/1516845106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14" cy="1954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70F5">
        <w:rPr>
          <w:rFonts w:ascii="Arial" w:hAnsi="Arial" w:cs="Arial"/>
          <w:color w:val="333333"/>
        </w:rPr>
        <w:t> </w:t>
      </w:r>
    </w:p>
    <w:p w:rsidR="00A970F5" w:rsidRDefault="00A970F5" w:rsidP="00A970F5">
      <w:pPr>
        <w:pStyle w:val="a3"/>
        <w:shd w:val="clear" w:color="auto" w:fill="FFFFFF"/>
        <w:spacing w:before="0" w:beforeAutospacing="0" w:after="96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A970F5" w:rsidRDefault="00A970F5" w:rsidP="00A970F5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33333"/>
        </w:rPr>
        <w:t>Чтобы избежать ожогов, необходимо строго следить за тем, чтобы во время приёма горячей пищи дети не опрокидывали на себя чашки, тарелки.</w:t>
      </w:r>
    </w:p>
    <w:p w:rsidR="00A970F5" w:rsidRDefault="00A970F5" w:rsidP="00A970F5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33333"/>
        </w:rPr>
        <w:t>Со стола, на котором стоит горячая пища, убрать длинные скатерти - ребенок может дернуть за их край и опрокинуть горячую пищу на себя.</w:t>
      </w:r>
    </w:p>
    <w:p w:rsidR="00A970F5" w:rsidRDefault="00A970F5" w:rsidP="00A970F5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33333"/>
        </w:rPr>
        <w:t>Устанавливать плиты достаточно высоко или откручивать ручки конфорок, чтобы дети не могли до них достать.</w:t>
      </w:r>
    </w:p>
    <w:p w:rsidR="00A970F5" w:rsidRDefault="00A970F5" w:rsidP="00A970F5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33333"/>
        </w:rPr>
        <w:t>Прятать в недоступных местах спички, зажигалки, легковоспламеняющиеся жидкости, свечи, бенгальские огни, петарды.</w:t>
      </w:r>
    </w:p>
    <w:p w:rsidR="00A970F5" w:rsidRDefault="00A970F5" w:rsidP="00A970F5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33333"/>
        </w:rPr>
        <w:t>Случаются также и</w:t>
      </w:r>
      <w:r w:rsidR="00CC3FF4">
        <w:rPr>
          <w:rFonts w:ascii="Arial" w:hAnsi="Arial" w:cs="Arial"/>
          <w:color w:val="333333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333333"/>
        </w:rPr>
        <w:t>солнечные ожоги или даже тепловые удары             (перегрев), если дети на солнце находятся</w:t>
      </w:r>
      <w:r w:rsidR="00AC48F8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333333"/>
        </w:rPr>
        <w:t>без головного убора.</w:t>
      </w:r>
    </w:p>
    <w:p w:rsidR="00A970F5" w:rsidRDefault="00A970F5" w:rsidP="00A970F5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33333"/>
        </w:rPr>
        <w:t> </w:t>
      </w:r>
      <w:r>
        <w:rPr>
          <w:rStyle w:val="a4"/>
          <w:rFonts w:ascii="Arial" w:hAnsi="Arial" w:cs="Arial"/>
          <w:color w:val="333333"/>
        </w:rPr>
        <w:t>2.</w:t>
      </w:r>
      <w:r>
        <w:rPr>
          <w:rFonts w:ascii="Arial" w:hAnsi="Arial" w:cs="Arial"/>
          <w:color w:val="333333"/>
        </w:rPr>
        <w:t> </w:t>
      </w:r>
      <w:r>
        <w:rPr>
          <w:rStyle w:val="a4"/>
          <w:rFonts w:ascii="Arial" w:hAnsi="Arial" w:cs="Arial"/>
          <w:color w:val="333333"/>
        </w:rPr>
        <w:t>ПАДЕНИЕ С ВЫСОТЫ </w:t>
      </w:r>
      <w:r>
        <w:rPr>
          <w:rFonts w:ascii="Arial" w:hAnsi="Arial" w:cs="Arial"/>
          <w:color w:val="333333"/>
        </w:rPr>
        <w:t>(окна, балкон, кровать, стол, ступеньки)</w:t>
      </w:r>
      <w:r w:rsidR="00AC48F8">
        <w:rPr>
          <w:rFonts w:ascii="Arial" w:hAnsi="Arial" w:cs="Arial"/>
          <w:color w:val="333333"/>
        </w:rPr>
        <w:t>.</w:t>
      </w:r>
      <w:r>
        <w:rPr>
          <w:rFonts w:ascii="Arial" w:hAnsi="Arial" w:cs="Arial"/>
          <w:color w:val="333333"/>
        </w:rPr>
        <w:t xml:space="preserve"> </w:t>
      </w:r>
      <w:proofErr w:type="gramStart"/>
      <w:r>
        <w:rPr>
          <w:rFonts w:ascii="Arial" w:hAnsi="Arial" w:cs="Arial"/>
          <w:color w:val="333333"/>
        </w:rPr>
        <w:t>Установите надежные ограждения, решетки на ступеньках, лестничных пролетах, окнах и балконах.</w:t>
      </w:r>
      <w:proofErr w:type="gramEnd"/>
    </w:p>
    <w:p w:rsidR="00A970F5" w:rsidRDefault="00A970F5" w:rsidP="00A970F5">
      <w:pPr>
        <w:pStyle w:val="a3"/>
        <w:shd w:val="clear" w:color="auto" w:fill="FFFFFF"/>
        <w:spacing w:before="0" w:beforeAutospacing="0" w:after="96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33333"/>
        </w:rPr>
        <w:t> </w:t>
      </w:r>
    </w:p>
    <w:p w:rsidR="00A970F5" w:rsidRDefault="00A970F5" w:rsidP="00E74129">
      <w:pPr>
        <w:pStyle w:val="a3"/>
        <w:shd w:val="clear" w:color="auto" w:fill="FFFFFF"/>
        <w:spacing w:before="0" w:beforeAutospacing="0" w:after="96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6B31F138" wp14:editId="75FFD5AB">
            <wp:extent cx="2143125" cy="2072518"/>
            <wp:effectExtent l="0" t="0" r="0" b="4445"/>
            <wp:docPr id="2" name="Рисунок 2" descr="http://voyampolka.ru/uploads/posts/2018-01/1516845179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oyampolka.ru/uploads/posts/2018-01/1516845179_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812" cy="2075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</w:rPr>
        <w:t> </w:t>
      </w:r>
    </w:p>
    <w:p w:rsidR="00A970F5" w:rsidRDefault="00A970F5" w:rsidP="00A970F5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333333"/>
        </w:rPr>
        <w:lastRenderedPageBreak/>
        <w:t>Помните! </w:t>
      </w:r>
      <w:r>
        <w:rPr>
          <w:rFonts w:ascii="Arial" w:hAnsi="Arial" w:cs="Arial"/>
          <w:color w:val="333333"/>
        </w:rPr>
        <w:t xml:space="preserve">– </w:t>
      </w:r>
      <w:proofErr w:type="spellStart"/>
      <w:r>
        <w:rPr>
          <w:rFonts w:ascii="Arial" w:hAnsi="Arial" w:cs="Arial"/>
          <w:color w:val="333333"/>
        </w:rPr>
        <w:t>противомаскитная</w:t>
      </w:r>
      <w:proofErr w:type="spellEnd"/>
      <w:r>
        <w:rPr>
          <w:rFonts w:ascii="Arial" w:hAnsi="Arial" w:cs="Arial"/>
          <w:color w:val="333333"/>
        </w:rPr>
        <w:t xml:space="preserve"> сетка не спасет в этой ситуации и может только создавать ложное чувство безопасности. Не оставляйте около открытого окна стулья – с них ребенок может забраться на подоконник.</w:t>
      </w:r>
    </w:p>
    <w:p w:rsidR="00A970F5" w:rsidRDefault="00A970F5" w:rsidP="00A970F5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33333"/>
        </w:rPr>
        <w:t xml:space="preserve">Падение – распространённая причина ушибов, переломов костей, серьёзных травм головы. Чаще всего это падение с высоты: гаражей, заборов, с деревьев. Может </w:t>
      </w:r>
      <w:proofErr w:type="gramStart"/>
      <w:r>
        <w:rPr>
          <w:rFonts w:ascii="Arial" w:hAnsi="Arial" w:cs="Arial"/>
          <w:color w:val="333333"/>
        </w:rPr>
        <w:t>быть</w:t>
      </w:r>
      <w:proofErr w:type="gramEnd"/>
      <w:r>
        <w:rPr>
          <w:rFonts w:ascii="Arial" w:hAnsi="Arial" w:cs="Arial"/>
          <w:color w:val="333333"/>
        </w:rPr>
        <w:t xml:space="preserve"> падение в открытые люки.</w:t>
      </w:r>
    </w:p>
    <w:p w:rsidR="00A970F5" w:rsidRDefault="00A970F5" w:rsidP="00A970F5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33333"/>
        </w:rPr>
        <w:t>Самые печальные случаи - это падение из окон. Причём из окон выпадают не только малыши, но и ребята постарше. Такие травмы можно предотвратить, если: не разрешать детям лазить в опасных местах. По возможности  </w:t>
      </w:r>
      <w:proofErr w:type="spellStart"/>
      <w:r>
        <w:rPr>
          <w:rFonts w:ascii="Arial" w:hAnsi="Arial" w:cs="Arial"/>
          <w:color w:val="333333"/>
        </w:rPr>
        <w:t>устанавить</w:t>
      </w:r>
      <w:proofErr w:type="spellEnd"/>
      <w:r>
        <w:rPr>
          <w:rFonts w:ascii="Arial" w:hAnsi="Arial" w:cs="Arial"/>
          <w:color w:val="333333"/>
        </w:rPr>
        <w:t xml:space="preserve"> ограждения на ступеньках, окнах и балконах.</w:t>
      </w:r>
    </w:p>
    <w:p w:rsidR="00A970F5" w:rsidRDefault="00A970F5" w:rsidP="00A970F5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333333"/>
        </w:rPr>
        <w:t>3.</w:t>
      </w:r>
      <w:r>
        <w:rPr>
          <w:rFonts w:ascii="Arial" w:hAnsi="Arial" w:cs="Arial"/>
          <w:color w:val="333333"/>
        </w:rPr>
        <w:t> </w:t>
      </w:r>
      <w:r>
        <w:rPr>
          <w:rStyle w:val="a4"/>
          <w:rFonts w:ascii="Arial" w:hAnsi="Arial" w:cs="Arial"/>
          <w:color w:val="333333"/>
        </w:rPr>
        <w:t>УДУШЬЕ ИЛИ АСФИКСИЯ</w:t>
      </w:r>
      <w:r>
        <w:rPr>
          <w:rFonts w:ascii="Arial" w:hAnsi="Arial" w:cs="Arial"/>
          <w:color w:val="333333"/>
        </w:rPr>
        <w:t> (от мелких предметов, монет, пуговиц, гаек и др.). Маленьким детям нельзя давать еду с маленькими косточками или семечками, нужно следить за ребенком во время еды.</w:t>
      </w:r>
    </w:p>
    <w:p w:rsidR="00A970F5" w:rsidRDefault="00AC48F8" w:rsidP="00A970F5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Style w:val="a4"/>
          <w:rFonts w:ascii="Arial" w:hAnsi="Arial" w:cs="Arial"/>
          <w:color w:val="333333"/>
        </w:rPr>
        <w:t>4.</w:t>
      </w:r>
      <w:r w:rsidR="00A970F5">
        <w:rPr>
          <w:rStyle w:val="a4"/>
          <w:rFonts w:ascii="Arial" w:hAnsi="Arial" w:cs="Arial"/>
          <w:color w:val="333333"/>
        </w:rPr>
        <w:t>ОТРАВЛЕНИЕ</w:t>
      </w:r>
      <w:r w:rsidR="00A970F5">
        <w:rPr>
          <w:rFonts w:ascii="Arial" w:hAnsi="Arial" w:cs="Arial"/>
          <w:color w:val="333333"/>
        </w:rPr>
        <w:t> (лекарственными средствами, моющими жидкостями, отбеливателями, инсектицидами и др..</w:t>
      </w:r>
      <w:proofErr w:type="gramEnd"/>
    </w:p>
    <w:p w:rsidR="00A970F5" w:rsidRDefault="00A970F5" w:rsidP="00A970F5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33333"/>
        </w:rPr>
        <w:t>Ядовитые вещества, медикаменты, отбеливатели, кислоты и горючее, например, керосин, яды для крыс и насекомых, ни в коем случае нельзя хранить в бутылках для пищевых продуктов – дети могут по ошибке выпить их. Такие вещества следует держать в плотно закрытых маркированных контейнерах, в недоступном для детей месте.</w:t>
      </w:r>
    </w:p>
    <w:p w:rsidR="00A970F5" w:rsidRDefault="00A970F5" w:rsidP="00A970F5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33333"/>
        </w:rPr>
        <w:t>Следите за ребенком при прогулках в лесу – ядовитые грибы</w:t>
      </w:r>
    </w:p>
    <w:p w:rsidR="00A970F5" w:rsidRDefault="00A970F5" w:rsidP="00A970F5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33333"/>
        </w:rPr>
        <w:t>и ягод</w:t>
      </w:r>
      <w:proofErr w:type="gramStart"/>
      <w:r>
        <w:rPr>
          <w:rFonts w:ascii="Arial" w:hAnsi="Arial" w:cs="Arial"/>
          <w:color w:val="333333"/>
        </w:rPr>
        <w:t>ы-</w:t>
      </w:r>
      <w:proofErr w:type="gramEnd"/>
      <w:r>
        <w:rPr>
          <w:rFonts w:ascii="Arial" w:hAnsi="Arial" w:cs="Arial"/>
          <w:color w:val="333333"/>
        </w:rPr>
        <w:t xml:space="preserve"> возможная причина тяжелых отравлений.</w:t>
      </w:r>
    </w:p>
    <w:p w:rsidR="00A970F5" w:rsidRDefault="00A970F5" w:rsidP="00A970F5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333333"/>
        </w:rPr>
        <w:t>5. ПОРАЖЕНИЕ ЭЛЕКТРИЧЕСКИМ ТОКОМ</w:t>
      </w:r>
      <w:r>
        <w:rPr>
          <w:rFonts w:ascii="Arial" w:hAnsi="Arial" w:cs="Arial"/>
          <w:color w:val="333333"/>
        </w:rPr>
        <w:t xml:space="preserve"> от неисправных электроприборов, обнажённых проводов, от </w:t>
      </w:r>
      <w:proofErr w:type="spellStart"/>
      <w:r>
        <w:rPr>
          <w:rFonts w:ascii="Arial" w:hAnsi="Arial" w:cs="Arial"/>
          <w:color w:val="333333"/>
        </w:rPr>
        <w:t>втыкания</w:t>
      </w:r>
      <w:proofErr w:type="spellEnd"/>
      <w:r>
        <w:rPr>
          <w:rFonts w:ascii="Arial" w:hAnsi="Arial" w:cs="Arial"/>
          <w:color w:val="333333"/>
        </w:rPr>
        <w:t xml:space="preserve"> игл, ножей и других металлических предметов в розетки. Родители обязаны предупреждать возможные риски и ограждать детей от них.</w:t>
      </w:r>
    </w:p>
    <w:p w:rsidR="00A970F5" w:rsidRDefault="00A970F5" w:rsidP="00A970F5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33333"/>
        </w:rPr>
        <w:t xml:space="preserve">Электрические розетки нужно закрывать, чтобы предотвратить </w:t>
      </w:r>
      <w:proofErr w:type="spellStart"/>
      <w:r>
        <w:rPr>
          <w:rFonts w:ascii="Arial" w:hAnsi="Arial" w:cs="Arial"/>
          <w:color w:val="333333"/>
        </w:rPr>
        <w:t>электротравму</w:t>
      </w:r>
      <w:proofErr w:type="spellEnd"/>
      <w:r>
        <w:rPr>
          <w:rFonts w:ascii="Arial" w:hAnsi="Arial" w:cs="Arial"/>
          <w:color w:val="333333"/>
        </w:rPr>
        <w:t xml:space="preserve"> у ребёнка. Электрические провода должны быть не доступны детям – обнажённые провода предоставляют для них особую опасность.</w:t>
      </w:r>
    </w:p>
    <w:p w:rsidR="00A970F5" w:rsidRDefault="00A970F5" w:rsidP="00A970F5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333333"/>
        </w:rPr>
        <w:t>6.</w:t>
      </w:r>
      <w:r>
        <w:rPr>
          <w:rFonts w:ascii="Arial" w:hAnsi="Arial" w:cs="Arial"/>
          <w:color w:val="333333"/>
        </w:rPr>
        <w:t> </w:t>
      </w:r>
      <w:r>
        <w:rPr>
          <w:rStyle w:val="a4"/>
          <w:rFonts w:ascii="Arial" w:hAnsi="Arial" w:cs="Arial"/>
          <w:color w:val="333333"/>
        </w:rPr>
        <w:t>НЕСЧАСТНЫЕ СЛУЧАИ ПРИ ЕЗДЕ НА ВЕЛИСИПЕДЕ</w:t>
      </w:r>
      <w:r w:rsidR="00AC48F8">
        <w:rPr>
          <w:rStyle w:val="a4"/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являются распространенной причиной смерти и травматизма среди детей среднего и старшего возраста.</w:t>
      </w:r>
    </w:p>
    <w:p w:rsidR="00A970F5" w:rsidRDefault="00A970F5" w:rsidP="00A970F5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33333"/>
        </w:rPr>
        <w:t>Очень важно научить ребёнка безопасному поведению при езде на велосипеде (шлем, наколенники и т.п.).</w:t>
      </w:r>
    </w:p>
    <w:p w:rsidR="00A970F5" w:rsidRDefault="00A970F5" w:rsidP="00A970F5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333333"/>
        </w:rPr>
        <w:t>7.</w:t>
      </w:r>
      <w:r>
        <w:rPr>
          <w:color w:val="333333"/>
        </w:rPr>
        <w:t>  </w:t>
      </w:r>
      <w:r>
        <w:rPr>
          <w:rFonts w:ascii="Arial" w:hAnsi="Arial" w:cs="Arial"/>
          <w:color w:val="333333"/>
        </w:rPr>
        <w:t> </w:t>
      </w:r>
      <w:r>
        <w:rPr>
          <w:rStyle w:val="a4"/>
          <w:rFonts w:ascii="Arial" w:hAnsi="Arial" w:cs="Arial"/>
          <w:color w:val="333333"/>
        </w:rPr>
        <w:t>НЕСЧАСТНЫЕ СЛУЧАИ В ТРАНСПОРТЕ.</w:t>
      </w:r>
    </w:p>
    <w:p w:rsidR="00A970F5" w:rsidRDefault="00A970F5" w:rsidP="00A970F5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33333"/>
        </w:rPr>
        <w:t>Родители обязаны обеспечить безопасность ребёнка в транспорте – дети должны всегда пристёгиваться ремнём безопасности, находиться на специальном сиденье. Это предохранит ребёнка от серьёзных травм, а также во избежание несчастных случаев детей нужно учить ходить по тротуарам лицом к автомобильному транспорту.</w:t>
      </w:r>
    </w:p>
    <w:p w:rsidR="00A970F5" w:rsidRDefault="00A970F5" w:rsidP="00A970F5">
      <w:pPr>
        <w:pStyle w:val="a3"/>
        <w:shd w:val="clear" w:color="auto" w:fill="FFFFFF"/>
        <w:spacing w:before="0" w:beforeAutospacing="0" w:after="96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33333"/>
        </w:rPr>
        <w:t> </w:t>
      </w:r>
    </w:p>
    <w:p w:rsidR="00A970F5" w:rsidRDefault="00A970F5" w:rsidP="00A970F5">
      <w:pPr>
        <w:pStyle w:val="a3"/>
        <w:shd w:val="clear" w:color="auto" w:fill="FFFFFF"/>
        <w:spacing w:before="0" w:beforeAutospacing="0" w:after="96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lastRenderedPageBreak/>
        <w:drawing>
          <wp:inline distT="0" distB="0" distL="0" distR="0">
            <wp:extent cx="2686050" cy="2251805"/>
            <wp:effectExtent l="0" t="0" r="0" b="0"/>
            <wp:docPr id="1" name="Рисунок 1" descr="http://voyampolka.ru/uploads/posts/2018-01/1516845120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voyampolka.ru/uploads/posts/2018-01/1516845120_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25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0F5" w:rsidRDefault="00A970F5" w:rsidP="00A970F5">
      <w:pPr>
        <w:pStyle w:val="a3"/>
        <w:shd w:val="clear" w:color="auto" w:fill="FFFFFF"/>
        <w:spacing w:before="0" w:beforeAutospacing="0" w:after="96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33333"/>
        </w:rPr>
        <w:t> </w:t>
      </w:r>
    </w:p>
    <w:p w:rsidR="00A970F5" w:rsidRDefault="00A970F5" w:rsidP="00A970F5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33333"/>
        </w:rPr>
        <w:t>Дети должны знать и соблюдать следующие правила, когда переходят дорогу:</w:t>
      </w:r>
    </w:p>
    <w:p w:rsidR="00A970F5" w:rsidRDefault="00A970F5" w:rsidP="00A970F5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33333"/>
        </w:rPr>
        <w:t>- остановиться на обочине, посмотреть в обе стороны;</w:t>
      </w:r>
    </w:p>
    <w:p w:rsidR="00A970F5" w:rsidRDefault="00A970F5" w:rsidP="00A970F5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33333"/>
        </w:rPr>
        <w:t>- перед тем, как переходить дорогу, убедиться, что машин или других транспортных средств на дороге нет;</w:t>
      </w:r>
    </w:p>
    <w:p w:rsidR="00A970F5" w:rsidRDefault="00A970F5" w:rsidP="00A970F5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33333"/>
        </w:rPr>
        <w:t>- переходя дорогу, держаться за руку взрослого или ребёнка старшего возраста;</w:t>
      </w:r>
    </w:p>
    <w:p w:rsidR="00A970F5" w:rsidRDefault="00A970F5" w:rsidP="00A970F5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33333"/>
        </w:rPr>
        <w:t>- идти, но, ни в коем случае не бежать;</w:t>
      </w:r>
    </w:p>
    <w:p w:rsidR="00A970F5" w:rsidRDefault="00A970F5" w:rsidP="00A970F5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33333"/>
        </w:rPr>
        <w:t>- переходить дорогу только в установленных местах или на зелёный сигнал светофора.</w:t>
      </w:r>
    </w:p>
    <w:p w:rsidR="00A970F5" w:rsidRDefault="00A970F5" w:rsidP="00A970F5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333333"/>
        </w:rPr>
        <w:t>7.</w:t>
      </w:r>
      <w:r>
        <w:rPr>
          <w:color w:val="333333"/>
        </w:rPr>
        <w:t>  </w:t>
      </w:r>
      <w:r>
        <w:rPr>
          <w:rStyle w:val="a4"/>
          <w:rFonts w:ascii="Arial" w:hAnsi="Arial" w:cs="Arial"/>
          <w:color w:val="333333"/>
        </w:rPr>
        <w:t>НЕСЧАСТНЫЕ СЛУЧАИ НА ВОДОЕМАХ.</w:t>
      </w:r>
    </w:p>
    <w:p w:rsidR="00A970F5" w:rsidRDefault="00A970F5" w:rsidP="00A970F5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33333"/>
        </w:rPr>
        <w:t>Родители должны научить детей правилам поведения на воде и ни на минуту не оставлять ребёнка без присмотра вблизи водоёмов.</w:t>
      </w:r>
    </w:p>
    <w:p w:rsidR="00A970F5" w:rsidRDefault="00A970F5" w:rsidP="00A970F5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33333"/>
        </w:rPr>
        <w:t>Дети могут утонуть менее чем за две минуты, поэтому, чтобы предотвратить неприятности, детей, никогда не следует оставлять одних в воде или близ воды.</w:t>
      </w:r>
    </w:p>
    <w:p w:rsidR="00A970F5" w:rsidRDefault="00A970F5" w:rsidP="00A970F5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33333"/>
        </w:rPr>
        <w:t>Не разрешать нырять в малознакомых водоёмах.</w:t>
      </w:r>
    </w:p>
    <w:p w:rsidR="00A970F5" w:rsidRDefault="00A970F5" w:rsidP="00A970F5">
      <w:pPr>
        <w:pStyle w:val="a3"/>
        <w:shd w:val="clear" w:color="auto" w:fill="FFFFFF"/>
        <w:spacing w:before="0" w:beforeAutospacing="0" w:after="96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33333"/>
        </w:rPr>
        <w:t>Нужно закрывать колодцы, ванны, вёдра с водой.</w:t>
      </w:r>
    </w:p>
    <w:p w:rsidR="00A970F5" w:rsidRDefault="00A970F5" w:rsidP="00A970F5">
      <w:pPr>
        <w:pStyle w:val="a3"/>
        <w:shd w:val="clear" w:color="auto" w:fill="FFFFFF"/>
        <w:spacing w:before="0" w:beforeAutospacing="0" w:after="96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FF0000"/>
        </w:rPr>
        <w:t>БЕРЕГИТЕ СВОИХ ДЕТЕЙ И БУДЬТЕ ЗДОРОВЫ!</w:t>
      </w:r>
    </w:p>
    <w:p w:rsidR="00463089" w:rsidRDefault="00463089"/>
    <w:sectPr w:rsidR="00463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B23"/>
    <w:rsid w:val="00463089"/>
    <w:rsid w:val="00A244B5"/>
    <w:rsid w:val="00A970F5"/>
    <w:rsid w:val="00AC48F8"/>
    <w:rsid w:val="00CC2D08"/>
    <w:rsid w:val="00CC3FF4"/>
    <w:rsid w:val="00D03B23"/>
    <w:rsid w:val="00E7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7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70F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97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70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7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70F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97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70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9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A8F7D-2A2C-4141-BCA6-949548A4A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ЦРБ-1</dc:creator>
  <cp:lastModifiedBy>ЦРБ-1</cp:lastModifiedBy>
  <cp:revision>7</cp:revision>
  <dcterms:created xsi:type="dcterms:W3CDTF">2023-06-02T07:37:00Z</dcterms:created>
  <dcterms:modified xsi:type="dcterms:W3CDTF">2023-06-02T07:53:00Z</dcterms:modified>
</cp:coreProperties>
</file>