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A7C" w:rsidRDefault="00C83A7C" w:rsidP="00C83A7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83A7C">
        <w:rPr>
          <w:rFonts w:ascii="Times New Roman" w:hAnsi="Times New Roman" w:cs="Times New Roman"/>
          <w:noProof/>
          <w:sz w:val="28"/>
          <w:szCs w:val="28"/>
        </w:rPr>
        <w:t>Содержание кальц</w:t>
      </w:r>
      <w:bookmarkStart w:id="0" w:name="_GoBack"/>
      <w:bookmarkEnd w:id="0"/>
      <w:r w:rsidRPr="00C83A7C">
        <w:rPr>
          <w:rFonts w:ascii="Times New Roman" w:hAnsi="Times New Roman" w:cs="Times New Roman"/>
          <w:noProof/>
          <w:sz w:val="28"/>
          <w:szCs w:val="28"/>
        </w:rPr>
        <w:t>ия в продуктах</w:t>
      </w:r>
    </w:p>
    <w:p w:rsidR="00C83A7C" w:rsidRPr="00C83A7C" w:rsidRDefault="00C83A7C" w:rsidP="00C83A7C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83A7C">
        <w:rPr>
          <w:rFonts w:ascii="Times New Roman" w:hAnsi="Times New Roman" w:cs="Times New Roman"/>
          <w:noProof/>
          <w:sz w:val="28"/>
          <w:szCs w:val="28"/>
        </w:rPr>
        <w:t>для коррекции рациона питания при остеопорозе</w:t>
      </w:r>
    </w:p>
    <w:p w:rsidR="00BC392E" w:rsidRDefault="00C83A7C">
      <w:r>
        <w:rPr>
          <w:noProof/>
        </w:rPr>
        <w:drawing>
          <wp:inline distT="0" distB="0" distL="0" distR="0">
            <wp:extent cx="5715000" cy="7505700"/>
            <wp:effectExtent l="0" t="0" r="0" b="0"/>
            <wp:docPr id="1" name="Рисунок 1" descr="https://i2.wp.com/sustavzdorov.ru/wp-content/uploads/2013/06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sustavzdorov.ru/wp-content/uploads/2013/06/origin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C"/>
    <w:rsid w:val="00BC392E"/>
    <w:rsid w:val="00C8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DA26C"/>
  <w15:chartTrackingRefBased/>
  <w15:docId w15:val="{3509D716-7370-4079-AE2C-8CE3C1E5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Лилиана</dc:creator>
  <cp:keywords/>
  <dc:description/>
  <cp:lastModifiedBy>Лилиана</cp:lastModifiedBy>
  <cp:revision>1</cp:revision>
  <dcterms:created xsi:type="dcterms:W3CDTF">2023-10-20T08:39:00Z</dcterms:created>
  <dcterms:modified xsi:type="dcterms:W3CDTF">2023-10-20T08:41:00Z</dcterms:modified>
</cp:coreProperties>
</file>