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48E6" w:rsidRPr="00895CFB" w:rsidRDefault="003B16FF" w:rsidP="00895CFB">
      <w:pPr>
        <w:jc w:val="center"/>
        <w:rPr>
          <w:rFonts w:ascii="Times New Roman" w:hAnsi="Times New Roman" w:cs="Times New Roman"/>
          <w:sz w:val="40"/>
          <w:szCs w:val="40"/>
        </w:rPr>
      </w:pPr>
      <w:r w:rsidRPr="00895CFB">
        <w:rPr>
          <w:rFonts w:ascii="Times New Roman" w:hAnsi="Times New Roman" w:cs="Times New Roman"/>
          <w:sz w:val="40"/>
          <w:szCs w:val="40"/>
        </w:rPr>
        <w:t xml:space="preserve">Телефоны </w:t>
      </w:r>
      <w:r w:rsidR="00C60E08">
        <w:rPr>
          <w:rFonts w:ascii="Times New Roman" w:hAnsi="Times New Roman" w:cs="Times New Roman"/>
          <w:sz w:val="40"/>
          <w:szCs w:val="40"/>
        </w:rPr>
        <w:t>для обращений граждан</w:t>
      </w:r>
    </w:p>
    <w:tbl>
      <w:tblPr>
        <w:tblStyle w:val="a3"/>
        <w:tblW w:w="10207" w:type="dxa"/>
        <w:tblInd w:w="-714" w:type="dxa"/>
        <w:tblLook w:val="04A0" w:firstRow="1" w:lastRow="0" w:firstColumn="1" w:lastColumn="0" w:noHBand="0" w:noVBand="1"/>
      </w:tblPr>
      <w:tblGrid>
        <w:gridCol w:w="4395"/>
        <w:gridCol w:w="2966"/>
        <w:gridCol w:w="2846"/>
      </w:tblGrid>
      <w:tr w:rsidR="009F67CB" w:rsidTr="009F67CB">
        <w:trPr>
          <w:trHeight w:val="1719"/>
        </w:trPr>
        <w:tc>
          <w:tcPr>
            <w:tcW w:w="4395" w:type="dxa"/>
          </w:tcPr>
          <w:p w:rsidR="009F67CB" w:rsidRPr="00895CFB" w:rsidRDefault="009F67C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ГАУЗ «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Мензелинская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центральная районная больница»</w:t>
            </w:r>
          </w:p>
        </w:tc>
        <w:tc>
          <w:tcPr>
            <w:tcW w:w="2966" w:type="dxa"/>
          </w:tcPr>
          <w:p w:rsidR="009F67CB" w:rsidRDefault="009F67CB" w:rsidP="00895CF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423700, г. Мензелинск, </w:t>
            </w:r>
          </w:p>
          <w:p w:rsidR="009F67CB" w:rsidRDefault="009F67CB" w:rsidP="00895CF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ул. Гурьянова, </w:t>
            </w:r>
          </w:p>
          <w:p w:rsidR="009F67CB" w:rsidRDefault="009F67CB" w:rsidP="00895CF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д. 98/6</w:t>
            </w:r>
          </w:p>
        </w:tc>
        <w:tc>
          <w:tcPr>
            <w:tcW w:w="2846" w:type="dxa"/>
          </w:tcPr>
          <w:p w:rsidR="009F67CB" w:rsidRDefault="009F67CB" w:rsidP="00895CF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 (5555) 2-67-01</w:t>
            </w:r>
          </w:p>
          <w:p w:rsidR="009F67CB" w:rsidRPr="00895CFB" w:rsidRDefault="009F67CB" w:rsidP="00895CF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36"/>
                <w:szCs w:val="36"/>
              </w:rPr>
              <w:t>риемная главного врача</w:t>
            </w:r>
          </w:p>
        </w:tc>
      </w:tr>
      <w:tr w:rsidR="00C60E08" w:rsidTr="009F67CB">
        <w:trPr>
          <w:trHeight w:val="1719"/>
        </w:trPr>
        <w:tc>
          <w:tcPr>
            <w:tcW w:w="4395" w:type="dxa"/>
          </w:tcPr>
          <w:p w:rsidR="00C60E08" w:rsidRPr="00895CFB" w:rsidRDefault="00C60E0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895CFB">
              <w:rPr>
                <w:rFonts w:ascii="Times New Roman" w:hAnsi="Times New Roman" w:cs="Times New Roman"/>
                <w:sz w:val="36"/>
                <w:szCs w:val="36"/>
              </w:rPr>
              <w:t>Министерство здравоохранения РТ</w:t>
            </w:r>
          </w:p>
        </w:tc>
        <w:tc>
          <w:tcPr>
            <w:tcW w:w="2966" w:type="dxa"/>
          </w:tcPr>
          <w:p w:rsidR="004D754E" w:rsidRDefault="004D754E" w:rsidP="00895CF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420111, </w:t>
            </w:r>
          </w:p>
          <w:p w:rsidR="004D754E" w:rsidRDefault="00C60E08" w:rsidP="00895CF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г. Казань, </w:t>
            </w:r>
          </w:p>
          <w:p w:rsidR="004D754E" w:rsidRDefault="00C60E08" w:rsidP="00895CF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ул. Бутлерова, </w:t>
            </w:r>
          </w:p>
          <w:p w:rsidR="00C60E08" w:rsidRPr="00895CFB" w:rsidRDefault="00C60E08" w:rsidP="00895CF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д. 40/11 </w:t>
            </w:r>
          </w:p>
        </w:tc>
        <w:tc>
          <w:tcPr>
            <w:tcW w:w="2846" w:type="dxa"/>
          </w:tcPr>
          <w:p w:rsidR="00C60E08" w:rsidRDefault="00C60E08" w:rsidP="00895CF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895CFB">
              <w:rPr>
                <w:rFonts w:ascii="Times New Roman" w:hAnsi="Times New Roman" w:cs="Times New Roman"/>
                <w:sz w:val="36"/>
                <w:szCs w:val="36"/>
              </w:rPr>
              <w:t>8(843)</w:t>
            </w:r>
            <w:r w:rsidR="004D754E">
              <w:rPr>
                <w:rFonts w:ascii="Times New Roman" w:hAnsi="Times New Roman" w:cs="Times New Roman"/>
                <w:sz w:val="36"/>
                <w:szCs w:val="36"/>
              </w:rPr>
              <w:t>220-70-98 приемная</w:t>
            </w:r>
            <w:r w:rsidRPr="00895CFB">
              <w:rPr>
                <w:rFonts w:ascii="Times New Roman" w:hAnsi="Times New Roman" w:cs="Times New Roman"/>
                <w:sz w:val="36"/>
                <w:szCs w:val="36"/>
              </w:rPr>
              <w:t xml:space="preserve">, </w:t>
            </w:r>
          </w:p>
          <w:p w:rsidR="00C60E08" w:rsidRDefault="00C60E08" w:rsidP="004D754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895CFB">
              <w:rPr>
                <w:rFonts w:ascii="Times New Roman" w:hAnsi="Times New Roman" w:cs="Times New Roman"/>
                <w:sz w:val="36"/>
                <w:szCs w:val="36"/>
              </w:rPr>
              <w:t>8</w:t>
            </w:r>
            <w:r w:rsidR="004D754E">
              <w:rPr>
                <w:rFonts w:ascii="Times New Roman" w:hAnsi="Times New Roman" w:cs="Times New Roman"/>
                <w:sz w:val="36"/>
                <w:szCs w:val="36"/>
              </w:rPr>
              <w:t>(</w:t>
            </w:r>
            <w:r w:rsidRPr="00895CFB">
              <w:rPr>
                <w:rFonts w:ascii="Times New Roman" w:hAnsi="Times New Roman" w:cs="Times New Roman"/>
                <w:sz w:val="36"/>
                <w:szCs w:val="36"/>
              </w:rPr>
              <w:t>8</w:t>
            </w:r>
            <w:r w:rsidR="004D754E">
              <w:rPr>
                <w:rFonts w:ascii="Times New Roman" w:hAnsi="Times New Roman" w:cs="Times New Roman"/>
                <w:sz w:val="36"/>
                <w:szCs w:val="36"/>
              </w:rPr>
              <w:t>43)22</w:t>
            </w:r>
            <w:r w:rsidRPr="00895CFB">
              <w:rPr>
                <w:rFonts w:ascii="Times New Roman" w:hAnsi="Times New Roman" w:cs="Times New Roman"/>
                <w:sz w:val="36"/>
                <w:szCs w:val="36"/>
              </w:rPr>
              <w:t>0-</w:t>
            </w:r>
            <w:r w:rsidR="004D754E">
              <w:rPr>
                <w:rFonts w:ascii="Times New Roman" w:hAnsi="Times New Roman" w:cs="Times New Roman"/>
                <w:sz w:val="36"/>
                <w:szCs w:val="36"/>
              </w:rPr>
              <w:t>7</w:t>
            </w:r>
            <w:r w:rsidRPr="00895CFB">
              <w:rPr>
                <w:rFonts w:ascii="Times New Roman" w:hAnsi="Times New Roman" w:cs="Times New Roman"/>
                <w:sz w:val="36"/>
                <w:szCs w:val="36"/>
              </w:rPr>
              <w:t>0-</w:t>
            </w:r>
            <w:r w:rsidR="004D754E">
              <w:rPr>
                <w:rFonts w:ascii="Times New Roman" w:hAnsi="Times New Roman" w:cs="Times New Roman"/>
                <w:sz w:val="36"/>
                <w:szCs w:val="36"/>
              </w:rPr>
              <w:t>99 общественная приемная</w:t>
            </w:r>
          </w:p>
          <w:p w:rsidR="004D754E" w:rsidRPr="00895CFB" w:rsidRDefault="004D754E" w:rsidP="009F67C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8(843)222-70-71, 8(843)222-70-72 сектор внебюджетного здравоохранения</w:t>
            </w:r>
          </w:p>
        </w:tc>
      </w:tr>
      <w:tr w:rsidR="00C60E08" w:rsidTr="009F67CB">
        <w:trPr>
          <w:trHeight w:val="1417"/>
        </w:trPr>
        <w:tc>
          <w:tcPr>
            <w:tcW w:w="4395" w:type="dxa"/>
          </w:tcPr>
          <w:p w:rsidR="00C60E08" w:rsidRPr="00895CFB" w:rsidRDefault="00C60E08" w:rsidP="00C60E0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895CFB">
              <w:rPr>
                <w:rFonts w:ascii="Times New Roman" w:hAnsi="Times New Roman" w:cs="Times New Roman"/>
                <w:sz w:val="36"/>
                <w:szCs w:val="36"/>
              </w:rPr>
              <w:t xml:space="preserve">Управление 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федеральной службы по надзору в сфере защиты прав потребителей и благополучию человека по </w:t>
            </w:r>
            <w:r w:rsidRPr="00895CFB">
              <w:rPr>
                <w:rFonts w:ascii="Times New Roman" w:hAnsi="Times New Roman" w:cs="Times New Roman"/>
                <w:sz w:val="36"/>
                <w:szCs w:val="36"/>
              </w:rPr>
              <w:t xml:space="preserve"> Республике Татарстан</w:t>
            </w:r>
          </w:p>
        </w:tc>
        <w:tc>
          <w:tcPr>
            <w:tcW w:w="2966" w:type="dxa"/>
          </w:tcPr>
          <w:p w:rsidR="00C60E08" w:rsidRPr="00895CFB" w:rsidRDefault="004D754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420111, г. Казань, ул. Большая Красная, д. 30</w:t>
            </w:r>
          </w:p>
        </w:tc>
        <w:tc>
          <w:tcPr>
            <w:tcW w:w="2846" w:type="dxa"/>
          </w:tcPr>
          <w:p w:rsidR="00C60E08" w:rsidRDefault="00C60E0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895CFB">
              <w:rPr>
                <w:rFonts w:ascii="Times New Roman" w:hAnsi="Times New Roman" w:cs="Times New Roman"/>
                <w:sz w:val="36"/>
                <w:szCs w:val="36"/>
              </w:rPr>
              <w:t xml:space="preserve">8 (843)238-98-54, </w:t>
            </w:r>
          </w:p>
          <w:p w:rsidR="00C60E08" w:rsidRDefault="00C60E0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895CFB">
              <w:rPr>
                <w:rFonts w:ascii="Times New Roman" w:hAnsi="Times New Roman" w:cs="Times New Roman"/>
                <w:sz w:val="36"/>
                <w:szCs w:val="36"/>
              </w:rPr>
              <w:t xml:space="preserve">8(843)236-94-11, </w:t>
            </w:r>
          </w:p>
          <w:p w:rsidR="00C60E08" w:rsidRPr="00895CFB" w:rsidRDefault="00C60E0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895CFB">
              <w:rPr>
                <w:rFonts w:ascii="Times New Roman" w:hAnsi="Times New Roman" w:cs="Times New Roman"/>
                <w:sz w:val="36"/>
                <w:szCs w:val="36"/>
              </w:rPr>
              <w:t>8(238-18-32</w:t>
            </w:r>
          </w:p>
        </w:tc>
      </w:tr>
      <w:tr w:rsidR="00C60E08" w:rsidRPr="00895CFB" w:rsidTr="009F67CB">
        <w:trPr>
          <w:trHeight w:val="984"/>
        </w:trPr>
        <w:tc>
          <w:tcPr>
            <w:tcW w:w="4395" w:type="dxa"/>
          </w:tcPr>
          <w:p w:rsidR="00C60E08" w:rsidRPr="00895CFB" w:rsidRDefault="004D754E" w:rsidP="00895CF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Территориальный орган Федеральной службы по надзору в сфере здравоохранения </w:t>
            </w:r>
            <w:r w:rsidR="00C60E08" w:rsidRPr="00895CFB">
              <w:rPr>
                <w:rFonts w:ascii="Times New Roman" w:hAnsi="Times New Roman" w:cs="Times New Roman"/>
                <w:sz w:val="36"/>
                <w:szCs w:val="36"/>
              </w:rPr>
              <w:t xml:space="preserve"> по Республике Татарстан</w:t>
            </w:r>
          </w:p>
        </w:tc>
        <w:tc>
          <w:tcPr>
            <w:tcW w:w="2966" w:type="dxa"/>
          </w:tcPr>
          <w:p w:rsidR="004D754E" w:rsidRDefault="004D754E">
            <w:pPr>
              <w:rPr>
                <w:rFonts w:ascii="Times New Roman" w:hAnsi="Times New Roman" w:cs="Times New Roman"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Cs/>
                <w:sz w:val="36"/>
                <w:szCs w:val="36"/>
              </w:rPr>
              <w:t xml:space="preserve">420021, </w:t>
            </w:r>
          </w:p>
          <w:p w:rsidR="004D754E" w:rsidRDefault="004D754E">
            <w:pPr>
              <w:rPr>
                <w:rFonts w:ascii="Times New Roman" w:hAnsi="Times New Roman" w:cs="Times New Roman"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Cs/>
                <w:sz w:val="36"/>
                <w:szCs w:val="36"/>
              </w:rPr>
              <w:t xml:space="preserve">г. Казань, </w:t>
            </w:r>
          </w:p>
          <w:p w:rsidR="00C60E08" w:rsidRPr="00895CFB" w:rsidRDefault="004D754E">
            <w:pPr>
              <w:rPr>
                <w:rFonts w:ascii="Times New Roman" w:hAnsi="Times New Roman" w:cs="Times New Roman"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Cs/>
                <w:sz w:val="36"/>
                <w:szCs w:val="36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bCs/>
                <w:sz w:val="36"/>
                <w:szCs w:val="36"/>
              </w:rPr>
              <w:t>Нариманова</w:t>
            </w:r>
            <w:proofErr w:type="spellEnd"/>
            <w:r>
              <w:rPr>
                <w:rFonts w:ascii="Times New Roman" w:hAnsi="Times New Roman" w:cs="Times New Roman"/>
                <w:bCs/>
                <w:sz w:val="36"/>
                <w:szCs w:val="36"/>
              </w:rPr>
              <w:t>, д. 63</w:t>
            </w:r>
          </w:p>
        </w:tc>
        <w:tc>
          <w:tcPr>
            <w:tcW w:w="2846" w:type="dxa"/>
          </w:tcPr>
          <w:p w:rsidR="00C60E08" w:rsidRPr="00895CFB" w:rsidRDefault="00C60E0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895CFB">
              <w:rPr>
                <w:rFonts w:ascii="Times New Roman" w:hAnsi="Times New Roman" w:cs="Times New Roman"/>
                <w:bCs/>
                <w:sz w:val="36"/>
                <w:szCs w:val="36"/>
              </w:rPr>
              <w:t>8(843) 292-54-37</w:t>
            </w:r>
          </w:p>
        </w:tc>
      </w:tr>
      <w:tr w:rsidR="00C60E08" w:rsidRPr="00895CFB" w:rsidTr="009F67CB">
        <w:trPr>
          <w:trHeight w:val="2368"/>
        </w:trPr>
        <w:tc>
          <w:tcPr>
            <w:tcW w:w="4395" w:type="dxa"/>
          </w:tcPr>
          <w:p w:rsidR="00C60E08" w:rsidRPr="00895CFB" w:rsidRDefault="00C60E08" w:rsidP="00895CF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43153">
              <w:rPr>
                <w:rFonts w:ascii="Times New Roman" w:hAnsi="Times New Roman" w:cs="Times New Roman"/>
                <w:bCs/>
                <w:sz w:val="36"/>
                <w:szCs w:val="36"/>
              </w:rPr>
              <w:t>Территориального фонда обязательного медицинского страхования Республики Татарстан (ТФОМС РТ)</w:t>
            </w:r>
          </w:p>
        </w:tc>
        <w:tc>
          <w:tcPr>
            <w:tcW w:w="2966" w:type="dxa"/>
          </w:tcPr>
          <w:p w:rsidR="00C60E08" w:rsidRDefault="004D754E">
            <w:pPr>
              <w:rPr>
                <w:rFonts w:ascii="Times New Roman" w:hAnsi="Times New Roman" w:cs="Times New Roman"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Cs/>
                <w:sz w:val="36"/>
                <w:szCs w:val="36"/>
              </w:rPr>
              <w:t xml:space="preserve">420097, </w:t>
            </w:r>
          </w:p>
          <w:p w:rsidR="004D754E" w:rsidRDefault="004D754E">
            <w:pPr>
              <w:rPr>
                <w:rFonts w:ascii="Times New Roman" w:hAnsi="Times New Roman" w:cs="Times New Roman"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Cs/>
                <w:sz w:val="36"/>
                <w:szCs w:val="36"/>
              </w:rPr>
              <w:t>г. Казань, ул. Ветеринарная,</w:t>
            </w:r>
          </w:p>
          <w:p w:rsidR="004D754E" w:rsidRPr="00B43153" w:rsidRDefault="004D754E">
            <w:pPr>
              <w:rPr>
                <w:rFonts w:ascii="Times New Roman" w:hAnsi="Times New Roman" w:cs="Times New Roman"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Cs/>
                <w:sz w:val="36"/>
                <w:szCs w:val="36"/>
              </w:rPr>
              <w:t>д. 6</w:t>
            </w:r>
          </w:p>
        </w:tc>
        <w:tc>
          <w:tcPr>
            <w:tcW w:w="2846" w:type="dxa"/>
          </w:tcPr>
          <w:p w:rsidR="00C60E08" w:rsidRPr="00B43153" w:rsidRDefault="00C60E08">
            <w:pPr>
              <w:rPr>
                <w:rFonts w:ascii="Times New Roman" w:hAnsi="Times New Roman" w:cs="Times New Roman"/>
                <w:bCs/>
                <w:sz w:val="36"/>
                <w:szCs w:val="36"/>
              </w:rPr>
            </w:pPr>
            <w:r w:rsidRPr="00B43153">
              <w:rPr>
                <w:rFonts w:ascii="Times New Roman" w:hAnsi="Times New Roman" w:cs="Times New Roman"/>
                <w:bCs/>
                <w:sz w:val="36"/>
                <w:szCs w:val="36"/>
              </w:rPr>
              <w:t>8 800 200-51-51</w:t>
            </w:r>
          </w:p>
          <w:p w:rsidR="00C60E08" w:rsidRPr="00895CFB" w:rsidRDefault="00C60E08">
            <w:pPr>
              <w:rPr>
                <w:rFonts w:ascii="Times New Roman" w:hAnsi="Times New Roman" w:cs="Times New Roman"/>
                <w:bCs/>
                <w:sz w:val="36"/>
                <w:szCs w:val="36"/>
              </w:rPr>
            </w:pPr>
            <w:r w:rsidRPr="00B43153">
              <w:rPr>
                <w:rFonts w:ascii="Times New Roman" w:hAnsi="Times New Roman" w:cs="Times New Roman"/>
                <w:bCs/>
                <w:sz w:val="36"/>
                <w:szCs w:val="36"/>
              </w:rPr>
              <w:t>8(843) 291-77-00</w:t>
            </w:r>
          </w:p>
        </w:tc>
      </w:tr>
    </w:tbl>
    <w:p w:rsidR="003B16FF" w:rsidRPr="00895CFB" w:rsidRDefault="003B16FF" w:rsidP="00895CFB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sectPr w:rsidR="003B16FF" w:rsidRPr="00895CFB" w:rsidSect="009F67C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6FF"/>
    <w:rsid w:val="003B16FF"/>
    <w:rsid w:val="004D754E"/>
    <w:rsid w:val="005362C7"/>
    <w:rsid w:val="00895CFB"/>
    <w:rsid w:val="009F67CB"/>
    <w:rsid w:val="00B43153"/>
    <w:rsid w:val="00B448E6"/>
    <w:rsid w:val="00C60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BB970"/>
  <w15:chartTrackingRefBased/>
  <w15:docId w15:val="{EE3CCA27-D8F5-43B6-8884-47B2E6C11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5C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95C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5CFB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895C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2026-08-26T12:47:00Z</cp:lastPrinted>
  <dcterms:created xsi:type="dcterms:W3CDTF">2026-08-26T12:47:00Z</dcterms:created>
  <dcterms:modified xsi:type="dcterms:W3CDTF">2026-08-26T12:47:00Z</dcterms:modified>
</cp:coreProperties>
</file>