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EDA" w:rsidRPr="00BA0EDA" w:rsidRDefault="00BA0EDA" w:rsidP="00BA0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 w:rsidRPr="00BA0ED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ПРОКУРАТУРА РОССИЙСКОЙ ФЕДЕРАЦИИ</w:t>
      </w:r>
    </w:p>
    <w:p w:rsidR="00BA0EDA" w:rsidRPr="00BA0EDA" w:rsidRDefault="00BA0EDA" w:rsidP="00BA0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BA0EDA" w:rsidRPr="00BA0EDA" w:rsidRDefault="00BA0EDA" w:rsidP="00BA0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BA0EDA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ПРОКУРАТУРА РЕСПУБЛИКИ ТАТАРСТАН</w:t>
      </w:r>
    </w:p>
    <w:p w:rsidR="00BA0EDA" w:rsidRPr="00BA0EDA" w:rsidRDefault="00BA0EDA" w:rsidP="00BA0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BA0EDA" w:rsidRPr="00BA0EDA" w:rsidRDefault="00BA0EDA" w:rsidP="00BA0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 w:rsidRPr="00BA0ED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УПРАВЛЕНИЕ ПО НАДЗОРУ ЗА ИСПОЛНЕНИЕМ </w:t>
      </w:r>
    </w:p>
    <w:p w:rsidR="00BA0EDA" w:rsidRPr="00BA0EDA" w:rsidRDefault="00BA0EDA" w:rsidP="00BA0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 w:rsidRPr="00BA0ED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ФЕДЕРАЛЬНОГО ЗАКОНОДАТЕЛЬСТВА</w:t>
      </w:r>
    </w:p>
    <w:p w:rsidR="00BA0EDA" w:rsidRDefault="00BA0EDA" w:rsidP="005D1F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EDA" w:rsidRDefault="00BA0EDA" w:rsidP="005D1F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120" w:rsidRPr="00F92719" w:rsidRDefault="00294120" w:rsidP="00294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F92719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МИНИСТЕРСТВО ТРУДА, ЗАНЯТОСТИ И СОЦИАЛЬНОЙ ЗАЩИТЫ</w:t>
      </w:r>
    </w:p>
    <w:p w:rsidR="00294120" w:rsidRPr="00F92719" w:rsidRDefault="00294120" w:rsidP="00294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F92719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РЕСПУБЛИКИ ТАТАРСТАН </w:t>
      </w:r>
    </w:p>
    <w:p w:rsidR="00294120" w:rsidRPr="00F92719" w:rsidRDefault="00294120" w:rsidP="00294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294120" w:rsidRPr="00F92719" w:rsidRDefault="00294120" w:rsidP="00294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F92719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ГОСУДАРСТВЕННАЯ ИНСПЕКЦИЯ ТРУДА В РЕСПУБЛИКЕ ТАТАРСТАН </w:t>
      </w:r>
    </w:p>
    <w:p w:rsidR="00294120" w:rsidRPr="00F92719" w:rsidRDefault="00294120" w:rsidP="00294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294120" w:rsidRPr="00F92719" w:rsidRDefault="00294120" w:rsidP="00294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F92719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ФЕДЕРАЦИЯ ПРОФСОЮЗОВ РЕСПУБЛИКИ ТАТАРСТАН</w:t>
      </w:r>
    </w:p>
    <w:p w:rsidR="00BA0EDA" w:rsidRDefault="00BA0EDA" w:rsidP="005D1F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EDA" w:rsidRDefault="00BA0EDA" w:rsidP="0029412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0EDA" w:rsidRDefault="00BA0EDA" w:rsidP="0029412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:rsidR="00BA0EDA" w:rsidRDefault="00BA0EDA" w:rsidP="0029412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0EDA" w:rsidRDefault="00BA0EDA" w:rsidP="005D1F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EDA" w:rsidRDefault="00BA0EDA" w:rsidP="005D1F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06785B" w:rsidRDefault="0006785B" w:rsidP="0029412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1F88" w:rsidRDefault="005D1F88" w:rsidP="005D1F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F88">
        <w:rPr>
          <w:rFonts w:ascii="Times New Roman" w:hAnsi="Times New Roman" w:cs="Times New Roman"/>
          <w:b/>
          <w:sz w:val="28"/>
          <w:szCs w:val="28"/>
        </w:rPr>
        <w:t>ТРУДОВОЙ ИЛИ ГРАЖДАНСКО-ПРАВОВОЙ ДОГОВОР?</w:t>
      </w:r>
    </w:p>
    <w:p w:rsidR="00BA0EDA" w:rsidRDefault="00BA0EDA" w:rsidP="005D1F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EDA" w:rsidRDefault="00BA0EDA" w:rsidP="005D1F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EDA" w:rsidRDefault="00BA0EDA" w:rsidP="005D1F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EDA" w:rsidRDefault="00BA0EDA" w:rsidP="005D1F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EDA" w:rsidRDefault="00BA0EDA" w:rsidP="005D1F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EDA" w:rsidRDefault="00BA0EDA" w:rsidP="005D1F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EDA" w:rsidRDefault="00BA0EDA" w:rsidP="005D1F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EDA" w:rsidRDefault="00BA0EDA" w:rsidP="005D1F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EDA" w:rsidRDefault="00BA0EDA" w:rsidP="0029412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A0EDA" w:rsidRDefault="00BA0EDA" w:rsidP="005D1F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EDA" w:rsidRDefault="00BA0EDA" w:rsidP="005D1F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EDA" w:rsidRDefault="00BA0EDA" w:rsidP="00BA0ED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0EDA" w:rsidRDefault="00BA0EDA" w:rsidP="00BA0ED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0EDA" w:rsidRDefault="00BA0EDA" w:rsidP="005D1F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4D6" w:rsidRDefault="003874D6" w:rsidP="005D1F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EDA" w:rsidRDefault="00BA0EDA" w:rsidP="005D1F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EDA" w:rsidRDefault="00BA0EDA" w:rsidP="005D1F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EDA" w:rsidRDefault="00BA0EDA" w:rsidP="005D1F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EDA" w:rsidRDefault="00BA0EDA" w:rsidP="005D1F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EDA" w:rsidRDefault="00BA0EDA" w:rsidP="005D1F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EDA" w:rsidRPr="00BA0EDA" w:rsidRDefault="00BA0EDA" w:rsidP="00BA0ED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BA0ED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г. Казань</w:t>
      </w:r>
    </w:p>
    <w:p w:rsidR="00BA0EDA" w:rsidRPr="00BA0EDA" w:rsidRDefault="00BA0EDA" w:rsidP="00BA0ED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BA0ED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2020</w:t>
      </w:r>
    </w:p>
    <w:p w:rsidR="0006785B" w:rsidRDefault="00140A8C" w:rsidP="0006785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0A8C">
        <w:rPr>
          <w:rFonts w:ascii="Times New Roman" w:hAnsi="Times New Roman" w:cs="Times New Roman"/>
          <w:sz w:val="28"/>
          <w:szCs w:val="28"/>
        </w:rPr>
        <w:lastRenderedPageBreak/>
        <w:t xml:space="preserve">Во избежание в дальнейшем взаимных претензий и проблем с проверяющими органами </w:t>
      </w:r>
      <w:r w:rsidR="0006785B">
        <w:rPr>
          <w:rFonts w:ascii="Times New Roman" w:hAnsi="Times New Roman" w:cs="Times New Roman"/>
          <w:sz w:val="28"/>
          <w:szCs w:val="28"/>
        </w:rPr>
        <w:t>работнику</w:t>
      </w:r>
      <w:r w:rsidRPr="00140A8C">
        <w:rPr>
          <w:rFonts w:ascii="Times New Roman" w:hAnsi="Times New Roman" w:cs="Times New Roman"/>
          <w:sz w:val="28"/>
          <w:szCs w:val="28"/>
        </w:rPr>
        <w:t xml:space="preserve"> необходимо определиться с видом заключаемого договора. </w:t>
      </w:r>
    </w:p>
    <w:p w:rsidR="0006785B" w:rsidRDefault="00140A8C" w:rsidP="0006785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0A8C">
        <w:rPr>
          <w:rFonts w:ascii="Times New Roman" w:hAnsi="Times New Roman" w:cs="Times New Roman"/>
          <w:sz w:val="28"/>
          <w:szCs w:val="28"/>
        </w:rPr>
        <w:t xml:space="preserve">Какой лучше заключить </w:t>
      </w:r>
      <w:proofErr w:type="gramStart"/>
      <w:r w:rsidRPr="00140A8C">
        <w:rPr>
          <w:rFonts w:ascii="Times New Roman" w:hAnsi="Times New Roman" w:cs="Times New Roman"/>
          <w:sz w:val="28"/>
          <w:szCs w:val="28"/>
        </w:rPr>
        <w:t>договор:  трудовой</w:t>
      </w:r>
      <w:proofErr w:type="gramEnd"/>
      <w:r w:rsidRPr="00140A8C">
        <w:rPr>
          <w:rFonts w:ascii="Times New Roman" w:hAnsi="Times New Roman" w:cs="Times New Roman"/>
          <w:sz w:val="28"/>
          <w:szCs w:val="28"/>
        </w:rPr>
        <w:t xml:space="preserve"> или гражданско-правовой? </w:t>
      </w:r>
    </w:p>
    <w:p w:rsidR="0006785B" w:rsidRDefault="00140A8C" w:rsidP="0006785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0A8C">
        <w:rPr>
          <w:rFonts w:ascii="Times New Roman" w:hAnsi="Times New Roman" w:cs="Times New Roman"/>
          <w:sz w:val="28"/>
          <w:szCs w:val="28"/>
        </w:rPr>
        <w:t>Определим понятия договоров:</w:t>
      </w:r>
    </w:p>
    <w:p w:rsidR="0006785B" w:rsidRDefault="00140A8C" w:rsidP="0006785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0A8C">
        <w:rPr>
          <w:rFonts w:ascii="Times New Roman" w:hAnsi="Times New Roman" w:cs="Times New Roman"/>
          <w:sz w:val="28"/>
          <w:szCs w:val="28"/>
        </w:rPr>
        <w:t>- трудовой договор - соглашение между работодателем и работником, в соответствии с которым работодатель обязуется предоставить работнику работу по обусловленной трудовой функции, обеспечить условия труда,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данным соглашением, своевременно и в полном размере выплачивать работнику заработную плату, а работник обязуется лично выполнять определенную этим соглашением трудовую функцию в интересах, под управлением и контролем работодателя, соблюдать правила внутреннего трудового распорядка, действующие у данного работодателя. (ст. 56 Трудового кодекса РФ);</w:t>
      </w:r>
    </w:p>
    <w:p w:rsidR="0006785B" w:rsidRDefault="00140A8C" w:rsidP="0006785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0A8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гражданско-правовым </w:t>
      </w:r>
      <w:r w:rsidRPr="00140A8C">
        <w:rPr>
          <w:rFonts w:ascii="Times New Roman" w:hAnsi="Times New Roman" w:cs="Times New Roman"/>
          <w:sz w:val="28"/>
          <w:szCs w:val="28"/>
        </w:rPr>
        <w:t>договором признается соглашение двух или нескольких лиц об установлении, изменении или прекращении гражданских прав и обязанностей (ст. 420 Гражданского кодекса РФ).</w:t>
      </w:r>
    </w:p>
    <w:p w:rsidR="0006785B" w:rsidRDefault="00140A8C" w:rsidP="0006785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0A8C">
        <w:rPr>
          <w:rFonts w:ascii="Times New Roman" w:hAnsi="Times New Roman" w:cs="Times New Roman"/>
          <w:sz w:val="28"/>
          <w:szCs w:val="28"/>
        </w:rPr>
        <w:t>Основные различия между трудовым и гражданско-правовым договорами:</w:t>
      </w:r>
    </w:p>
    <w:p w:rsidR="0006785B" w:rsidRDefault="00140A8C" w:rsidP="0006785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0A8C">
        <w:rPr>
          <w:rFonts w:ascii="Times New Roman" w:hAnsi="Times New Roman" w:cs="Times New Roman"/>
          <w:sz w:val="28"/>
          <w:szCs w:val="28"/>
        </w:rPr>
        <w:t xml:space="preserve"> - сторонами трудового договора являются работник и работодатель (работник выполняет работу лично), сторонами гражданско-право</w:t>
      </w:r>
      <w:r w:rsidR="00BD2984">
        <w:rPr>
          <w:rFonts w:ascii="Times New Roman" w:hAnsi="Times New Roman" w:cs="Times New Roman"/>
          <w:sz w:val="28"/>
          <w:szCs w:val="28"/>
        </w:rPr>
        <w:t>во</w:t>
      </w:r>
      <w:r w:rsidRPr="00140A8C">
        <w:rPr>
          <w:rFonts w:ascii="Times New Roman" w:hAnsi="Times New Roman" w:cs="Times New Roman"/>
          <w:sz w:val="28"/>
          <w:szCs w:val="28"/>
        </w:rPr>
        <w:t>го договора – заказчик и исполнитель (договор может содержать условие, позволяющее исполнителю передавать часть работы третьему лицу)</w:t>
      </w:r>
      <w:r w:rsidR="009E4998">
        <w:rPr>
          <w:rFonts w:ascii="Times New Roman" w:hAnsi="Times New Roman" w:cs="Times New Roman"/>
          <w:sz w:val="28"/>
          <w:szCs w:val="28"/>
        </w:rPr>
        <w:t>.</w:t>
      </w:r>
    </w:p>
    <w:p w:rsidR="0006785B" w:rsidRDefault="00140A8C" w:rsidP="0006785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0A8C">
        <w:rPr>
          <w:rFonts w:ascii="Times New Roman" w:hAnsi="Times New Roman" w:cs="Times New Roman"/>
          <w:sz w:val="28"/>
          <w:szCs w:val="28"/>
        </w:rPr>
        <w:t>- при заключении трудового договора трудовая книжка ведется, при заключении гражданско-правового – нет</w:t>
      </w:r>
      <w:r w:rsidR="009E4998">
        <w:rPr>
          <w:rFonts w:ascii="Times New Roman" w:hAnsi="Times New Roman" w:cs="Times New Roman"/>
          <w:sz w:val="28"/>
          <w:szCs w:val="28"/>
        </w:rPr>
        <w:t>.</w:t>
      </w:r>
    </w:p>
    <w:p w:rsidR="0006785B" w:rsidRDefault="00140A8C" w:rsidP="0006785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0A8C">
        <w:rPr>
          <w:rFonts w:ascii="Times New Roman" w:hAnsi="Times New Roman" w:cs="Times New Roman"/>
          <w:sz w:val="28"/>
          <w:szCs w:val="28"/>
        </w:rPr>
        <w:t xml:space="preserve">- при заключении трудового </w:t>
      </w:r>
      <w:proofErr w:type="gramStart"/>
      <w:r w:rsidRPr="00140A8C">
        <w:rPr>
          <w:rFonts w:ascii="Times New Roman" w:hAnsi="Times New Roman" w:cs="Times New Roman"/>
          <w:sz w:val="28"/>
          <w:szCs w:val="28"/>
        </w:rPr>
        <w:t>договора  место</w:t>
      </w:r>
      <w:proofErr w:type="gramEnd"/>
      <w:r w:rsidRPr="00140A8C">
        <w:rPr>
          <w:rFonts w:ascii="Times New Roman" w:hAnsi="Times New Roman" w:cs="Times New Roman"/>
          <w:sz w:val="28"/>
          <w:szCs w:val="28"/>
        </w:rPr>
        <w:t xml:space="preserve"> работы, материалы, охрану труда обеспечивает работодатель, по гражданско-правовому – исполнитель сам себя обеспечивает необходимыми материалами, по соглашению сторон заказчик может предоставить свои материалы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0A8C" w:rsidRPr="00140A8C" w:rsidRDefault="00140A8C" w:rsidP="0006785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0A8C">
        <w:rPr>
          <w:rFonts w:ascii="Times New Roman" w:hAnsi="Times New Roman" w:cs="Times New Roman"/>
          <w:sz w:val="28"/>
          <w:szCs w:val="28"/>
        </w:rPr>
        <w:t>- по трудовому договору работник может обратиться за защитой своих трудовых прав в профсоюз, прокуратуру, государственную инспекцию труда, суд, по гражданско-правовому договору исполнитель вправе обратиться только в суд.</w:t>
      </w:r>
      <w:r w:rsidRPr="00140A8C">
        <w:rPr>
          <w:rFonts w:ascii="Times New Roman" w:hAnsi="Times New Roman" w:cs="Times New Roman"/>
          <w:sz w:val="28"/>
          <w:szCs w:val="28"/>
        </w:rPr>
        <w:tab/>
      </w:r>
    </w:p>
    <w:p w:rsidR="0006785B" w:rsidRDefault="00140A8C" w:rsidP="0006785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0A8C">
        <w:rPr>
          <w:rFonts w:ascii="Times New Roman" w:hAnsi="Times New Roman" w:cs="Times New Roman"/>
          <w:sz w:val="28"/>
          <w:szCs w:val="28"/>
        </w:rPr>
        <w:t>- по трудовому договору заработная плата выплачивается не реже чем каждые полмесяца, по гражданско-правовому договору оплата производится в порядке, указанном в данном договоре: обычно по факту окончания работ/оказания услуг на основании акта приема-передачи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4998" w:rsidRDefault="009E4998" w:rsidP="0006785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указанные суммы не распространяются нормы законодательства, регулирующие трудовую деятельность работника и его социальное обеспечение. В частности, могут возникнуть следующие проблемы.</w:t>
      </w:r>
    </w:p>
    <w:p w:rsidR="009E4998" w:rsidRPr="0006785B" w:rsidRDefault="009E4998" w:rsidP="0006785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785B">
        <w:rPr>
          <w:rFonts w:ascii="Times New Roman" w:hAnsi="Times New Roman" w:cs="Times New Roman"/>
          <w:sz w:val="28"/>
          <w:szCs w:val="28"/>
        </w:rPr>
        <w:t>- неоплата отпуска, листка нетрудоспособности,</w:t>
      </w:r>
    </w:p>
    <w:p w:rsidR="009E4998" w:rsidRPr="0006785B" w:rsidRDefault="009E4998" w:rsidP="0006785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785B">
        <w:rPr>
          <w:rFonts w:ascii="Times New Roman" w:hAnsi="Times New Roman" w:cs="Times New Roman"/>
          <w:sz w:val="28"/>
          <w:szCs w:val="28"/>
        </w:rPr>
        <w:t>- отсутствие выходного пособия,</w:t>
      </w:r>
    </w:p>
    <w:p w:rsidR="009E4998" w:rsidRPr="00BD2984" w:rsidRDefault="009E4998" w:rsidP="0006785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785B">
        <w:rPr>
          <w:rFonts w:ascii="Times New Roman" w:hAnsi="Times New Roman" w:cs="Times New Roman"/>
          <w:sz w:val="28"/>
          <w:szCs w:val="28"/>
        </w:rPr>
        <w:t>- минимальный размер будущей пенсии</w:t>
      </w:r>
      <w:r w:rsidR="00FA67E9" w:rsidRPr="0006785B">
        <w:rPr>
          <w:rFonts w:ascii="Times New Roman" w:hAnsi="Times New Roman" w:cs="Times New Roman"/>
          <w:sz w:val="28"/>
          <w:szCs w:val="28"/>
        </w:rPr>
        <w:t>.</w:t>
      </w:r>
    </w:p>
    <w:p w:rsidR="00140A8C" w:rsidRPr="00140A8C" w:rsidRDefault="00140A8C" w:rsidP="0006785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0A8C">
        <w:rPr>
          <w:rFonts w:ascii="Times New Roman" w:hAnsi="Times New Roman" w:cs="Times New Roman"/>
          <w:sz w:val="28"/>
          <w:szCs w:val="28"/>
        </w:rPr>
        <w:lastRenderedPageBreak/>
        <w:t xml:space="preserve">Работодатель заключает гражданско-правовой договор вместо трудового договора с целью экономии и минимизации ответственности. При заключении гражданско-правового договора обязательств по отношению к исполнителю у организации меньше.  </w:t>
      </w:r>
    </w:p>
    <w:p w:rsidR="00140A8C" w:rsidRPr="00140A8C" w:rsidRDefault="00140A8C" w:rsidP="0006785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0A8C">
        <w:rPr>
          <w:rFonts w:ascii="Times New Roman" w:hAnsi="Times New Roman" w:cs="Times New Roman"/>
          <w:sz w:val="28"/>
          <w:szCs w:val="28"/>
        </w:rPr>
        <w:t xml:space="preserve">В соответствии с ч. 2 ст. 15 Трудового кодекса РФ заключение гражданско-правовых договоров, фактически регулирующих трудовые отношения между работником и работодателем, </w:t>
      </w:r>
      <w:hyperlink r:id="rId4" w:history="1">
        <w:r w:rsidRPr="00140A8C">
          <w:rPr>
            <w:rFonts w:ascii="Times New Roman" w:hAnsi="Times New Roman" w:cs="Times New Roman"/>
            <w:sz w:val="28"/>
            <w:szCs w:val="28"/>
          </w:rPr>
          <w:t>не допускается</w:t>
        </w:r>
      </w:hyperlink>
      <w:r w:rsidRPr="00140A8C">
        <w:rPr>
          <w:rFonts w:ascii="Times New Roman" w:hAnsi="Times New Roman" w:cs="Times New Roman"/>
          <w:sz w:val="28"/>
          <w:szCs w:val="28"/>
        </w:rPr>
        <w:t>.</w:t>
      </w:r>
    </w:p>
    <w:p w:rsidR="00140A8C" w:rsidRPr="00140A8C" w:rsidRDefault="00140A8C" w:rsidP="0006785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0"/>
      <w:bookmarkEnd w:id="1"/>
      <w:r w:rsidRPr="00140A8C">
        <w:rPr>
          <w:rFonts w:ascii="Times New Roman" w:hAnsi="Times New Roman" w:cs="Times New Roman"/>
          <w:sz w:val="28"/>
          <w:szCs w:val="28"/>
        </w:rPr>
        <w:t xml:space="preserve"> Согласно ч. ч. 4, 5 ст. 5.27 КоАП РФ уклонение от оформления или ненадлежащее оформление трудового договора либо </w:t>
      </w:r>
      <w:hyperlink r:id="rId5" w:history="1">
        <w:r w:rsidRPr="00140A8C">
          <w:rPr>
            <w:rFonts w:ascii="Times New Roman" w:hAnsi="Times New Roman" w:cs="Times New Roman"/>
            <w:sz w:val="28"/>
            <w:szCs w:val="28"/>
          </w:rPr>
          <w:t>заключение</w:t>
        </w:r>
      </w:hyperlink>
      <w:r w:rsidRPr="00140A8C">
        <w:rPr>
          <w:rFonts w:ascii="Times New Roman" w:hAnsi="Times New Roman" w:cs="Times New Roman"/>
          <w:sz w:val="28"/>
          <w:szCs w:val="28"/>
        </w:rPr>
        <w:t xml:space="preserve"> гражданско-правового договора, фактически регулирующего трудовые отношения между работником и работодателем, влечет наложение административного штрафа на должностных лиц в размере от десяти тысяч до двадцати тысяч рублей; на лиц, осуществляющих предпринимательскую деятельность без образования юридического лица, - от пяти тысяч до десяти тысяч рублей; на юридических лиц - от пятидесяти тысяч до ста тысяч рублей.   Повторное совершение данного нарушения лицом, ранее подвергнутым административному наказанию за аналогичное административное правонарушение, влечет наложение административного штрафа на граждан в размере пяти тысяч рублей; на должностных лиц - дисквалификацию на срок от одного года до трех лет; на лиц, осуществляющих предпринимательскую деятельность без образования юридического лица, - от тридцати тысяч до сорока тысяч рублей; на юридических лиц - от ста тысяч до двухсот тысяч рублей.</w:t>
      </w:r>
    </w:p>
    <w:p w:rsidR="00140A8C" w:rsidRPr="0006785B" w:rsidRDefault="00140A8C" w:rsidP="0006785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140A8C" w:rsidRPr="00067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B6"/>
    <w:rsid w:val="0006785B"/>
    <w:rsid w:val="00140A8C"/>
    <w:rsid w:val="001A4E0E"/>
    <w:rsid w:val="00294120"/>
    <w:rsid w:val="003874D6"/>
    <w:rsid w:val="004A3917"/>
    <w:rsid w:val="005D1F88"/>
    <w:rsid w:val="008476B6"/>
    <w:rsid w:val="009E4998"/>
    <w:rsid w:val="00BA0EDA"/>
    <w:rsid w:val="00BD2984"/>
    <w:rsid w:val="00FA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D4061"/>
  <w15:docId w15:val="{9803FF69-A7E8-4310-8959-131BF2F2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0A8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7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7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3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6BEC4C1796232EB3E8D084D80001BF4C93947E76B4C5E0E5D580AF3BCF6E6ECDA8977674A4B7BFDTAa1J" TargetMode="External"/><Relationship Id="rId4" Type="http://schemas.openxmlformats.org/officeDocument/2006/relationships/hyperlink" Target="consultantplus://offline/ref=8BF9AB3EAB20BBB60952E992C03411E9858C9F53D02A28660F7ECE64515A705B6BC593284F92sD4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Кириллова Ирина Анатольевна</cp:lastModifiedBy>
  <cp:revision>6</cp:revision>
  <cp:lastPrinted>2020-08-31T07:05:00Z</cp:lastPrinted>
  <dcterms:created xsi:type="dcterms:W3CDTF">2020-08-27T14:03:00Z</dcterms:created>
  <dcterms:modified xsi:type="dcterms:W3CDTF">2020-08-31T07:09:00Z</dcterms:modified>
</cp:coreProperties>
</file>