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14" w:rsidRDefault="00100614" w:rsidP="0010061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100614" w:rsidRDefault="00100614" w:rsidP="0010061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00614" w:rsidRDefault="00100614" w:rsidP="001006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3F0A">
        <w:rPr>
          <w:rFonts w:ascii="Times New Roman" w:hAnsi="Times New Roman"/>
          <w:sz w:val="28"/>
          <w:szCs w:val="28"/>
        </w:rPr>
        <w:t>В соответствии с Порядк</w:t>
      </w:r>
      <w:r>
        <w:rPr>
          <w:rFonts w:ascii="Times New Roman" w:hAnsi="Times New Roman"/>
          <w:sz w:val="28"/>
          <w:szCs w:val="28"/>
        </w:rPr>
        <w:t>ом</w:t>
      </w:r>
      <w:r w:rsidRPr="00353F0A">
        <w:rPr>
          <w:rFonts w:ascii="Times New Roman" w:hAnsi="Times New Roman"/>
          <w:sz w:val="28"/>
          <w:szCs w:val="28"/>
        </w:rPr>
        <w:t xml:space="preserve"> оказания медицинскими организациями услуг по правовой, психологической и медико-социальной помощи женщинам </w:t>
      </w:r>
      <w:r>
        <w:rPr>
          <w:rFonts w:ascii="Times New Roman" w:hAnsi="Times New Roman"/>
          <w:sz w:val="28"/>
          <w:szCs w:val="28"/>
        </w:rPr>
        <w:br/>
      </w:r>
      <w:r w:rsidRPr="00353F0A">
        <w:rPr>
          <w:rFonts w:ascii="Times New Roman" w:hAnsi="Times New Roman"/>
          <w:sz w:val="28"/>
          <w:szCs w:val="28"/>
        </w:rPr>
        <w:t>в период беременности</w:t>
      </w:r>
      <w:r>
        <w:rPr>
          <w:rFonts w:ascii="Times New Roman" w:hAnsi="Times New Roman"/>
          <w:sz w:val="28"/>
          <w:szCs w:val="28"/>
        </w:rPr>
        <w:t>, утверждённым</w:t>
      </w:r>
      <w:r w:rsidRPr="00353F0A">
        <w:rPr>
          <w:rFonts w:ascii="Times New Roman" w:hAnsi="Times New Roman"/>
          <w:sz w:val="28"/>
          <w:szCs w:val="28"/>
        </w:rPr>
        <w:t xml:space="preserve"> приказом Минтруда </w:t>
      </w:r>
      <w:r>
        <w:rPr>
          <w:rFonts w:ascii="Times New Roman" w:hAnsi="Times New Roman"/>
          <w:sz w:val="28"/>
          <w:szCs w:val="28"/>
        </w:rPr>
        <w:t>России</w:t>
      </w:r>
      <w:r w:rsidRPr="00353F0A">
        <w:rPr>
          <w:rFonts w:ascii="Times New Roman" w:hAnsi="Times New Roman"/>
          <w:sz w:val="28"/>
          <w:szCs w:val="28"/>
        </w:rPr>
        <w:t xml:space="preserve"> и Мин</w:t>
      </w:r>
      <w:r>
        <w:rPr>
          <w:rFonts w:ascii="Times New Roman" w:hAnsi="Times New Roman"/>
          <w:sz w:val="28"/>
          <w:szCs w:val="28"/>
        </w:rPr>
        <w:t>з</w:t>
      </w:r>
      <w:r w:rsidRPr="00353F0A">
        <w:rPr>
          <w:rFonts w:ascii="Times New Roman" w:hAnsi="Times New Roman"/>
          <w:sz w:val="28"/>
          <w:szCs w:val="28"/>
        </w:rPr>
        <w:t>драв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53F0A">
        <w:rPr>
          <w:rFonts w:ascii="Times New Roman" w:hAnsi="Times New Roman"/>
          <w:sz w:val="28"/>
          <w:szCs w:val="28"/>
        </w:rPr>
        <w:t>Росси</w:t>
      </w:r>
      <w:r>
        <w:rPr>
          <w:rFonts w:ascii="Times New Roman" w:hAnsi="Times New Roman"/>
          <w:sz w:val="28"/>
          <w:szCs w:val="28"/>
        </w:rPr>
        <w:t>и от 17.02.2020 №№ 69н/9</w:t>
      </w:r>
      <w:r w:rsidRPr="00353F0A">
        <w:rPr>
          <w:rFonts w:ascii="Times New Roman" w:hAnsi="Times New Roman"/>
          <w:sz w:val="28"/>
          <w:szCs w:val="28"/>
        </w:rPr>
        <w:t>5н</w:t>
      </w:r>
      <w:r>
        <w:rPr>
          <w:rFonts w:ascii="Times New Roman" w:hAnsi="Times New Roman"/>
          <w:sz w:val="28"/>
          <w:szCs w:val="28"/>
        </w:rPr>
        <w:t xml:space="preserve">, беременные </w:t>
      </w:r>
      <w:r w:rsidRPr="00353F0A">
        <w:rPr>
          <w:rFonts w:ascii="Times New Roman" w:hAnsi="Times New Roman"/>
          <w:sz w:val="28"/>
          <w:szCs w:val="28"/>
        </w:rPr>
        <w:t>женщины при необходимости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353F0A">
        <w:rPr>
          <w:rFonts w:ascii="Times New Roman" w:hAnsi="Times New Roman"/>
          <w:sz w:val="28"/>
          <w:szCs w:val="28"/>
        </w:rPr>
        <w:t xml:space="preserve"> медицинской организацией в органы социальной защиты населения, организации социального обслуживания и иные органы </w:t>
      </w:r>
      <w:r>
        <w:rPr>
          <w:rFonts w:ascii="Times New Roman" w:hAnsi="Times New Roman"/>
          <w:sz w:val="28"/>
          <w:szCs w:val="28"/>
        </w:rPr>
        <w:br/>
      </w:r>
      <w:r w:rsidRPr="00353F0A">
        <w:rPr>
          <w:rFonts w:ascii="Times New Roman" w:hAnsi="Times New Roman"/>
          <w:sz w:val="28"/>
          <w:szCs w:val="28"/>
        </w:rPr>
        <w:t>и организации для последующего оказания ей социальной помощи, социальных услуг и (или) мер социальной поддержки.</w:t>
      </w:r>
    </w:p>
    <w:p w:rsidR="00100614" w:rsidRDefault="00100614" w:rsidP="001006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данного положения сообщаем, что в</w:t>
      </w:r>
      <w:r w:rsidRPr="00353F0A">
        <w:rPr>
          <w:rFonts w:ascii="Times New Roman" w:hAnsi="Times New Roman"/>
          <w:sz w:val="28"/>
          <w:szCs w:val="28"/>
        </w:rPr>
        <w:t>о всех муниципальных районах</w:t>
      </w:r>
      <w:r>
        <w:rPr>
          <w:rFonts w:ascii="Times New Roman" w:hAnsi="Times New Roman"/>
          <w:sz w:val="28"/>
          <w:szCs w:val="28"/>
        </w:rPr>
        <w:t>,</w:t>
      </w:r>
      <w:r w:rsidRPr="00353F0A">
        <w:rPr>
          <w:rFonts w:ascii="Times New Roman" w:hAnsi="Times New Roman"/>
          <w:sz w:val="28"/>
          <w:szCs w:val="28"/>
        </w:rPr>
        <w:t xml:space="preserve"> городских округах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353F0A">
        <w:rPr>
          <w:rFonts w:ascii="Times New Roman" w:hAnsi="Times New Roman"/>
          <w:sz w:val="28"/>
          <w:szCs w:val="28"/>
        </w:rPr>
        <w:t xml:space="preserve">функционируют Управления (отделы) социальной защиты </w:t>
      </w:r>
      <w:r>
        <w:rPr>
          <w:rFonts w:ascii="Times New Roman" w:hAnsi="Times New Roman"/>
          <w:sz w:val="28"/>
          <w:szCs w:val="28"/>
        </w:rPr>
        <w:t xml:space="preserve">Министерства труда, занятости и </w:t>
      </w:r>
      <w:r w:rsidRPr="00353F0A">
        <w:rPr>
          <w:rFonts w:ascii="Times New Roman" w:hAnsi="Times New Roman"/>
          <w:sz w:val="28"/>
          <w:szCs w:val="28"/>
        </w:rPr>
        <w:t>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(далее – территориальные органы социальной защиты). </w:t>
      </w:r>
    </w:p>
    <w:p w:rsidR="00100614" w:rsidRDefault="00100614" w:rsidP="001006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Территориальные органы социальной защиты оказывают содействие гражданам в оформлении мер социальной поддержки, осуществляют назначение государственной социальной помощи на основании социального контракта, а также принимают решение о признании граждан нуждающимися в социальном обслуживании.</w:t>
      </w:r>
    </w:p>
    <w:p w:rsidR="00100614" w:rsidRDefault="00100614" w:rsidP="00100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Информируем, что в соответствии с Федеральным</w:t>
      </w:r>
      <w:r w:rsidRPr="002C71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2C71DA">
        <w:rPr>
          <w:rFonts w:ascii="Times New Roman" w:hAnsi="Times New Roman"/>
          <w:sz w:val="28"/>
          <w:szCs w:val="28"/>
        </w:rPr>
        <w:t xml:space="preserve"> от 28.12.2013 </w:t>
      </w:r>
      <w:r>
        <w:rPr>
          <w:rFonts w:ascii="Times New Roman" w:hAnsi="Times New Roman"/>
          <w:sz w:val="28"/>
          <w:szCs w:val="28"/>
        </w:rPr>
        <w:t>№</w:t>
      </w:r>
      <w:r w:rsidRPr="002C71DA">
        <w:rPr>
          <w:rFonts w:ascii="Times New Roman" w:hAnsi="Times New Roman"/>
          <w:sz w:val="28"/>
          <w:szCs w:val="28"/>
        </w:rPr>
        <w:t xml:space="preserve"> 442-ФЗ </w:t>
      </w:r>
      <w:r>
        <w:rPr>
          <w:rFonts w:ascii="Times New Roman" w:hAnsi="Times New Roman"/>
          <w:sz w:val="28"/>
          <w:szCs w:val="28"/>
        </w:rPr>
        <w:t>«Об основах социального обслуживания граждан в Российской Федерации» (далее – Федеральный закон № 442-ФЗ) социальные услуги, в том числе социально-психологические услуги и социально-правовые услуги, предоставляются на добровольной заявительной основе г</w:t>
      </w:r>
      <w:r>
        <w:rPr>
          <w:rFonts w:ascii="Times New Roman" w:hAnsi="Times New Roman"/>
          <w:sz w:val="28"/>
          <w:szCs w:val="28"/>
          <w:lang w:eastAsia="ru-RU"/>
        </w:rPr>
        <w:t>ражданам, в установленном порядке признанным нуждающимися в социальном обслуживании. Гражданин признается нуждающимся в социальном обслуживании при наличии обстоятельств, которые установлены Федеральным законом №</w:t>
      </w:r>
      <w:r w:rsidRPr="002C71DA">
        <w:rPr>
          <w:rFonts w:ascii="Times New Roman" w:hAnsi="Times New Roman"/>
          <w:sz w:val="28"/>
          <w:szCs w:val="28"/>
          <w:lang w:eastAsia="ru-RU"/>
        </w:rPr>
        <w:t xml:space="preserve"> 442-ФЗ </w:t>
      </w:r>
      <w:r>
        <w:rPr>
          <w:rFonts w:ascii="Times New Roman" w:hAnsi="Times New Roman"/>
          <w:sz w:val="28"/>
          <w:szCs w:val="28"/>
          <w:lang w:eastAsia="ru-RU"/>
        </w:rPr>
        <w:t xml:space="preserve">и Законом </w:t>
      </w:r>
      <w:r w:rsidRPr="00C82756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от 18.12.2014 № 126-ЗРТ «О </w:t>
      </w:r>
      <w:r>
        <w:rPr>
          <w:rFonts w:ascii="Times New Roman" w:hAnsi="Times New Roman"/>
          <w:sz w:val="28"/>
          <w:szCs w:val="28"/>
          <w:lang w:eastAsia="ru-RU"/>
        </w:rPr>
        <w:t>регулировании отдельных вопросов в сфере социального обслуживания граждан в Республике Татарстан» (прилагаются).</w:t>
      </w:r>
    </w:p>
    <w:p w:rsidR="00100614" w:rsidRDefault="00100614" w:rsidP="00100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Информация об адресах и контактных телефонах территориальных органов социальной защиты размещена на сайте </w:t>
      </w:r>
      <w:r w:rsidRPr="00126A34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7A7215">
          <w:rPr>
            <w:rStyle w:val="a3"/>
            <w:rFonts w:ascii="Times New Roman" w:hAnsi="Times New Roman"/>
            <w:sz w:val="28"/>
            <w:szCs w:val="28"/>
            <w:lang w:eastAsia="ru-RU"/>
          </w:rPr>
          <w:t>https://mtsz.tatarstan.ru/adress_organ.htm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00614" w:rsidRDefault="00100614" w:rsidP="001006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В целях</w:t>
      </w:r>
      <w:r w:rsidRPr="00353F0A">
        <w:rPr>
          <w:rFonts w:ascii="Times New Roman" w:hAnsi="Times New Roman"/>
          <w:sz w:val="28"/>
          <w:szCs w:val="28"/>
        </w:rPr>
        <w:t xml:space="preserve"> оказания социальных услуг в каждом муниципальном районе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3F0A">
        <w:rPr>
          <w:rFonts w:ascii="Times New Roman" w:hAnsi="Times New Roman"/>
          <w:sz w:val="28"/>
          <w:szCs w:val="28"/>
        </w:rPr>
        <w:t>городском округе Республики Татарстан функциониру</w:t>
      </w:r>
      <w:r>
        <w:rPr>
          <w:rFonts w:ascii="Times New Roman" w:hAnsi="Times New Roman"/>
          <w:sz w:val="28"/>
          <w:szCs w:val="28"/>
        </w:rPr>
        <w:t>ю</w:t>
      </w:r>
      <w:r w:rsidRPr="00353F0A">
        <w:rPr>
          <w:rFonts w:ascii="Times New Roman" w:hAnsi="Times New Roman"/>
          <w:sz w:val="28"/>
          <w:szCs w:val="28"/>
        </w:rPr>
        <w:t>т комплексны</w:t>
      </w:r>
      <w:r>
        <w:rPr>
          <w:rFonts w:ascii="Times New Roman" w:hAnsi="Times New Roman"/>
          <w:sz w:val="28"/>
          <w:szCs w:val="28"/>
        </w:rPr>
        <w:t>е</w:t>
      </w:r>
      <w:r w:rsidRPr="00353F0A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ы</w:t>
      </w:r>
      <w:r w:rsidRPr="00353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53F0A">
        <w:rPr>
          <w:rFonts w:ascii="Times New Roman" w:hAnsi="Times New Roman"/>
          <w:sz w:val="28"/>
          <w:szCs w:val="28"/>
        </w:rPr>
        <w:t>оциального обслуживания населения, подведомственны</w:t>
      </w:r>
      <w:r>
        <w:rPr>
          <w:rFonts w:ascii="Times New Roman" w:hAnsi="Times New Roman"/>
          <w:sz w:val="28"/>
          <w:szCs w:val="28"/>
        </w:rPr>
        <w:t>е</w:t>
      </w:r>
      <w:r w:rsidRPr="00353F0A">
        <w:rPr>
          <w:rFonts w:ascii="Times New Roman" w:hAnsi="Times New Roman"/>
          <w:sz w:val="28"/>
          <w:szCs w:val="28"/>
        </w:rPr>
        <w:t xml:space="preserve"> Министерству труда, занятости и социальной защиты </w:t>
      </w:r>
      <w:r w:rsidRPr="00126A34">
        <w:rPr>
          <w:rFonts w:ascii="Times New Roman" w:hAnsi="Times New Roman"/>
          <w:sz w:val="28"/>
          <w:szCs w:val="28"/>
        </w:rPr>
        <w:t xml:space="preserve">Республики Татарстан. Информация об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26A34">
        <w:rPr>
          <w:rFonts w:ascii="Times New Roman" w:hAnsi="Times New Roman"/>
          <w:sz w:val="28"/>
          <w:szCs w:val="28"/>
        </w:rPr>
        <w:t xml:space="preserve">адресах и контактных телефонах представлена на официальном сайте Министерства труда, занятости и социальной защиты Республики Татарстан: </w:t>
      </w:r>
      <w:hyperlink r:id="rId5" w:history="1">
        <w:r w:rsidRPr="007A7215">
          <w:rPr>
            <w:rStyle w:val="a3"/>
            <w:rFonts w:ascii="Times New Roman" w:hAnsi="Times New Roman"/>
            <w:sz w:val="28"/>
            <w:szCs w:val="28"/>
          </w:rPr>
          <w:t>https://mtsz.tatarstan.ru/service/soc_service.htm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100614" w:rsidRDefault="00100614" w:rsidP="001006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00614" w:rsidRDefault="00100614" w:rsidP="001006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00614" w:rsidRDefault="00100614" w:rsidP="0010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0614" w:rsidRDefault="00100614" w:rsidP="0010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0614" w:rsidRDefault="00100614" w:rsidP="0010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0614" w:rsidRDefault="00100614" w:rsidP="0010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100614" w:rsidSect="001006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7A"/>
    <w:rsid w:val="00100614"/>
    <w:rsid w:val="00A43C7A"/>
    <w:rsid w:val="00B86DF1"/>
    <w:rsid w:val="00ED1FDE"/>
    <w:rsid w:val="00F2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91E3"/>
  <w15:chartTrackingRefBased/>
  <w15:docId w15:val="{3E079681-73AA-48DF-98E1-687CC4C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06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tsz.tatarstan.ru/service/soc_service.htm" TargetMode="External"/><Relationship Id="rId4" Type="http://schemas.openxmlformats.org/officeDocument/2006/relationships/hyperlink" Target="https://mtsz.tatarstan.ru/adress_orga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Р. Давлятшина</dc:creator>
  <cp:keywords/>
  <dc:description/>
  <cp:lastModifiedBy>Лилия Р. Давлятшина</cp:lastModifiedBy>
  <cp:revision>2</cp:revision>
  <dcterms:created xsi:type="dcterms:W3CDTF">2023-08-16T12:55:00Z</dcterms:created>
  <dcterms:modified xsi:type="dcterms:W3CDTF">2023-08-16T13:06:00Z</dcterms:modified>
</cp:coreProperties>
</file>