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3E" w:rsidRPr="00DB4A87" w:rsidRDefault="00EC5E3E" w:rsidP="00DB4A87">
      <w:pPr>
        <w:shd w:val="clear" w:color="auto" w:fill="FF0000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4A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ГЕПАТИТ А</w:t>
      </w:r>
    </w:p>
    <w:p w:rsidR="00EC5E3E" w:rsidRPr="001733A9" w:rsidRDefault="00EC5E3E" w:rsidP="00DB4A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1733A9">
        <w:rPr>
          <w:rStyle w:val="a4"/>
          <w:color w:val="000000" w:themeColor="text1"/>
        </w:rPr>
        <w:t>Что такое гепатит А?</w:t>
      </w:r>
    </w:p>
    <w:p w:rsidR="00EC5E3E" w:rsidRPr="001733A9" w:rsidRDefault="00EC5E3E" w:rsidP="005139C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733A9">
        <w:rPr>
          <w:color w:val="000000" w:themeColor="text1"/>
        </w:rPr>
        <w:t>Острое инфекционное заболевание, вызываемое вирусом гепатита А.</w:t>
      </w:r>
    </w:p>
    <w:p w:rsidR="00EC5E3E" w:rsidRPr="001733A9" w:rsidRDefault="00EC5E3E" w:rsidP="005139C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733A9">
        <w:rPr>
          <w:color w:val="000000" w:themeColor="text1"/>
        </w:rPr>
        <w:t>Вирус гепатита А повреждает гепатоциты (клетки печени), заболевание характеризуется  нарушением функции печени.</w:t>
      </w:r>
    </w:p>
    <w:p w:rsidR="00EC5E3E" w:rsidRPr="001733A9" w:rsidRDefault="00EC5E3E" w:rsidP="00DB4A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1733A9">
        <w:rPr>
          <w:rStyle w:val="a4"/>
          <w:color w:val="000000" w:themeColor="text1"/>
        </w:rPr>
        <w:t>Кто болеет?</w:t>
      </w:r>
    </w:p>
    <w:p w:rsidR="00EC5E3E" w:rsidRPr="001733A9" w:rsidRDefault="00EC5E3E" w:rsidP="005139C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733A9">
        <w:rPr>
          <w:color w:val="000000" w:themeColor="text1"/>
        </w:rPr>
        <w:t>Гепатитом А в основном болеют дети, недаром гепатит А еще называют «болезнью грязных рук».</w:t>
      </w:r>
    </w:p>
    <w:p w:rsidR="00EC5E3E" w:rsidRPr="001733A9" w:rsidRDefault="00EC5E3E" w:rsidP="00DB4A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1733A9">
        <w:rPr>
          <w:rStyle w:val="a4"/>
          <w:color w:val="000000" w:themeColor="text1"/>
        </w:rPr>
        <w:t>Как можно заболеть?</w:t>
      </w:r>
    </w:p>
    <w:p w:rsidR="00EC5E3E" w:rsidRPr="001733A9" w:rsidRDefault="00EC5E3E" w:rsidP="005139C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733A9">
        <w:rPr>
          <w:color w:val="000000" w:themeColor="text1"/>
        </w:rPr>
        <w:t>Фекально-оральный путь заражения, заражение происходит при употреблении инфицированной воды и пищи, иногда контактно – бытовым путём.</w:t>
      </w:r>
    </w:p>
    <w:p w:rsidR="00EC5E3E" w:rsidRPr="001733A9" w:rsidRDefault="00EC5E3E" w:rsidP="00DB4A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1733A9">
        <w:rPr>
          <w:rStyle w:val="a4"/>
          <w:color w:val="000000" w:themeColor="text1"/>
        </w:rPr>
        <w:t>Какие основные признаки заболевания?</w:t>
      </w:r>
    </w:p>
    <w:p w:rsidR="00EC5E3E" w:rsidRPr="001733A9" w:rsidRDefault="00EC5E3E" w:rsidP="005139C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733A9">
        <w:rPr>
          <w:color w:val="000000" w:themeColor="text1"/>
        </w:rPr>
        <w:t>Инкубационный период гепатита А от 7 до 45 дней.</w:t>
      </w:r>
    </w:p>
    <w:p w:rsidR="00EC5E3E" w:rsidRPr="001733A9" w:rsidRDefault="00EC5E3E" w:rsidP="005139C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733A9">
        <w:rPr>
          <w:color w:val="000000" w:themeColor="text1"/>
        </w:rPr>
        <w:t>Симптомы гепатита А могут быть как легкими, так и тяжелыми. Начало острое, повышение температуры до 38-39 °С, головная боль,  гриппоподобное состояние, потеря аппетита, слабость, тошнота, рвота, потемнение мочи, пожелтение белков глаз, обесцвечивание кала, боль в правом подреберье, желтушность кожи и слизистых оболочек на 5-7 день болезни. При безжелтушной форме отсутствует видимая желтуха, а остальные клинические симптомы менее выражены (встречается в 2-10 раз чаще, чем желтушная форма).</w:t>
      </w:r>
    </w:p>
    <w:p w:rsidR="00EC5E3E" w:rsidRPr="001733A9" w:rsidRDefault="00EC5E3E" w:rsidP="00DB4A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1733A9">
        <w:rPr>
          <w:rStyle w:val="a4"/>
          <w:color w:val="000000" w:themeColor="text1"/>
        </w:rPr>
        <w:t>Чем опасно заболевание?</w:t>
      </w:r>
    </w:p>
    <w:p w:rsidR="00EC5E3E" w:rsidRPr="001733A9" w:rsidRDefault="00EC5E3E" w:rsidP="005139C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733A9">
        <w:rPr>
          <w:color w:val="000000" w:themeColor="text1"/>
        </w:rPr>
        <w:t>Вирус гепатита А поражает печень, вызывая гибель её клеток, поражает желчные пути.</w:t>
      </w:r>
    </w:p>
    <w:p w:rsidR="00EC5E3E" w:rsidRPr="001733A9" w:rsidRDefault="00EC5E3E" w:rsidP="005139C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733A9">
        <w:rPr>
          <w:color w:val="000000" w:themeColor="text1"/>
        </w:rPr>
        <w:t>Длительное нарушение трудоспособности, астения (длительная, аномальная вялость), долгий восстановительный период, существенно снижают качество жизни. Редко, но возможны смертельные исходы.</w:t>
      </w:r>
    </w:p>
    <w:p w:rsidR="00EC5E3E" w:rsidRPr="001733A9" w:rsidRDefault="00EC5E3E" w:rsidP="00DB4A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1733A9">
        <w:rPr>
          <w:rStyle w:val="a4"/>
          <w:color w:val="000000" w:themeColor="text1"/>
        </w:rPr>
        <w:t>Что делать?</w:t>
      </w:r>
    </w:p>
    <w:p w:rsidR="00EC5E3E" w:rsidRPr="001733A9" w:rsidRDefault="00EC5E3E" w:rsidP="005139C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733A9">
        <w:rPr>
          <w:color w:val="000000" w:themeColor="text1"/>
        </w:rPr>
        <w:t>При подозрении на заболевание, подозрение на контакт с инфекцией, немедленно обратиться к врачу.</w:t>
      </w:r>
    </w:p>
    <w:p w:rsidR="00EC5E3E" w:rsidRPr="001733A9" w:rsidRDefault="00EC5E3E" w:rsidP="00DB4A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1733A9">
        <w:rPr>
          <w:rStyle w:val="a4"/>
          <w:color w:val="000000" w:themeColor="text1"/>
        </w:rPr>
        <w:t>Как обезопасить ребенка?</w:t>
      </w:r>
    </w:p>
    <w:p w:rsidR="00EC5E3E" w:rsidRPr="001733A9" w:rsidRDefault="00EC5E3E" w:rsidP="005139C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733A9">
        <w:rPr>
          <w:color w:val="000000" w:themeColor="text1"/>
        </w:rPr>
        <w:t>Наиболее простыми и доступными средствами профилактики гепатита А является, строгое соблюдение правил личной гигиены (мытьё рук перед едой, после посещения ту</w:t>
      </w:r>
      <w:r w:rsidR="005139CF">
        <w:rPr>
          <w:color w:val="000000" w:themeColor="text1"/>
        </w:rPr>
        <w:t>алета), питьё безопасной воды (</w:t>
      </w:r>
      <w:r w:rsidRPr="001733A9">
        <w:rPr>
          <w:color w:val="000000" w:themeColor="text1"/>
        </w:rPr>
        <w:t>кипячёной или бутилированной), употребление в пищу хорошо термически обработанных продуктов, тщательное мытьё овощей и фруктов, купание в водоёмах только в разрешённых для этого местах.</w:t>
      </w:r>
    </w:p>
    <w:p w:rsidR="00EC5E3E" w:rsidRPr="001733A9" w:rsidRDefault="00EC5E3E" w:rsidP="005139C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733A9">
        <w:rPr>
          <w:color w:val="000000" w:themeColor="text1"/>
        </w:rPr>
        <w:t xml:space="preserve">Вакцинация против гепатита </w:t>
      </w:r>
      <w:r w:rsidR="005139CF" w:rsidRPr="005139CF">
        <w:rPr>
          <w:color w:val="000000" w:themeColor="text1"/>
        </w:rPr>
        <w:t xml:space="preserve"> </w:t>
      </w:r>
      <w:r w:rsidRPr="001733A9">
        <w:rPr>
          <w:color w:val="000000" w:themeColor="text1"/>
        </w:rPr>
        <w:t>А</w:t>
      </w:r>
      <w:r w:rsidR="005139CF" w:rsidRPr="005139CF">
        <w:rPr>
          <w:color w:val="000000" w:themeColor="text1"/>
        </w:rPr>
        <w:t xml:space="preserve"> </w:t>
      </w:r>
      <w:r w:rsidRPr="001733A9">
        <w:rPr>
          <w:color w:val="000000" w:themeColor="text1"/>
        </w:rPr>
        <w:t xml:space="preserve"> рекомендована всем выезжающим в регионы с высоким уровнем заболеваемости,  проживающим на территориях с высоким уровнем заболеваемости гепатито</w:t>
      </w:r>
      <w:r w:rsidR="005139CF">
        <w:rPr>
          <w:color w:val="000000" w:themeColor="text1"/>
        </w:rPr>
        <w:t>м А, лицам из групп  риска</w:t>
      </w:r>
      <w:r w:rsidRPr="001733A9">
        <w:rPr>
          <w:color w:val="000000" w:themeColor="text1"/>
        </w:rPr>
        <w:t>, контактным в очагах.</w:t>
      </w:r>
    </w:p>
    <w:p w:rsidR="00EC5E3E" w:rsidRPr="001733A9" w:rsidRDefault="00EC5E3E" w:rsidP="00DB4A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1733A9">
        <w:rPr>
          <w:rStyle w:val="a4"/>
          <w:color w:val="000000" w:themeColor="text1"/>
        </w:rPr>
        <w:t>Когда проводится вакцинация?</w:t>
      </w:r>
    </w:p>
    <w:p w:rsidR="00EC5E3E" w:rsidRPr="001733A9" w:rsidRDefault="00EC5E3E" w:rsidP="005139C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733A9">
        <w:rPr>
          <w:color w:val="000000" w:themeColor="text1"/>
        </w:rPr>
        <w:t>В соответствии с Региональным календарем профилактических прививок вакцинация  против гепатита А проводится детям перед поступлением в детские дошкольные образовательные учреждения, взрослым    из групп риска.</w:t>
      </w:r>
    </w:p>
    <w:p w:rsidR="00EC5E3E" w:rsidRPr="001733A9" w:rsidRDefault="00EC5E3E" w:rsidP="005139C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733A9">
        <w:rPr>
          <w:color w:val="000000" w:themeColor="text1"/>
        </w:rPr>
        <w:t>Курс вакцинации, обеспечивающий длительную защиту от заболевания гепатитом А состоит из 2-х прививок, проводимых с интервалом 6-12 мес.</w:t>
      </w:r>
    </w:p>
    <w:p w:rsidR="00EC5E3E" w:rsidRPr="001733A9" w:rsidRDefault="00EC5E3E" w:rsidP="00DB4A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1733A9">
        <w:rPr>
          <w:rStyle w:val="a4"/>
          <w:color w:val="000000" w:themeColor="text1"/>
        </w:rPr>
        <w:t>Какие вакцины используются?</w:t>
      </w:r>
    </w:p>
    <w:p w:rsidR="00EC5E3E" w:rsidRPr="001733A9" w:rsidRDefault="00EC5E3E" w:rsidP="005139C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733A9">
        <w:rPr>
          <w:color w:val="000000" w:themeColor="text1"/>
        </w:rPr>
        <w:t>– Альгавак М</w:t>
      </w:r>
      <w:r w:rsidRPr="001733A9">
        <w:rPr>
          <w:color w:val="000000" w:themeColor="text1"/>
        </w:rPr>
        <w:br/>
        <w:t>– Хаврикс 1440(взрослая)</w:t>
      </w:r>
      <w:r w:rsidRPr="001733A9">
        <w:rPr>
          <w:color w:val="000000" w:themeColor="text1"/>
        </w:rPr>
        <w:br/>
        <w:t>– Хаврикс 720(детская)</w:t>
      </w:r>
      <w:r w:rsidRPr="001733A9">
        <w:rPr>
          <w:color w:val="000000" w:themeColor="text1"/>
        </w:rPr>
        <w:br/>
        <w:t>– Аваксим</w:t>
      </w:r>
      <w:r w:rsidRPr="001733A9">
        <w:rPr>
          <w:color w:val="000000" w:themeColor="text1"/>
        </w:rPr>
        <w:br/>
        <w:t>– Вакта</w:t>
      </w:r>
    </w:p>
    <w:p w:rsidR="00EC5E3E" w:rsidRPr="001733A9" w:rsidRDefault="00EC5E3E" w:rsidP="00DB4A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1733A9">
        <w:rPr>
          <w:rStyle w:val="a4"/>
          <w:color w:val="000000" w:themeColor="text1"/>
        </w:rPr>
        <w:t>Какие могут быть осложнения на введение вакцины?</w:t>
      </w:r>
    </w:p>
    <w:p w:rsidR="00EC5E3E" w:rsidRPr="001733A9" w:rsidRDefault="00EC5E3E" w:rsidP="005139C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733A9">
        <w:rPr>
          <w:color w:val="000000" w:themeColor="text1"/>
        </w:rPr>
        <w:t>Местные: незначительная болезненность,  гиперемия, отечность в месте введения препарата.</w:t>
      </w:r>
    </w:p>
    <w:p w:rsidR="00EC5E3E" w:rsidRPr="001733A9" w:rsidRDefault="00EC5E3E" w:rsidP="005139C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733A9">
        <w:rPr>
          <w:color w:val="000000" w:themeColor="text1"/>
        </w:rPr>
        <w:t>В единичных случаях наблюдается недомогание, головная боль, кратковременная субфебрильная температура.</w:t>
      </w:r>
    </w:p>
    <w:p w:rsidR="00EC5E3E" w:rsidRPr="001733A9" w:rsidRDefault="00EC5E3E" w:rsidP="00DB4A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1733A9">
        <w:rPr>
          <w:rStyle w:val="a4"/>
          <w:color w:val="000000" w:themeColor="text1"/>
        </w:rPr>
        <w:lastRenderedPageBreak/>
        <w:t>Какие противопоказания для проведения вакцинации?</w:t>
      </w:r>
    </w:p>
    <w:p w:rsidR="00EC5E3E" w:rsidRPr="001733A9" w:rsidRDefault="00EC5E3E" w:rsidP="005139C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733A9">
        <w:rPr>
          <w:color w:val="000000" w:themeColor="text1"/>
        </w:rPr>
        <w:t>Гиперчувствительность (к какому-либо компоненту вакцины), аллергические реакции на предыдущую вакцинацию, гипертермия или острые (или обострение хронических) заболевания (вакцинацию желательно отложить до нормализации состояния), беременность, период лактации, иммунодефицитные состояния, онкологические заболевания.</w:t>
      </w:r>
    </w:p>
    <w:p w:rsidR="00EC5E3E" w:rsidRDefault="00EC5E3E" w:rsidP="00EC5E3E">
      <w:pPr>
        <w:pStyle w:val="a3"/>
        <w:spacing w:before="0" w:beforeAutospacing="0" w:after="0" w:afterAutospacing="0" w:line="360" w:lineRule="atLeast"/>
        <w:rPr>
          <w:rStyle w:val="a4"/>
          <w:rFonts w:ascii="Helvetica Neue" w:hAnsi="Helvetica Neue" w:cs="Segoe UI"/>
          <w:color w:val="888888"/>
          <w:sz w:val="26"/>
          <w:szCs w:val="26"/>
        </w:rPr>
      </w:pPr>
    </w:p>
    <w:p w:rsidR="0062506A" w:rsidRPr="00EC5E3E" w:rsidRDefault="0062506A" w:rsidP="00EC5E3E"/>
    <w:sectPr w:rsidR="0062506A" w:rsidRPr="00EC5E3E" w:rsidSect="005471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DB439B"/>
    <w:rsid w:val="00264DF3"/>
    <w:rsid w:val="005139CF"/>
    <w:rsid w:val="005471E2"/>
    <w:rsid w:val="005C07CB"/>
    <w:rsid w:val="0062506A"/>
    <w:rsid w:val="00B57D46"/>
    <w:rsid w:val="00DB439B"/>
    <w:rsid w:val="00DB4A87"/>
    <w:rsid w:val="00EC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3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2018-04-03T10:52:00Z</dcterms:created>
  <dcterms:modified xsi:type="dcterms:W3CDTF">2018-04-03T12:38:00Z</dcterms:modified>
</cp:coreProperties>
</file>