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697" w:rsidRPr="001E4AC8" w:rsidRDefault="00DE0697" w:rsidP="001E4AC8">
      <w:pPr>
        <w:shd w:val="clear" w:color="auto" w:fill="FF0000"/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E4A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ДИФТЕРИЯ</w:t>
      </w:r>
    </w:p>
    <w:p w:rsidR="00DE0697" w:rsidRPr="005F6A50" w:rsidRDefault="00DE0697" w:rsidP="001E4AC8">
      <w:pPr>
        <w:pStyle w:val="a3"/>
        <w:shd w:val="clear" w:color="auto" w:fill="92D050"/>
        <w:spacing w:before="0" w:beforeAutospacing="0" w:after="0" w:afterAutospacing="0" w:line="360" w:lineRule="atLeast"/>
        <w:rPr>
          <w:color w:val="000000" w:themeColor="text1"/>
        </w:rPr>
      </w:pPr>
      <w:r w:rsidRPr="005F6A50">
        <w:rPr>
          <w:rStyle w:val="a4"/>
          <w:color w:val="000000" w:themeColor="text1"/>
        </w:rPr>
        <w:t>Что такое дифтерия?</w:t>
      </w:r>
    </w:p>
    <w:p w:rsidR="00DE0697" w:rsidRPr="005F6A50" w:rsidRDefault="00DE0697" w:rsidP="00383308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5F6A50">
        <w:rPr>
          <w:color w:val="000000" w:themeColor="text1"/>
        </w:rPr>
        <w:t>острое инфекционное заболевание, характеризующееся токсическим поражением организма, с преимущественным поражением  сердечно-сосудистой,  нервной систем,  почек , а также фибринозным   воспалением  в месте входных ворот.</w:t>
      </w:r>
    </w:p>
    <w:p w:rsidR="00DE0697" w:rsidRPr="005F6A50" w:rsidRDefault="00DE0697" w:rsidP="001E4AC8">
      <w:pPr>
        <w:pStyle w:val="a3"/>
        <w:shd w:val="clear" w:color="auto" w:fill="92D050"/>
        <w:spacing w:before="0" w:beforeAutospacing="0" w:after="0" w:afterAutospacing="0" w:line="360" w:lineRule="atLeast"/>
        <w:rPr>
          <w:color w:val="000000" w:themeColor="text1"/>
        </w:rPr>
      </w:pPr>
      <w:r w:rsidRPr="005F6A50">
        <w:rPr>
          <w:rStyle w:val="a4"/>
          <w:color w:val="000000" w:themeColor="text1"/>
        </w:rPr>
        <w:t>Кто болеет?</w:t>
      </w:r>
    </w:p>
    <w:p w:rsidR="00DE0697" w:rsidRPr="005F6A50" w:rsidRDefault="00DE0697" w:rsidP="00DE0697">
      <w:pPr>
        <w:pStyle w:val="a3"/>
        <w:shd w:val="clear" w:color="auto" w:fill="FFFFFF"/>
        <w:spacing w:before="0" w:beforeAutospacing="0" w:after="0" w:afterAutospacing="0" w:line="360" w:lineRule="atLeast"/>
        <w:rPr>
          <w:color w:val="000000" w:themeColor="text1"/>
        </w:rPr>
      </w:pPr>
      <w:r w:rsidRPr="005F6A50">
        <w:rPr>
          <w:color w:val="000000" w:themeColor="text1"/>
        </w:rPr>
        <w:t>Восприимчивы к заражению дифтерией  не привитые дети  и взрослые.</w:t>
      </w:r>
    </w:p>
    <w:p w:rsidR="00DE0697" w:rsidRPr="005F6A50" w:rsidRDefault="00DE0697" w:rsidP="001E4AC8">
      <w:pPr>
        <w:pStyle w:val="a3"/>
        <w:shd w:val="clear" w:color="auto" w:fill="92D050"/>
        <w:spacing w:before="0" w:beforeAutospacing="0" w:after="0" w:afterAutospacing="0" w:line="360" w:lineRule="atLeast"/>
        <w:rPr>
          <w:color w:val="000000" w:themeColor="text1"/>
        </w:rPr>
      </w:pPr>
      <w:r w:rsidRPr="005F6A50">
        <w:rPr>
          <w:rStyle w:val="a4"/>
          <w:color w:val="000000" w:themeColor="text1"/>
        </w:rPr>
        <w:t>Как можно</w:t>
      </w:r>
      <w:r w:rsidRPr="005F6A50">
        <w:rPr>
          <w:rStyle w:val="apple-converted-space"/>
          <w:b/>
          <w:bCs/>
          <w:color w:val="000000" w:themeColor="text1"/>
        </w:rPr>
        <w:t> </w:t>
      </w:r>
      <w:r w:rsidRPr="005F6A50">
        <w:rPr>
          <w:rStyle w:val="a4"/>
          <w:color w:val="000000" w:themeColor="text1"/>
        </w:rPr>
        <w:t>заболеть?</w:t>
      </w:r>
    </w:p>
    <w:p w:rsidR="00DE0697" w:rsidRPr="005F6A50" w:rsidRDefault="00DE0697" w:rsidP="00383308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5F6A50">
        <w:rPr>
          <w:color w:val="000000" w:themeColor="text1"/>
        </w:rPr>
        <w:t>Источником инфекции является больной  человек или бактерионоситель. Заболевание передается воздушно-капельным путем.</w:t>
      </w:r>
    </w:p>
    <w:p w:rsidR="00DE0697" w:rsidRPr="005F6A50" w:rsidRDefault="00DE0697" w:rsidP="001E4AC8">
      <w:pPr>
        <w:pStyle w:val="a3"/>
        <w:shd w:val="clear" w:color="auto" w:fill="92D050"/>
        <w:spacing w:before="0" w:beforeAutospacing="0" w:after="0" w:afterAutospacing="0" w:line="360" w:lineRule="atLeast"/>
        <w:rPr>
          <w:color w:val="000000" w:themeColor="text1"/>
        </w:rPr>
      </w:pPr>
      <w:r w:rsidRPr="005F6A50">
        <w:rPr>
          <w:rStyle w:val="a4"/>
          <w:color w:val="000000" w:themeColor="text1"/>
        </w:rPr>
        <w:t>Какие основные признаки заболевания?</w:t>
      </w:r>
    </w:p>
    <w:p w:rsidR="00DE0697" w:rsidRPr="005F6A50" w:rsidRDefault="00DE0697" w:rsidP="00383308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5F6A50">
        <w:rPr>
          <w:color w:val="000000" w:themeColor="text1"/>
        </w:rPr>
        <w:t>Дифтерия может протекать в разных формах с образованием типичных пленчатых налетов (сначала белого, а затем серого или желто-серого цвета) или без наличия пленок (катаральная, атипичная форма). Также делится по локализации воспаления. Наиболее часто встречается дифтерия зева. При этом особо выделяют наиболее опасную форму – токсическую, при которой отмечается очень тяжелое течение с повышением температуры, сильными головными болями, сонливостью, апатией. Кожа становится бледной, во рту отмечается сухость, у детей возможна многократная рвота и боль в животе. Классическим признаком токсической формы дифтерии зева является отек подкожной клетчатки в области шеи, а иногда и грудной клетки.</w:t>
      </w:r>
    </w:p>
    <w:p w:rsidR="00DE0697" w:rsidRPr="005F6A50" w:rsidRDefault="00DE0697" w:rsidP="001E4AC8">
      <w:pPr>
        <w:pStyle w:val="a3"/>
        <w:shd w:val="clear" w:color="auto" w:fill="92D050"/>
        <w:spacing w:before="0" w:beforeAutospacing="0" w:after="0" w:afterAutospacing="0" w:line="360" w:lineRule="atLeast"/>
        <w:rPr>
          <w:color w:val="000000" w:themeColor="text1"/>
        </w:rPr>
      </w:pPr>
      <w:r w:rsidRPr="005F6A50">
        <w:rPr>
          <w:rStyle w:val="a4"/>
          <w:color w:val="000000" w:themeColor="text1"/>
        </w:rPr>
        <w:t>Чем опасно заболевание?</w:t>
      </w:r>
    </w:p>
    <w:p w:rsidR="00DE0697" w:rsidRPr="005F6A50" w:rsidRDefault="00DE0697" w:rsidP="00383308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5F6A50">
        <w:rPr>
          <w:color w:val="000000" w:themeColor="text1"/>
        </w:rPr>
        <w:t>Среди наиболее серьезных осложнений дифтерии на сердечно-сосудистую систему можно выделить миокардиты, нарушения сердечного ритма.</w:t>
      </w:r>
    </w:p>
    <w:p w:rsidR="00DE0697" w:rsidRPr="005F6A50" w:rsidRDefault="00DE0697" w:rsidP="00383308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5F6A50">
        <w:rPr>
          <w:color w:val="000000" w:themeColor="text1"/>
        </w:rPr>
        <w:t>Неврологические осложнения дифтерии обусловлены поражением различных черепных и периферических нервов и проявляются параличом аккомодации, косоглазием, парезами конечностей, а в более тяжелых случаях параличом дыхательных мышц и мышц диафрагмы.</w:t>
      </w:r>
    </w:p>
    <w:p w:rsidR="00DE0697" w:rsidRPr="005F6A50" w:rsidRDefault="00DE0697" w:rsidP="00383308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5F6A50">
        <w:rPr>
          <w:color w:val="000000" w:themeColor="text1"/>
        </w:rPr>
        <w:t>Токсическая форма дифтерии может приводить к острой почечной, сердечно-сосудистой, дыхательной или полиорганнной  недостаточности.</w:t>
      </w:r>
    </w:p>
    <w:p w:rsidR="00DE0697" w:rsidRPr="005F6A50" w:rsidRDefault="00DE0697" w:rsidP="001E4AC8">
      <w:pPr>
        <w:pStyle w:val="a3"/>
        <w:shd w:val="clear" w:color="auto" w:fill="92D050"/>
        <w:spacing w:before="0" w:beforeAutospacing="0" w:after="0" w:afterAutospacing="0" w:line="360" w:lineRule="atLeast"/>
        <w:rPr>
          <w:color w:val="000000" w:themeColor="text1"/>
        </w:rPr>
      </w:pPr>
      <w:r w:rsidRPr="005F6A50">
        <w:rPr>
          <w:rStyle w:val="a4"/>
          <w:color w:val="000000" w:themeColor="text1"/>
        </w:rPr>
        <w:t>Что делать?</w:t>
      </w:r>
    </w:p>
    <w:p w:rsidR="00DE0697" w:rsidRPr="005F6A50" w:rsidRDefault="00DE0697" w:rsidP="00383308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5F6A50">
        <w:rPr>
          <w:color w:val="000000" w:themeColor="text1"/>
        </w:rPr>
        <w:t>При выявлении дифтерии в любой форме ребенка следует госпитализировать в инфекционное отделение стационара</w:t>
      </w:r>
    </w:p>
    <w:p w:rsidR="00DE0697" w:rsidRPr="005F6A50" w:rsidRDefault="00DE0697" w:rsidP="001E4AC8">
      <w:pPr>
        <w:pStyle w:val="a3"/>
        <w:shd w:val="clear" w:color="auto" w:fill="92D050"/>
        <w:spacing w:before="0" w:beforeAutospacing="0" w:after="0" w:afterAutospacing="0" w:line="360" w:lineRule="atLeast"/>
        <w:rPr>
          <w:color w:val="000000" w:themeColor="text1"/>
        </w:rPr>
      </w:pPr>
      <w:r w:rsidRPr="005F6A50">
        <w:rPr>
          <w:rStyle w:val="a4"/>
          <w:color w:val="000000" w:themeColor="text1"/>
        </w:rPr>
        <w:t>Когда проводится вакцинация?</w:t>
      </w:r>
    </w:p>
    <w:p w:rsidR="00DE0697" w:rsidRPr="005F6A50" w:rsidRDefault="00DE0697" w:rsidP="00383308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5F6A50">
        <w:rPr>
          <w:color w:val="000000" w:themeColor="text1"/>
        </w:rPr>
        <w:t>Вакцинация против дифтерии проводится ассоциированными препаратами (против коклюша, дифтерии, столбняка;  против коклюша, дифтерии, столбняка и гепатита  В; против дифтерии и столбняка.</w:t>
      </w:r>
      <w:r w:rsidRPr="005F6A50">
        <w:rPr>
          <w:color w:val="000000" w:themeColor="text1"/>
        </w:rPr>
        <w:br/>
        <w:t>Прививки АКДС – вакциной проводят в возрасте  от 3 месяцев до достижения возраста 3г.11мес.29 дн. Курс вакцинации состоит из 3-х прививок с инвервалом 1,5мес.(3мес, 4,5 мес и 6мес).</w:t>
      </w:r>
    </w:p>
    <w:p w:rsidR="00DE0697" w:rsidRPr="005F6A50" w:rsidRDefault="00DE0697" w:rsidP="00383308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5F6A50">
        <w:rPr>
          <w:color w:val="000000" w:themeColor="text1"/>
        </w:rPr>
        <w:t>Первую ревакцинацию проводят однократно в возрасте 18мес.</w:t>
      </w:r>
      <w:r w:rsidRPr="005F6A50">
        <w:rPr>
          <w:color w:val="000000" w:themeColor="text1"/>
        </w:rPr>
        <w:br/>
        <w:t>Если ребенок до 3л.11мес.29 дн. не получил 1 ревакцинацию АКДС-вакциной, то ее проводят АДС-анатоксином ( в возрасте  до 5л.11мес.29 дн.) или АДМ-М- анатоксином (6 лет и старше).</w:t>
      </w:r>
    </w:p>
    <w:p w:rsidR="00DE0697" w:rsidRPr="005F6A50" w:rsidRDefault="00DE0697" w:rsidP="00383308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5F6A50">
        <w:rPr>
          <w:color w:val="000000" w:themeColor="text1"/>
        </w:rPr>
        <w:t>АДС- анатоксин применяют детям до 6-летнего возраста:</w:t>
      </w:r>
      <w:r w:rsidRPr="005F6A50">
        <w:rPr>
          <w:color w:val="000000" w:themeColor="text1"/>
        </w:rPr>
        <w:br/>
        <w:t>– детям ,переболевшим коклюшем;</w:t>
      </w:r>
    </w:p>
    <w:p w:rsidR="00DE0697" w:rsidRPr="005F6A50" w:rsidRDefault="00DE0697" w:rsidP="00383308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5F6A50">
        <w:rPr>
          <w:color w:val="000000" w:themeColor="text1"/>
        </w:rPr>
        <w:t>-детям, имеющим противопоказания к введению АКДС-вакцины;</w:t>
      </w:r>
      <w:r w:rsidRPr="005F6A50">
        <w:rPr>
          <w:color w:val="000000" w:themeColor="text1"/>
        </w:rPr>
        <w:br/>
        <w:t>– детям от 4 лет до 6лет ранее не привитым против столбняка и дифтерии.</w:t>
      </w:r>
    </w:p>
    <w:p w:rsidR="00DE0697" w:rsidRPr="005F6A50" w:rsidRDefault="00DE0697" w:rsidP="00383308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5F6A50">
        <w:rPr>
          <w:color w:val="000000" w:themeColor="text1"/>
        </w:rPr>
        <w:t>Курс вакцинации состоит из 2-х прививок с интервалом 30-45 дней. Первую ревакцинацию проводят однократно  через 9-12 месяцев. Первую ревакцинацию детей, достигших 6 лет, проводят АДС-М–анатоксином.</w:t>
      </w:r>
    </w:p>
    <w:p w:rsidR="00DE0697" w:rsidRPr="005F6A50" w:rsidRDefault="00DE0697" w:rsidP="00383308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5F6A50">
        <w:rPr>
          <w:color w:val="000000" w:themeColor="text1"/>
        </w:rPr>
        <w:t>АДС-М-анатоксин применяют у детей с 6- летнего возраста, подростков и взрослых:</w:t>
      </w:r>
    </w:p>
    <w:p w:rsidR="00DE0697" w:rsidRPr="005F6A50" w:rsidRDefault="00DE0697" w:rsidP="00383308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5F6A50">
        <w:rPr>
          <w:color w:val="000000" w:themeColor="text1"/>
        </w:rPr>
        <w:t>– для плановых возрастных 2 и 3 ревакцинаций (6-7л.и</w:t>
      </w:r>
      <w:r w:rsidRPr="005F6A50">
        <w:rPr>
          <w:color w:val="000000" w:themeColor="text1"/>
        </w:rPr>
        <w:br/>
        <w:t>14 л.) затем для ревакцинаций каждые последующие 10 лет без ограничения по возрасту.</w:t>
      </w:r>
    </w:p>
    <w:p w:rsidR="00DE0697" w:rsidRPr="005F6A50" w:rsidRDefault="00DE0697" w:rsidP="00383308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5F6A50">
        <w:rPr>
          <w:color w:val="000000" w:themeColor="text1"/>
        </w:rPr>
        <w:t>-для вакцинации детей старше 6 -летнего возраста</w:t>
      </w:r>
      <w:r w:rsidRPr="005F6A50">
        <w:rPr>
          <w:color w:val="000000" w:themeColor="text1"/>
        </w:rPr>
        <w:br/>
        <w:t>не привитых против дифтерии и столбняка.</w:t>
      </w:r>
      <w:r w:rsidRPr="005F6A50">
        <w:rPr>
          <w:color w:val="000000" w:themeColor="text1"/>
        </w:rPr>
        <w:br/>
      </w:r>
      <w:r w:rsidRPr="005F6A50">
        <w:rPr>
          <w:color w:val="000000" w:themeColor="text1"/>
        </w:rPr>
        <w:lastRenderedPageBreak/>
        <w:t>Курс вакцинации состоит из 2-х прививок с интервалом 30-45 дней. Первую ревакцинацию проводят через 6-9 мес. однократно, вторую  ревакцинацию – с интервалом в 5 лет.</w:t>
      </w:r>
    </w:p>
    <w:p w:rsidR="00DE0697" w:rsidRPr="005F6A50" w:rsidRDefault="00DE0697" w:rsidP="001E4AC8">
      <w:pPr>
        <w:pStyle w:val="a3"/>
        <w:shd w:val="clear" w:color="auto" w:fill="92D050"/>
        <w:spacing w:before="0" w:beforeAutospacing="0" w:after="0" w:afterAutospacing="0" w:line="360" w:lineRule="atLeast"/>
        <w:rPr>
          <w:color w:val="000000" w:themeColor="text1"/>
        </w:rPr>
      </w:pPr>
      <w:r w:rsidRPr="005F6A50">
        <w:rPr>
          <w:rStyle w:val="a4"/>
          <w:color w:val="000000" w:themeColor="text1"/>
        </w:rPr>
        <w:t>Какие вакцины используются?</w:t>
      </w:r>
    </w:p>
    <w:p w:rsidR="00DE0697" w:rsidRPr="005F6A50" w:rsidRDefault="00DE0697" w:rsidP="00383308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5F6A50">
        <w:rPr>
          <w:color w:val="000000" w:themeColor="text1"/>
        </w:rPr>
        <w:t>АКДС-вакцина ( вакцина коклюшно – дифтерийно –столбнячная адсорбированная);</w:t>
      </w:r>
      <w:r w:rsidRPr="005F6A50">
        <w:rPr>
          <w:color w:val="000000" w:themeColor="text1"/>
        </w:rPr>
        <w:br/>
        <w:t>Бубо-Кок ( вакцина против коклюша, дифтерии, столбняка и гепатита В адсорбированная);</w:t>
      </w:r>
      <w:r w:rsidRPr="005F6A50">
        <w:rPr>
          <w:color w:val="000000" w:themeColor="text1"/>
        </w:rPr>
        <w:br/>
        <w:t>АДС-М –анатоксин ( анатоксин дифтерийно-столбнячный очищенный адсорбированный суменьшенным содержанием антигенов);</w:t>
      </w:r>
      <w:r w:rsidRPr="005F6A50">
        <w:rPr>
          <w:color w:val="000000" w:themeColor="text1"/>
        </w:rPr>
        <w:br/>
        <w:t>АДС-анатоксин ( анатоксин дифтерийно- столбнячный  адсорбированный ).</w:t>
      </w:r>
    </w:p>
    <w:p w:rsidR="00DE0697" w:rsidRPr="005F6A50" w:rsidRDefault="00DE0697" w:rsidP="001E4AC8">
      <w:pPr>
        <w:pStyle w:val="a3"/>
        <w:shd w:val="clear" w:color="auto" w:fill="92D050"/>
        <w:spacing w:before="0" w:beforeAutospacing="0" w:after="0" w:afterAutospacing="0" w:line="360" w:lineRule="atLeast"/>
        <w:rPr>
          <w:color w:val="000000" w:themeColor="text1"/>
        </w:rPr>
      </w:pPr>
      <w:r w:rsidRPr="005F6A50">
        <w:rPr>
          <w:rStyle w:val="a4"/>
          <w:color w:val="000000" w:themeColor="text1"/>
        </w:rPr>
        <w:t>Какие могут быть осложнения на введение вакцины?</w:t>
      </w:r>
    </w:p>
    <w:p w:rsidR="00DE0697" w:rsidRPr="005F6A50" w:rsidRDefault="00DE0697" w:rsidP="00383308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5F6A50">
        <w:rPr>
          <w:color w:val="000000" w:themeColor="text1"/>
        </w:rPr>
        <w:t>На АКДС – вакцину: у части привитых в первые 2 суток  могут развиваться  кратковременные  общие (повышение температуры, недомогание) и местные (болезненность, гиперемия, отечность) реакции. В редких случаях могут развиться необычные реакции: судороги  (обычно связанные с повышением температуры, эпизоды пронзительного крика, аллергические реакции,  крапивница, полиморфная сыпь, отек Квинке).</w:t>
      </w:r>
    </w:p>
    <w:p w:rsidR="00DE0697" w:rsidRPr="005F6A50" w:rsidRDefault="00DE0697" w:rsidP="00383308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5F6A50">
        <w:rPr>
          <w:color w:val="000000" w:themeColor="text1"/>
        </w:rPr>
        <w:t>АДС-М- анатоксин является одним из наименее реактогенных препаратов. У отдельных привитых в первые двое суток могут наблюдаться кратковременные общие и местные реакции. В редких случаях аллергические реакции.</w:t>
      </w:r>
    </w:p>
    <w:p w:rsidR="00DE0697" w:rsidRPr="005F6A50" w:rsidRDefault="00DE0697" w:rsidP="001E4AC8">
      <w:pPr>
        <w:pStyle w:val="a3"/>
        <w:shd w:val="clear" w:color="auto" w:fill="92D050"/>
        <w:spacing w:before="0" w:beforeAutospacing="0" w:after="0" w:afterAutospacing="0" w:line="360" w:lineRule="atLeast"/>
        <w:rPr>
          <w:color w:val="000000" w:themeColor="text1"/>
        </w:rPr>
      </w:pPr>
      <w:r w:rsidRPr="005F6A50">
        <w:rPr>
          <w:rStyle w:val="a4"/>
          <w:color w:val="000000" w:themeColor="text1"/>
        </w:rPr>
        <w:t>Какие противопоказания для проведения вакцинации?</w:t>
      </w:r>
    </w:p>
    <w:p w:rsidR="00DE0697" w:rsidRPr="005F6A50" w:rsidRDefault="00DE0697" w:rsidP="00383308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5F6A50">
        <w:rPr>
          <w:color w:val="000000" w:themeColor="text1"/>
        </w:rPr>
        <w:t>Для введения вакцины- АКДС противопоказаниями являются: прогрессирующие заболевания нервной системы,</w:t>
      </w:r>
      <w:r w:rsidRPr="005F6A50">
        <w:rPr>
          <w:color w:val="000000" w:themeColor="text1"/>
        </w:rPr>
        <w:br/>
        <w:t>афебрильные судороги в анамнезе, сильные реакции или осложнения на предыдущее введение АКДС-вакцины , а также  известная гиперчувствительность  к любому ее компоненту.</w:t>
      </w:r>
    </w:p>
    <w:p w:rsidR="00DE0697" w:rsidRDefault="00DE0697" w:rsidP="00DE0697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439F8" w:rsidRDefault="00A439F8"/>
    <w:sectPr w:rsidR="00A439F8" w:rsidSect="00F1510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drawingGridHorizontalSpacing w:val="110"/>
  <w:displayHorizontalDrawingGridEvery w:val="2"/>
  <w:characterSpacingControl w:val="doNotCompress"/>
  <w:compat/>
  <w:rsids>
    <w:rsidRoot w:val="00332DC0"/>
    <w:rsid w:val="001E4AC8"/>
    <w:rsid w:val="00332DC0"/>
    <w:rsid w:val="00383308"/>
    <w:rsid w:val="0049196E"/>
    <w:rsid w:val="00A439F8"/>
    <w:rsid w:val="00C127AB"/>
    <w:rsid w:val="00DC7231"/>
    <w:rsid w:val="00DE0697"/>
    <w:rsid w:val="00F1510E"/>
    <w:rsid w:val="00F87A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6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32D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32DC0"/>
    <w:rPr>
      <w:b/>
      <w:bCs/>
    </w:rPr>
  </w:style>
  <w:style w:type="character" w:customStyle="1" w:styleId="apple-converted-space">
    <w:name w:val="apple-converted-space"/>
    <w:basedOn w:val="a0"/>
    <w:rsid w:val="00332D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704</Words>
  <Characters>4013</Characters>
  <Application>Microsoft Office Word</Application>
  <DocSecurity>0</DocSecurity>
  <Lines>33</Lines>
  <Paragraphs>9</Paragraphs>
  <ScaleCrop>false</ScaleCrop>
  <Company/>
  <LinksUpToDate>false</LinksUpToDate>
  <CharactersWithSpaces>4708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2018-04-03T11:24:00Z</dcterms:created>
  <dcterms:modified xsi:type="dcterms:W3CDTF">2018-04-03T12:38:00Z</dcterms:modified>
</cp:coreProperties>
</file>