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05" w:rsidRPr="003F6618" w:rsidRDefault="003F6618" w:rsidP="003F6618">
      <w:pPr>
        <w:jc w:val="center"/>
        <w:rPr>
          <w:rFonts w:ascii="Times New Roman" w:hAnsi="Times New Roman" w:cs="Times New Roman"/>
          <w:b/>
          <w:sz w:val="32"/>
        </w:rPr>
      </w:pPr>
      <w:r w:rsidRPr="003F6618">
        <w:rPr>
          <w:rFonts w:ascii="Times New Roman" w:hAnsi="Times New Roman" w:cs="Times New Roman"/>
          <w:b/>
          <w:sz w:val="32"/>
        </w:rPr>
        <w:t>Организационная структура ГАУЗ «Детская городская поликлиника №3»</w:t>
      </w:r>
    </w:p>
    <w:bookmarkStart w:id="0" w:name="_GoBack"/>
    <w:bookmarkEnd w:id="0"/>
    <w:p w:rsidR="003F6618" w:rsidRDefault="00E853D9">
      <w:r>
        <w:object w:dxaOrig="18780" w:dyaOrig="11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4pt;height:465pt" o:ole="">
            <v:imagedata r:id="rId4" o:title=""/>
          </v:shape>
          <o:OLEObject Type="Embed" ProgID="Visio.Drawing.15" ShapeID="_x0000_i1027" DrawAspect="Content" ObjectID="_1740456817" r:id="rId5"/>
        </w:object>
      </w:r>
    </w:p>
    <w:sectPr w:rsidR="003F6618" w:rsidSect="003F661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AC"/>
    <w:rsid w:val="00011B56"/>
    <w:rsid w:val="00241F38"/>
    <w:rsid w:val="003F6618"/>
    <w:rsid w:val="007D29F2"/>
    <w:rsid w:val="007D5EAC"/>
    <w:rsid w:val="00E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A9646-AA39-49D1-A2C6-CFFA7E9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508</cp:lastModifiedBy>
  <cp:revision>3</cp:revision>
  <dcterms:created xsi:type="dcterms:W3CDTF">2023-03-16T04:26:00Z</dcterms:created>
  <dcterms:modified xsi:type="dcterms:W3CDTF">2023-03-16T04:27:00Z</dcterms:modified>
</cp:coreProperties>
</file>