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23" w:rsidRDefault="00B14223" w:rsidP="00B14223">
      <w:pPr>
        <w:pStyle w:val="1"/>
        <w:spacing w:after="320"/>
        <w:ind w:firstLine="0"/>
        <w:jc w:val="center"/>
      </w:pPr>
      <w:r>
        <w:t>Программа</w:t>
      </w:r>
      <w:r>
        <w:br/>
        <w:t>государственных гарантий бесплатного оказания гражданам</w:t>
      </w:r>
      <w:r>
        <w:br/>
        <w:t>медицинской помощи на территории Республики Татарстан</w:t>
      </w:r>
      <w:r>
        <w:br/>
        <w:t>на 2025 год и на плановый период 2026 и 2027 годов</w:t>
      </w:r>
    </w:p>
    <w:p w:rsidR="00B14223" w:rsidRDefault="00B14223" w:rsidP="00B14223">
      <w:pPr>
        <w:pStyle w:val="1"/>
        <w:spacing w:after="320"/>
        <w:ind w:firstLine="0"/>
        <w:jc w:val="center"/>
      </w:pPr>
      <w:r>
        <w:t>I. Общие положения</w:t>
      </w:r>
    </w:p>
    <w:p w:rsidR="00B14223" w:rsidRDefault="00B14223" w:rsidP="00B14223">
      <w:pPr>
        <w:pStyle w:val="1"/>
        <w:ind w:left="380" w:firstLine="660"/>
        <w:jc w:val="both"/>
      </w:pPr>
      <w:r>
        <w:t>В соответствии с Федеральным законом от 21 ноября 2011 года № 323-ФЗ «Об основах охраны здоровья граждан в Российской Федерации» каждый имеет право на медицинскую помощь в гарантированном объеме, оказываемую без взима</w:t>
      </w:r>
      <w:r>
        <w:softHyphen/>
        <w:t>ния платы в соответствии с программой государственных гарантий бесплатного ока</w:t>
      </w:r>
      <w:r>
        <w:softHyphen/>
        <w:t>зания гражданам медицинской помощи.</w:t>
      </w:r>
    </w:p>
    <w:p w:rsidR="00B14223" w:rsidRDefault="00B14223" w:rsidP="00B14223">
      <w:pPr>
        <w:pStyle w:val="1"/>
        <w:ind w:left="380" w:firstLine="660"/>
        <w:jc w:val="both"/>
      </w:pPr>
      <w:r>
        <w:t>Программа государственных гарантий бесплатного оказания гражданам меди</w:t>
      </w:r>
      <w:r>
        <w:softHyphen/>
        <w:t>цинской помощи на территории Республики Татарстан на 2025 год и на плановый период 2026 и 2027 годов (далее - Программа) устанавливает перечень видов, форм и условий предоставления медицинской помощи, оказание которой осуществляется бесплатно, порядок и условия предоставления медицинской помощи, перечень забо</w:t>
      </w:r>
      <w:r>
        <w:softHyphen/>
        <w:t>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</w:t>
      </w:r>
      <w:r>
        <w:softHyphen/>
        <w:t xml:space="preserve">ляется бесплатно, нормативы объема медицинской помощи, нормативы финансовых затрат на единицу объема медицинской помощи, </w:t>
      </w:r>
      <w:proofErr w:type="spellStart"/>
      <w:r>
        <w:t>подушевые</w:t>
      </w:r>
      <w:proofErr w:type="spellEnd"/>
      <w:r>
        <w:t xml:space="preserve"> нормативы финансиро</w:t>
      </w:r>
      <w:r>
        <w:softHyphen/>
        <w:t>вания, порядок и структуру формирования тарифов на медицинскую помощь и спо</w:t>
      </w:r>
      <w:r>
        <w:softHyphen/>
        <w:t>собы ее оплаты, а также критерии доступности и качества медицинской помощи, оказываемой в рамках Программы.</w:t>
      </w:r>
    </w:p>
    <w:p w:rsidR="00B14223" w:rsidRDefault="00B14223" w:rsidP="00B14223">
      <w:pPr>
        <w:pStyle w:val="1"/>
        <w:ind w:left="380" w:firstLine="660"/>
        <w:jc w:val="both"/>
      </w:pPr>
      <w:r>
        <w:t>Программа сформирована с учетом порядков оказания медицинской помощи и стандартов медицинской помощи, а также с учетом особенностей половозрастного состава населения Республики Татарстан, уровня и структуры заболеваемости насе</w:t>
      </w:r>
      <w:r>
        <w:softHyphen/>
        <w:t>ления Республики Татарстан, основанных на данных медицинской статистики, кли</w:t>
      </w:r>
      <w:r>
        <w:softHyphen/>
        <w:t>матических, географических особенностей Республики Татарстан и транспортной доступности медицинских организаций.</w:t>
      </w:r>
    </w:p>
    <w:p w:rsidR="00B14223" w:rsidRDefault="00B14223" w:rsidP="00B14223">
      <w:pPr>
        <w:pStyle w:val="1"/>
        <w:ind w:left="380" w:firstLine="660"/>
        <w:jc w:val="both"/>
      </w:pPr>
      <w:r>
        <w:t>Программа включает в себя Территориальную программу обязательного ме</w:t>
      </w:r>
      <w:r>
        <w:softHyphen/>
        <w:t>дицинского страхования Республики Татарстан на 2025 год и на плановый период 2026 и 2027 годов (далее - Территориальная программа ОМС).</w:t>
      </w:r>
    </w:p>
    <w:p w:rsidR="00B14223" w:rsidRDefault="00B14223" w:rsidP="00B14223">
      <w:pPr>
        <w:pStyle w:val="1"/>
        <w:spacing w:after="320"/>
        <w:ind w:left="380" w:firstLine="660"/>
        <w:jc w:val="both"/>
        <w:sectPr w:rsidR="00B14223">
          <w:headerReference w:type="even" r:id="rId5"/>
          <w:headerReference w:type="default" r:id="rId6"/>
          <w:pgSz w:w="11900" w:h="16840"/>
          <w:pgMar w:top="1433" w:right="687" w:bottom="1354" w:left="985" w:header="1005" w:footer="926" w:gutter="0"/>
          <w:cols w:space="720"/>
          <w:noEndnote/>
          <w:docGrid w:linePitch="360"/>
        </w:sectPr>
      </w:pPr>
      <w:r>
        <w:t>В соответствии с Конституцией Российской Федерации в совместном ведении Российской Федерации и Республики Татарстан находится координация вопросов здравоохранения, в том числе обеспечение оказания доступной и качественной ме</w:t>
      </w:r>
      <w:r>
        <w:softHyphen/>
        <w:t>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</w:t>
      </w:r>
      <w:r>
        <w:softHyphen/>
        <w:t>ного отношения граждан к своему здоровью. Органы местного самоуправления обеспечивают в пределах своей компетенции доступность медицинской помощи.</w:t>
      </w:r>
    </w:p>
    <w:p w:rsidR="00B14223" w:rsidRDefault="00B14223" w:rsidP="00B14223">
      <w:pPr>
        <w:pStyle w:val="1"/>
        <w:spacing w:after="240"/>
        <w:ind w:firstLine="0"/>
        <w:jc w:val="center"/>
      </w:pPr>
      <w:r>
        <w:lastRenderedPageBreak/>
        <w:t>II. Перечень заболеваний и состояний, оказание медицинской</w:t>
      </w:r>
      <w:r>
        <w:br/>
        <w:t>помощи при которых осуществляется бесплатно, и категории</w:t>
      </w:r>
      <w:r>
        <w:br/>
        <w:t>граждан, оказание медицинской помощи которым</w:t>
      </w:r>
      <w:r>
        <w:br/>
        <w:t>осуществляется бесплатно</w:t>
      </w:r>
    </w:p>
    <w:p w:rsidR="00B14223" w:rsidRDefault="00B14223" w:rsidP="00B14223">
      <w:pPr>
        <w:pStyle w:val="1"/>
        <w:ind w:left="420" w:firstLine="660"/>
      </w:pPr>
      <w:r>
        <w:t>Гражданин имеет право на бесплатное получение медицинской помощи по видам, формам и условиям ее оказания при следующих заболеваниях и состояниях: инфекционные и паразитарные болезни;</w:t>
      </w:r>
    </w:p>
    <w:p w:rsidR="00B14223" w:rsidRDefault="00B14223" w:rsidP="00B14223">
      <w:pPr>
        <w:pStyle w:val="1"/>
        <w:ind w:left="420" w:firstLine="660"/>
      </w:pPr>
      <w:r>
        <w:t>новообразования;</w:t>
      </w:r>
    </w:p>
    <w:p w:rsidR="00B14223" w:rsidRDefault="00B14223" w:rsidP="00B14223">
      <w:pPr>
        <w:pStyle w:val="1"/>
        <w:ind w:left="420" w:firstLine="660"/>
      </w:pPr>
      <w:r>
        <w:t>болезни эндокринной системы;</w:t>
      </w:r>
    </w:p>
    <w:p w:rsidR="00B14223" w:rsidRDefault="00B14223" w:rsidP="00B14223">
      <w:pPr>
        <w:pStyle w:val="1"/>
        <w:ind w:left="420" w:firstLine="660"/>
      </w:pPr>
      <w:r>
        <w:t>расстройства питания и нарушения обмена веществ;</w:t>
      </w:r>
    </w:p>
    <w:p w:rsidR="00B14223" w:rsidRDefault="00B14223" w:rsidP="00B14223">
      <w:pPr>
        <w:pStyle w:val="1"/>
        <w:ind w:left="1060" w:firstLine="0"/>
      </w:pPr>
      <w:r>
        <w:t>болезни нервной системы;</w:t>
      </w:r>
    </w:p>
    <w:p w:rsidR="00B14223" w:rsidRDefault="00B14223" w:rsidP="00B14223">
      <w:pPr>
        <w:pStyle w:val="1"/>
        <w:ind w:left="1060" w:firstLine="0"/>
      </w:pPr>
      <w:r>
        <w:t>болезни крови, кроветворных органов;</w:t>
      </w:r>
    </w:p>
    <w:p w:rsidR="00B14223" w:rsidRDefault="00B14223" w:rsidP="00B14223">
      <w:pPr>
        <w:pStyle w:val="1"/>
        <w:ind w:left="1060" w:firstLine="0"/>
      </w:pPr>
      <w:r>
        <w:t>отдельные нарушения, вовлекающие иммунный механизм;</w:t>
      </w:r>
    </w:p>
    <w:p w:rsidR="00B14223" w:rsidRDefault="00B14223" w:rsidP="00B14223">
      <w:pPr>
        <w:pStyle w:val="1"/>
        <w:ind w:left="1060" w:firstLine="0"/>
      </w:pPr>
      <w:r>
        <w:t>болезни глаза и его придаточного аппарата;</w:t>
      </w:r>
    </w:p>
    <w:p w:rsidR="00B14223" w:rsidRDefault="00B14223" w:rsidP="00B14223">
      <w:pPr>
        <w:pStyle w:val="1"/>
        <w:ind w:left="1060" w:firstLine="0"/>
      </w:pPr>
      <w:r>
        <w:t>болезни уха и сосцевидного отростка;</w:t>
      </w:r>
    </w:p>
    <w:p w:rsidR="00B14223" w:rsidRDefault="00B14223" w:rsidP="00B14223">
      <w:pPr>
        <w:pStyle w:val="1"/>
        <w:ind w:left="1060" w:firstLine="0"/>
      </w:pPr>
      <w:r>
        <w:t>болезни системы кровообращения;</w:t>
      </w:r>
    </w:p>
    <w:p w:rsidR="00B14223" w:rsidRDefault="00B14223" w:rsidP="00B14223">
      <w:pPr>
        <w:pStyle w:val="1"/>
        <w:ind w:left="1060" w:firstLine="0"/>
      </w:pPr>
      <w:r>
        <w:t>болезни органов дыхания;</w:t>
      </w:r>
    </w:p>
    <w:p w:rsidR="00B14223" w:rsidRDefault="00B14223" w:rsidP="00B14223">
      <w:pPr>
        <w:pStyle w:val="1"/>
        <w:ind w:left="420" w:firstLine="660"/>
        <w:jc w:val="both"/>
      </w:pPr>
      <w:r>
        <w:t>болезни органов пищеварения, в том числе болезни полости рта, слюнных же</w:t>
      </w:r>
      <w:r>
        <w:softHyphen/>
        <w:t>лез и челюстей (за исключением зубного протезирования);</w:t>
      </w:r>
    </w:p>
    <w:p w:rsidR="00B14223" w:rsidRDefault="00B14223" w:rsidP="00B14223">
      <w:pPr>
        <w:pStyle w:val="1"/>
        <w:ind w:left="420" w:firstLine="660"/>
        <w:jc w:val="both"/>
      </w:pPr>
      <w:r>
        <w:t>болезни мочеполовой системы;</w:t>
      </w:r>
    </w:p>
    <w:p w:rsidR="00B14223" w:rsidRDefault="00B14223" w:rsidP="00B14223">
      <w:pPr>
        <w:pStyle w:val="1"/>
        <w:ind w:left="420" w:firstLine="660"/>
        <w:jc w:val="both"/>
      </w:pPr>
      <w:r>
        <w:t>болезни кожи и подкожной клетчатки;</w:t>
      </w:r>
    </w:p>
    <w:p w:rsidR="00B14223" w:rsidRDefault="00B14223" w:rsidP="00B14223">
      <w:pPr>
        <w:pStyle w:val="1"/>
        <w:ind w:left="420" w:firstLine="660"/>
        <w:jc w:val="both"/>
      </w:pPr>
      <w:r>
        <w:t>болезни костно-мышечной системы и соединительной ткани;</w:t>
      </w:r>
    </w:p>
    <w:p w:rsidR="00B14223" w:rsidRDefault="00B14223" w:rsidP="00B14223">
      <w:pPr>
        <w:pStyle w:val="1"/>
        <w:ind w:left="420" w:firstLine="660"/>
        <w:jc w:val="both"/>
      </w:pPr>
      <w:r>
        <w:t>травмы, отравления и некоторые другие последствия воздействия внешних причин;</w:t>
      </w:r>
    </w:p>
    <w:p w:rsidR="00B14223" w:rsidRDefault="00B14223" w:rsidP="00B14223">
      <w:pPr>
        <w:pStyle w:val="1"/>
        <w:ind w:left="1060" w:firstLine="0"/>
      </w:pPr>
      <w:r>
        <w:t>врожденные аномалии (пороки развития);</w:t>
      </w:r>
    </w:p>
    <w:p w:rsidR="00B14223" w:rsidRDefault="00B14223" w:rsidP="00B14223">
      <w:pPr>
        <w:pStyle w:val="1"/>
        <w:ind w:left="1060" w:firstLine="0"/>
      </w:pPr>
      <w:r>
        <w:t>деформации и хромосомные нарушения;</w:t>
      </w:r>
    </w:p>
    <w:p w:rsidR="00B14223" w:rsidRDefault="00B14223" w:rsidP="00B14223">
      <w:pPr>
        <w:pStyle w:val="1"/>
        <w:ind w:left="1060" w:firstLine="0"/>
      </w:pPr>
      <w:r>
        <w:t>беременность, роды, послеродовой период и аборты;</w:t>
      </w:r>
    </w:p>
    <w:p w:rsidR="00B14223" w:rsidRDefault="00B14223" w:rsidP="00B14223">
      <w:pPr>
        <w:pStyle w:val="1"/>
        <w:ind w:left="1060" w:firstLine="0"/>
      </w:pPr>
      <w:r>
        <w:t>отдельные состояния, возникающие у детей в перинатальный период;</w:t>
      </w:r>
    </w:p>
    <w:p w:rsidR="00B14223" w:rsidRDefault="00B14223" w:rsidP="00B14223">
      <w:pPr>
        <w:pStyle w:val="1"/>
        <w:ind w:left="1060" w:firstLine="0"/>
      </w:pPr>
      <w:r>
        <w:t>психические расстройства и расстройства поведения;</w:t>
      </w:r>
    </w:p>
    <w:p w:rsidR="00B14223" w:rsidRDefault="00B14223" w:rsidP="00B14223">
      <w:pPr>
        <w:pStyle w:val="1"/>
        <w:ind w:left="420" w:firstLine="660"/>
        <w:jc w:val="both"/>
      </w:pPr>
      <w:r>
        <w:t>симптомы, признаки и отклонения от нормы, не отнесенные к заболеваниям и состояниям.</w:t>
      </w:r>
    </w:p>
    <w:p w:rsidR="00B14223" w:rsidRDefault="00B14223" w:rsidP="00B14223">
      <w:pPr>
        <w:pStyle w:val="1"/>
        <w:ind w:left="420" w:firstLine="660"/>
        <w:jc w:val="both"/>
      </w:pPr>
      <w:r>
        <w:t>Гражданин имеет право не реже одного раза в год на бесплатный профилакти</w:t>
      </w:r>
      <w:r>
        <w:softHyphen/>
        <w:t>ческий медицинский осмотр, в том числе в рамках диспансеризации.</w:t>
      </w:r>
    </w:p>
    <w:p w:rsidR="00B14223" w:rsidRDefault="00B14223" w:rsidP="00B14223">
      <w:pPr>
        <w:pStyle w:val="1"/>
        <w:ind w:left="420" w:firstLine="660"/>
        <w:jc w:val="both"/>
      </w:pPr>
      <w:r>
        <w:t>В соответствии с законодательством Российской Федерации отдельные кате</w:t>
      </w:r>
      <w:r>
        <w:softHyphen/>
        <w:t>гории граждан имеют право на:</w:t>
      </w:r>
    </w:p>
    <w:p w:rsidR="00B14223" w:rsidRDefault="00B14223" w:rsidP="00B14223">
      <w:pPr>
        <w:pStyle w:val="1"/>
        <w:ind w:left="420" w:firstLine="660"/>
        <w:jc w:val="both"/>
      </w:pPr>
      <w:r>
        <w:t>обеспечение лекарственными препаратами (в соответствии с законодатель</w:t>
      </w:r>
      <w:r>
        <w:softHyphen/>
        <w:t>ством Российской Федерации и разделом VI Программы);</w:t>
      </w:r>
    </w:p>
    <w:p w:rsidR="00B14223" w:rsidRDefault="00B14223" w:rsidP="00B14223">
      <w:pPr>
        <w:pStyle w:val="1"/>
        <w:ind w:left="420" w:firstLine="660"/>
        <w:jc w:val="both"/>
      </w:pPr>
      <w:r>
        <w:t>профилактические медицинские осмотры и диспансеризацию, включая углуб</w:t>
      </w:r>
      <w:r>
        <w:softHyphen/>
        <w:t>ленную диспансеризацию и диспансеризацию граждан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форме, в соответствии с порядками, утверждаемыми Министерством здравоохранения Российской Федера</w:t>
      </w:r>
      <w:r>
        <w:softHyphen/>
        <w:t>ции;</w:t>
      </w:r>
    </w:p>
    <w:p w:rsidR="00B14223" w:rsidRDefault="00B14223" w:rsidP="00B14223">
      <w:pPr>
        <w:pStyle w:val="1"/>
        <w:ind w:left="420" w:firstLine="660"/>
        <w:jc w:val="both"/>
      </w:pPr>
      <w:r>
        <w:t>медицинские осмотры, в том числе профилактические медицинские осмотры, в связи с занятием физической культурой и спортом - несовершеннолетние граждане;</w:t>
      </w:r>
    </w:p>
    <w:p w:rsidR="00B14223" w:rsidRDefault="00B14223" w:rsidP="00B14223">
      <w:pPr>
        <w:pStyle w:val="1"/>
        <w:ind w:left="400" w:firstLine="680"/>
        <w:jc w:val="both"/>
      </w:pPr>
      <w:r>
        <w:lastRenderedPageBreak/>
        <w:t>диспансеризацию -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</w:t>
      </w:r>
    </w:p>
    <w:p w:rsidR="00B14223" w:rsidRDefault="00B14223" w:rsidP="00B14223">
      <w:pPr>
        <w:pStyle w:val="1"/>
        <w:ind w:left="400" w:firstLine="680"/>
        <w:jc w:val="both"/>
      </w:pPr>
      <w:r>
        <w:t>диспансерное наблюдение - граждане, страдающие социально значимыми за</w:t>
      </w:r>
      <w:r>
        <w:softHyphen/>
        <w:t>болеваниями и заболеваниями, представляющими опасность для окружающих, а также лица, страдающие хроническими заболеваниями, функциональными рас</w:t>
      </w:r>
      <w:r>
        <w:softHyphen/>
        <w:t>стройствами и иными состояниями;</w:t>
      </w:r>
    </w:p>
    <w:p w:rsidR="00B14223" w:rsidRDefault="00B14223" w:rsidP="00B14223">
      <w:pPr>
        <w:pStyle w:val="1"/>
        <w:ind w:left="400" w:firstLine="680"/>
        <w:jc w:val="both"/>
      </w:pPr>
      <w:r>
        <w:t>медицинское обследование, лечение и медицинскую реабилитацию в рамках Программы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B14223" w:rsidRDefault="00B14223" w:rsidP="00B14223">
      <w:pPr>
        <w:pStyle w:val="1"/>
        <w:ind w:left="400" w:firstLine="680"/>
        <w:jc w:val="both"/>
      </w:pPr>
      <w:proofErr w:type="spellStart"/>
      <w:r>
        <w:t>пренатальную</w:t>
      </w:r>
      <w:proofErr w:type="spellEnd"/>
      <w:r>
        <w:t xml:space="preserve"> (дородовую) диагностику нарушений развития ребенка - бере</w:t>
      </w:r>
      <w:r>
        <w:softHyphen/>
        <w:t>менные женщины;</w:t>
      </w:r>
    </w:p>
    <w:p w:rsidR="00B14223" w:rsidRDefault="00B14223" w:rsidP="00B14223">
      <w:pPr>
        <w:pStyle w:val="1"/>
        <w:ind w:left="400" w:firstLine="680"/>
        <w:jc w:val="both"/>
      </w:pPr>
      <w:proofErr w:type="spellStart"/>
      <w:r>
        <w:t>аудиологический</w:t>
      </w:r>
      <w:proofErr w:type="spellEnd"/>
      <w:r>
        <w:t xml:space="preserve"> скрининг - новорожденные дети и дети первого года жизни;</w:t>
      </w:r>
    </w:p>
    <w:p w:rsidR="00B14223" w:rsidRDefault="00B14223" w:rsidP="00B14223">
      <w:pPr>
        <w:pStyle w:val="1"/>
        <w:ind w:left="400" w:firstLine="680"/>
        <w:jc w:val="both"/>
      </w:pPr>
      <w:r>
        <w:t xml:space="preserve">неонатальный скрининг (классическая </w:t>
      </w:r>
      <w:proofErr w:type="spellStart"/>
      <w:r>
        <w:t>фенилкетонурия</w:t>
      </w:r>
      <w:proofErr w:type="spellEnd"/>
      <w:r>
        <w:t xml:space="preserve">; </w:t>
      </w:r>
      <w:proofErr w:type="spellStart"/>
      <w:r>
        <w:t>фенилкетонурия</w:t>
      </w:r>
      <w:proofErr w:type="spellEnd"/>
      <w:r>
        <w:t xml:space="preserve"> </w:t>
      </w:r>
      <w:proofErr w:type="gramStart"/>
      <w:r>
        <w:t>В</w:t>
      </w:r>
      <w:proofErr w:type="gramEnd"/>
      <w:r>
        <w:t>; врожденный гипотиреоз с диффузным зобом; врожденный гипотиреоз без зоба; кистозный фиброз неуточненный (</w:t>
      </w:r>
      <w:proofErr w:type="spellStart"/>
      <w:r>
        <w:t>муковисцидоз</w:t>
      </w:r>
      <w:proofErr w:type="spellEnd"/>
      <w:r>
        <w:t>); нарушение обмена галактозы (</w:t>
      </w:r>
      <w:proofErr w:type="spellStart"/>
      <w:r>
        <w:t>га</w:t>
      </w:r>
      <w:r>
        <w:softHyphen/>
        <w:t>лактоземия</w:t>
      </w:r>
      <w:proofErr w:type="spellEnd"/>
      <w:r>
        <w:t>); адреногенитальное нарушение неуточненное (адреногенитальный син</w:t>
      </w:r>
      <w:r>
        <w:softHyphen/>
        <w:t>дром); адреногенитальные нарушения, связанные с дефицитом ферментов) - ново</w:t>
      </w:r>
      <w:r>
        <w:softHyphen/>
        <w:t>рожденные, родившиеся живыми;</w:t>
      </w:r>
    </w:p>
    <w:p w:rsidR="00B14223" w:rsidRDefault="00B14223" w:rsidP="00B14223">
      <w:pPr>
        <w:pStyle w:val="1"/>
        <w:ind w:left="400" w:firstLine="680"/>
        <w:jc w:val="both"/>
      </w:pPr>
      <w:r>
        <w:t xml:space="preserve">расширенный неонатальный скрининг (недостаточность других уточненных витаминов группы В (дефицит </w:t>
      </w:r>
      <w:proofErr w:type="spellStart"/>
      <w:r>
        <w:t>биотинидазы</w:t>
      </w:r>
      <w:proofErr w:type="spellEnd"/>
      <w:r>
        <w:t xml:space="preserve"> (дефицит биотин-зависимой карбокси</w:t>
      </w:r>
      <w:r>
        <w:softHyphen/>
        <w:t xml:space="preserve">лазы; недостаточность </w:t>
      </w:r>
      <w:proofErr w:type="spellStart"/>
      <w:r>
        <w:t>синтетазы</w:t>
      </w:r>
      <w:proofErr w:type="spellEnd"/>
      <w:r>
        <w:t xml:space="preserve"> </w:t>
      </w:r>
      <w:proofErr w:type="spellStart"/>
      <w:r>
        <w:t>голокарбоксилаз</w:t>
      </w:r>
      <w:proofErr w:type="spellEnd"/>
      <w:r>
        <w:t xml:space="preserve"> (недостаточность биотина); дру</w:t>
      </w:r>
      <w:r>
        <w:softHyphen/>
        <w:t xml:space="preserve">гие виды </w:t>
      </w:r>
      <w:proofErr w:type="spellStart"/>
      <w:r>
        <w:t>гиперфенилаланинемии</w:t>
      </w:r>
      <w:proofErr w:type="spellEnd"/>
      <w:r>
        <w:t xml:space="preserve"> (дефицит синтеза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</w:t>
      </w:r>
      <w:r>
        <w:softHyphen/>
        <w:t>рина</w:t>
      </w:r>
      <w:proofErr w:type="spellEnd"/>
      <w:r>
        <w:t xml:space="preserve">), дефицит реактивации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>); нарушения обме</w:t>
      </w:r>
      <w:r>
        <w:softHyphen/>
        <w:t>на тирозина (</w:t>
      </w:r>
      <w:proofErr w:type="spellStart"/>
      <w:r>
        <w:t>тирозинемия</w:t>
      </w:r>
      <w:proofErr w:type="spellEnd"/>
      <w:r>
        <w:t>); болезнь с запахом кленового сиропа мочи (болезнь «кленового сиропа»); другие виды нарушений обмена аминокислот с разветвленной цепью (</w:t>
      </w:r>
      <w:proofErr w:type="spellStart"/>
      <w:r>
        <w:t>пропионовая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метилмалонил</w:t>
      </w:r>
      <w:proofErr w:type="spellEnd"/>
      <w:r>
        <w:t xml:space="preserve"> </w:t>
      </w:r>
      <w:proofErr w:type="spellStart"/>
      <w:r>
        <w:t>КоА-мутазы</w:t>
      </w:r>
      <w:proofErr w:type="spellEnd"/>
      <w:r>
        <w:t xml:space="preserve"> (</w:t>
      </w:r>
      <w:proofErr w:type="spellStart"/>
      <w:r>
        <w:t>аци</w:t>
      </w:r>
      <w:r>
        <w:softHyphen/>
        <w:t>демия</w:t>
      </w:r>
      <w:proofErr w:type="spellEnd"/>
      <w:r>
        <w:t xml:space="preserve"> </w:t>
      </w:r>
      <w:proofErr w:type="spellStart"/>
      <w:r>
        <w:t>метилмалоновая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</w:t>
      </w:r>
      <w:r>
        <w:softHyphen/>
        <w:t xml:space="preserve">на А);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В);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(дефицит </w:t>
      </w:r>
      <w:proofErr w:type="spellStart"/>
      <w:r>
        <w:t>метилмалонил</w:t>
      </w:r>
      <w:proofErr w:type="spellEnd"/>
      <w:r>
        <w:t xml:space="preserve"> </w:t>
      </w:r>
      <w:proofErr w:type="spellStart"/>
      <w:r>
        <w:t>КоА-эпимеразы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</w:t>
      </w:r>
      <w:r>
        <w:rPr>
          <w:lang w:val="en-US" w:bidi="en-US"/>
        </w:rPr>
        <w:t>D</w:t>
      </w:r>
      <w:r w:rsidRPr="00D36DCC">
        <w:rPr>
          <w:lang w:bidi="en-US"/>
        </w:rP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С); изовалериановая </w:t>
      </w:r>
      <w:proofErr w:type="spellStart"/>
      <w:r>
        <w:t>ацидемия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изовалериановая); 3-гидрокси- 3-метилглутаровая недостаточность; бета-</w:t>
      </w:r>
      <w:proofErr w:type="spellStart"/>
      <w:r>
        <w:t>кетотиолазная</w:t>
      </w:r>
      <w:proofErr w:type="spellEnd"/>
      <w:r>
        <w:t xml:space="preserve"> недостаточность; наруше</w:t>
      </w:r>
      <w:r>
        <w:softHyphen/>
        <w:t xml:space="preserve">ния обмена жирных кислот (первичная </w:t>
      </w:r>
      <w:proofErr w:type="spellStart"/>
      <w:r>
        <w:t>карнитиновая</w:t>
      </w:r>
      <w:proofErr w:type="spellEnd"/>
      <w:r>
        <w:t xml:space="preserve"> недостаточность; </w:t>
      </w:r>
      <w:proofErr w:type="spellStart"/>
      <w:r>
        <w:t>среднецепо</w:t>
      </w:r>
      <w:r>
        <w:softHyphen/>
        <w:t>чечная</w:t>
      </w:r>
      <w:proofErr w:type="spellEnd"/>
      <w:r>
        <w:t xml:space="preserve"> </w:t>
      </w:r>
      <w:proofErr w:type="spellStart"/>
      <w:r>
        <w:t>ацил-КоА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недостаточность; длинноцепочечная ацетил-</w:t>
      </w:r>
      <w:proofErr w:type="spellStart"/>
      <w:r>
        <w:t>КоА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ацил-КоА</w:t>
      </w:r>
      <w:proofErr w:type="spellEnd"/>
      <w:r>
        <w:t xml:space="preserve">- </w:t>
      </w:r>
      <w:proofErr w:type="spellStart"/>
      <w:r>
        <w:t>дегидрогеназы</w:t>
      </w:r>
      <w:proofErr w:type="spellEnd"/>
      <w:r>
        <w:t xml:space="preserve"> </w:t>
      </w:r>
      <w:r w:rsidRPr="00D36DCC">
        <w:rPr>
          <w:lang w:bidi="en-US"/>
        </w:rPr>
        <w:t>(</w:t>
      </w:r>
      <w:r>
        <w:rPr>
          <w:lang w:val="en-US" w:bidi="en-US"/>
        </w:rPr>
        <w:t>VLCAD</w:t>
      </w:r>
      <w:r w:rsidRPr="00D36DCC">
        <w:rPr>
          <w:lang w:bidi="en-US"/>
        </w:rPr>
        <w:t xml:space="preserve">); </w:t>
      </w:r>
      <w:r>
        <w:t>очень длинноцепочечная ацетил-</w:t>
      </w:r>
      <w:proofErr w:type="spellStart"/>
      <w:r>
        <w:t>КоА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</w:t>
      </w:r>
      <w:r>
        <w:softHyphen/>
        <w:t xml:space="preserve">достаточность (дефицит очень длинной цепи </w:t>
      </w:r>
      <w:proofErr w:type="spellStart"/>
      <w:r>
        <w:t>ацил-КоА-дегидрогеназы</w:t>
      </w:r>
      <w:proofErr w:type="spellEnd"/>
      <w:r>
        <w:t xml:space="preserve"> </w:t>
      </w:r>
      <w:r w:rsidRPr="00D36DCC">
        <w:rPr>
          <w:lang w:bidi="en-US"/>
        </w:rPr>
        <w:t>(</w:t>
      </w:r>
      <w:r>
        <w:rPr>
          <w:lang w:val="en-US" w:bidi="en-US"/>
        </w:rPr>
        <w:t>VLCAD</w:t>
      </w:r>
      <w:r w:rsidRPr="00D36DCC">
        <w:rPr>
          <w:lang w:bidi="en-US"/>
        </w:rPr>
        <w:t xml:space="preserve">); </w:t>
      </w:r>
      <w:r>
        <w:t xml:space="preserve">недостаточность </w:t>
      </w:r>
      <w:proofErr w:type="spellStart"/>
      <w:r>
        <w:t>митохондриального</w:t>
      </w:r>
      <w:proofErr w:type="spellEnd"/>
      <w:r>
        <w:t xml:space="preserve"> трифункционального белка; недостаточность </w:t>
      </w:r>
      <w:proofErr w:type="spellStart"/>
      <w:r>
        <w:t>карнитинпальмитоилтрансферазы</w:t>
      </w:r>
      <w:proofErr w:type="spellEnd"/>
      <w:r>
        <w:t xml:space="preserve">, тип I; недостаточность </w:t>
      </w:r>
      <w:proofErr w:type="spellStart"/>
      <w:r>
        <w:t>карнитинпальмитоил</w:t>
      </w:r>
      <w:proofErr w:type="spellEnd"/>
      <w:r>
        <w:t xml:space="preserve">- </w:t>
      </w:r>
      <w:proofErr w:type="spellStart"/>
      <w:r>
        <w:t>трансферазы</w:t>
      </w:r>
      <w:proofErr w:type="spellEnd"/>
      <w:r>
        <w:t>, тип И; недостаточность карнитин/</w:t>
      </w:r>
      <w:proofErr w:type="spellStart"/>
      <w:r>
        <w:t>ацилкарнитинтранслоказы</w:t>
      </w:r>
      <w:proofErr w:type="spellEnd"/>
      <w:r>
        <w:t>; наруше</w:t>
      </w:r>
      <w:r>
        <w:softHyphen/>
        <w:t xml:space="preserve">ния обмена серосодержащих </w:t>
      </w:r>
      <w:r>
        <w:lastRenderedPageBreak/>
        <w:t>аминокислот (</w:t>
      </w:r>
      <w:proofErr w:type="spellStart"/>
      <w:r>
        <w:t>гомоцистинурия</w:t>
      </w:r>
      <w:proofErr w:type="spellEnd"/>
      <w:r>
        <w:t>); нарушения обмена цикла мочевины (</w:t>
      </w:r>
      <w:proofErr w:type="spellStart"/>
      <w:r>
        <w:t>цитруллинемия</w:t>
      </w:r>
      <w:proofErr w:type="spellEnd"/>
      <w:r>
        <w:t xml:space="preserve">, тип I; </w:t>
      </w:r>
      <w:proofErr w:type="spellStart"/>
      <w:r>
        <w:t>аргиназная</w:t>
      </w:r>
      <w:proofErr w:type="spellEnd"/>
      <w:r>
        <w:t xml:space="preserve"> недостаточность); нарушения обмена лизина и </w:t>
      </w:r>
      <w:proofErr w:type="spellStart"/>
      <w:r>
        <w:t>гидроксилизина</w:t>
      </w:r>
      <w:proofErr w:type="spellEnd"/>
      <w:r>
        <w:t xml:space="preserve"> (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, тип I; 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>, тип II (рибофлавин-чувствительная форма); детская спинальная мышечная атрофия, I тип (</w:t>
      </w:r>
      <w:proofErr w:type="spellStart"/>
      <w:r>
        <w:t>Вердинга-Гоффмана</w:t>
      </w:r>
      <w:proofErr w:type="spellEnd"/>
      <w:r>
        <w:t>); другие наследственные спинальные мышечные атро</w:t>
      </w:r>
      <w:r>
        <w:softHyphen/>
        <w:t>фии; первичные иммунодефициты) - новорожденные, родившиеся живыми;</w:t>
      </w:r>
    </w:p>
    <w:p w:rsidR="00B14223" w:rsidRDefault="00B14223" w:rsidP="00B14223">
      <w:pPr>
        <w:pStyle w:val="1"/>
        <w:ind w:left="380" w:firstLine="660"/>
        <w:jc w:val="both"/>
      </w:pPr>
      <w:r>
        <w:t>услуги по зубопротезированию в соответствии с порядком, устанавливаемым Кабинетом Министров Республики Татарстан.</w:t>
      </w:r>
    </w:p>
    <w:p w:rsidR="00B14223" w:rsidRDefault="00B14223" w:rsidP="00B14223">
      <w:pPr>
        <w:pStyle w:val="1"/>
        <w:ind w:left="380" w:firstLine="660"/>
        <w:jc w:val="both"/>
      </w:pPr>
      <w:r>
        <w:t>Беременные женщины, обратившиеся в медицинские организации и иные ор</w:t>
      </w:r>
      <w:r>
        <w:softHyphen/>
        <w:t>ганизации, оказывающие медицинскую помощь по профилю «акушерство и гинеко</w:t>
      </w:r>
      <w:r>
        <w:softHyphen/>
        <w:t>логия» в амбулаторных условиях, имеют право на получение правовой, психологи</w:t>
      </w:r>
      <w:r>
        <w:softHyphen/>
        <w:t>ческой и медико-социальной помощи, в том числе по профилактике прерывания бе</w:t>
      </w:r>
      <w:r>
        <w:softHyphen/>
        <w:t>ременности.</w:t>
      </w:r>
    </w:p>
    <w:p w:rsidR="00B14223" w:rsidRDefault="00B14223" w:rsidP="00B14223">
      <w:pPr>
        <w:pStyle w:val="1"/>
        <w:ind w:left="380" w:firstLine="660"/>
        <w:jc w:val="both"/>
      </w:pPr>
      <w:r>
        <w:t>Министерство здравоохранения Республики Татарстан в порядке, утверждае</w:t>
      </w:r>
      <w:r>
        <w:softHyphen/>
        <w:t>мом Министерством здравоохранения Российской Федерации, проводит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оценивает эффективность такой помощи.</w:t>
      </w:r>
    </w:p>
    <w:p w:rsidR="00B14223" w:rsidRDefault="00B14223" w:rsidP="00B14223">
      <w:pPr>
        <w:pStyle w:val="1"/>
        <w:ind w:left="380" w:firstLine="660"/>
        <w:jc w:val="both"/>
      </w:pPr>
      <w:r>
        <w:t>Регистрация и учет впервые выявленных пациентов со злокачественными но</w:t>
      </w:r>
      <w:r>
        <w:softHyphen/>
        <w:t>вообразованиями, в том числе диагноз которых установлен медицинскими органи</w:t>
      </w:r>
      <w:r>
        <w:softHyphen/>
        <w:t>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</w:t>
      </w:r>
      <w:r>
        <w:softHyphen/>
        <w:t>ские организации, осуществляются в соответствии с порядком оказания медицин</w:t>
      </w:r>
      <w:r>
        <w:softHyphen/>
        <w:t>ской помощи, утвержденным Министерством здравоохранения Российской Федера</w:t>
      </w:r>
      <w:r>
        <w:softHyphen/>
        <w:t>ции.</w:t>
      </w:r>
    </w:p>
    <w:p w:rsidR="00B14223" w:rsidRDefault="00B14223" w:rsidP="00B14223">
      <w:pPr>
        <w:pStyle w:val="1"/>
        <w:ind w:left="380" w:firstLine="66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</w:t>
      </w:r>
      <w:r>
        <w:softHyphen/>
        <w:t>циализированная медико-санитарная помощь и специализированная, в том числе высокотехнологичная, медицинская помощь могут быть оказаны в медицинских ор</w:t>
      </w:r>
      <w:r>
        <w:softHyphen/>
        <w:t>ганизациях, оказывающих медицинскую помощь детям по профилю «детская онко</w:t>
      </w:r>
      <w:r>
        <w:softHyphen/>
        <w:t>логия», в случаях и при соблюдении условий, установленных порядком оказания медицинской помощи, утвержденным Министерством здравоохранения Российской Федерации.</w:t>
      </w:r>
    </w:p>
    <w:p w:rsidR="00B14223" w:rsidRDefault="00B14223" w:rsidP="00B14223">
      <w:pPr>
        <w:pStyle w:val="1"/>
        <w:ind w:left="380" w:firstLine="660"/>
        <w:jc w:val="both"/>
      </w:pPr>
      <w:r>
        <w:t xml:space="preserve">Граждане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</w:t>
      </w:r>
      <w:r>
        <w:softHyphen/>
        <w:t>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</w:t>
      </w:r>
      <w:r>
        <w:softHyphen/>
        <w:t>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:rsidR="00B14223" w:rsidRDefault="00B14223" w:rsidP="00B14223">
      <w:pPr>
        <w:pStyle w:val="1"/>
        <w:ind w:left="380" w:firstLine="660"/>
        <w:jc w:val="both"/>
      </w:pPr>
      <w:r>
        <w:t>В рамках Программы за счет средств бюджета Республики Татарстан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</w:t>
      </w:r>
      <w:r>
        <w:softHyphen/>
        <w:t xml:space="preserve">ского страхования) (далее - ОМС) осуществляется финансовое </w:t>
      </w:r>
      <w:r>
        <w:lastRenderedPageBreak/>
        <w:t>обеспечение прове</w:t>
      </w:r>
      <w:r>
        <w:softHyphen/>
        <w:t>дения:</w:t>
      </w:r>
    </w:p>
    <w:p w:rsidR="00B14223" w:rsidRDefault="00B14223" w:rsidP="00B14223">
      <w:pPr>
        <w:pStyle w:val="1"/>
        <w:ind w:left="400" w:firstLine="680"/>
        <w:jc w:val="both"/>
      </w:pPr>
      <w:r>
        <w:t>осмотров врачами и диагностических исследований в целях медицинского освидетельствования лиц, желающих усыновить (удочерить), взять под опеку (попе</w:t>
      </w:r>
      <w:r>
        <w:softHyphen/>
        <w:t>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</w:t>
      </w:r>
      <w:r>
        <w:softHyphen/>
        <w:t>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</w:t>
      </w:r>
      <w:r>
        <w:softHyphen/>
        <w:t>ном или попечителем совершеннолетнего недееспособного или не полностью дее</w:t>
      </w:r>
      <w:r>
        <w:softHyphen/>
        <w:t>способного гражданина;</w:t>
      </w:r>
    </w:p>
    <w:p w:rsidR="00B14223" w:rsidRDefault="00B14223" w:rsidP="00B14223">
      <w:pPr>
        <w:pStyle w:val="1"/>
        <w:ind w:left="400" w:firstLine="680"/>
        <w:jc w:val="both"/>
      </w:pPr>
      <w:r>
        <w:t>обязательных диагностических исследований и оказания медицинской помо</w:t>
      </w:r>
      <w:r>
        <w:softHyphen/>
        <w:t>щи гражданам при постановке их на воинский учет, призыве или поступлении на военную службу по контракту или приравненную к ней службу, в военные профес</w:t>
      </w:r>
      <w:r>
        <w:softHyphen/>
        <w:t>сиональные образовательные организации или военные образовательные организа</w:t>
      </w:r>
      <w:r>
        <w:softHyphen/>
        <w:t>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</w:t>
      </w:r>
      <w:r>
        <w:softHyphen/>
        <w:t>дарственной образовательной организации высшего образования по программе во</w:t>
      </w:r>
      <w:r>
        <w:softHyphen/>
        <w:t>енной подготовки или в военной образовательной организации высшего образова</w:t>
      </w:r>
      <w:r>
        <w:softHyphen/>
        <w:t>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</w:t>
      </w:r>
      <w:r>
        <w:softHyphen/>
        <w:t>цинского освидетельствования в целях определения годности граждан к военной или приравненной к ней службе.</w:t>
      </w:r>
    </w:p>
    <w:p w:rsidR="00B14223" w:rsidRDefault="00B14223" w:rsidP="00B14223">
      <w:pPr>
        <w:pStyle w:val="1"/>
        <w:spacing w:after="300"/>
        <w:ind w:left="400" w:firstLine="68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</w:t>
      </w:r>
      <w:r>
        <w:softHyphen/>
        <w:t>зания медицинской помощи (при необходимости за пределами Российской Федера</w:t>
      </w:r>
      <w:r>
        <w:softHyphen/>
        <w:t xml:space="preserve">ции) детям, страдающим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</w:t>
      </w:r>
      <w:r>
        <w:softHyphen/>
        <w:t>ваниями, в том числе прогрессирующими редкими (</w:t>
      </w:r>
      <w:proofErr w:type="spellStart"/>
      <w:r>
        <w:t>орфанными</w:t>
      </w:r>
      <w:proofErr w:type="spellEnd"/>
      <w:r>
        <w:t>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</w:t>
      </w:r>
      <w:r>
        <w:softHyphen/>
        <w:t>билитационных мероприятий, технических средств реабилитации и услуг, предо</w:t>
      </w:r>
      <w:r>
        <w:softHyphen/>
        <w:t>ставляемых инвалиду.</w:t>
      </w:r>
    </w:p>
    <w:p w:rsidR="00B14223" w:rsidRDefault="00B14223" w:rsidP="00B14223">
      <w:pPr>
        <w:pStyle w:val="1"/>
        <w:numPr>
          <w:ilvl w:val="0"/>
          <w:numId w:val="1"/>
        </w:numPr>
        <w:tabs>
          <w:tab w:val="left" w:pos="504"/>
        </w:tabs>
        <w:spacing w:after="300"/>
        <w:ind w:firstLine="0"/>
        <w:jc w:val="center"/>
      </w:pPr>
      <w:r>
        <w:t>Порядок и условия оказания медицинской помощи</w:t>
      </w:r>
    </w:p>
    <w:p w:rsidR="00B14223" w:rsidRDefault="00B14223" w:rsidP="00B14223">
      <w:pPr>
        <w:pStyle w:val="1"/>
        <w:numPr>
          <w:ilvl w:val="0"/>
          <w:numId w:val="2"/>
        </w:numPr>
        <w:tabs>
          <w:tab w:val="left" w:pos="324"/>
        </w:tabs>
        <w:spacing w:after="300"/>
        <w:ind w:firstLine="0"/>
        <w:jc w:val="center"/>
      </w:pPr>
      <w:r>
        <w:t>Общие положения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50"/>
        </w:tabs>
        <w:ind w:left="340" w:firstLine="660"/>
        <w:jc w:val="both"/>
      </w:pPr>
      <w:r>
        <w:t>В рамках Программы (за исключением медицинской помощи, оказывае</w:t>
      </w:r>
      <w:r>
        <w:softHyphen/>
        <w:t>мой в рамках клинической апробации) бесплатно предоставляются:</w:t>
      </w:r>
    </w:p>
    <w:p w:rsidR="00B14223" w:rsidRDefault="00B14223" w:rsidP="00B14223">
      <w:pPr>
        <w:pStyle w:val="1"/>
        <w:ind w:left="340" w:firstLine="66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B14223" w:rsidRDefault="00B14223" w:rsidP="00B14223">
      <w:pPr>
        <w:pStyle w:val="1"/>
        <w:ind w:left="980" w:firstLine="0"/>
      </w:pPr>
      <w:r>
        <w:t>специализированная, в том числе высокотехнологичная, медицинская помощь; скорая, в том числе скорая специализированная, медицинская помощь;</w:t>
      </w:r>
    </w:p>
    <w:p w:rsidR="00B14223" w:rsidRDefault="00B14223" w:rsidP="00B14223">
      <w:pPr>
        <w:pStyle w:val="1"/>
        <w:ind w:left="300" w:firstLine="680"/>
        <w:jc w:val="both"/>
      </w:pPr>
      <w:r>
        <w:t>паллиативная медицинская помощь, в том числе паллиативная первичная ме</w:t>
      </w:r>
      <w:r>
        <w:softHyphen/>
        <w:t>дицинская помощь, включая доврачебную и врачебную, и паллиативная специали</w:t>
      </w:r>
      <w:r>
        <w:softHyphen/>
        <w:t>зированная медицинская помощь.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01"/>
        </w:tabs>
        <w:ind w:left="300" w:firstLine="680"/>
        <w:jc w:val="both"/>
      </w:pPr>
      <w:r>
        <w:lastRenderedPageBreak/>
        <w:t>Первичная медико-санитарная помощь является основой системы оказа</w:t>
      </w:r>
      <w:r>
        <w:softHyphen/>
        <w:t>ния медицинской помощи и включает в себя мероприятия по профилактике, диагно</w:t>
      </w:r>
      <w:r>
        <w:softHyphen/>
        <w:t>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 гигиеническому просвещению.</w:t>
      </w:r>
    </w:p>
    <w:p w:rsidR="00B14223" w:rsidRDefault="00B14223" w:rsidP="00B14223">
      <w:pPr>
        <w:pStyle w:val="1"/>
        <w:ind w:left="300" w:firstLine="680"/>
        <w:jc w:val="both"/>
      </w:pPr>
      <w:r>
        <w:t>Первичная медико-санитарная помощь оказывается в амбулаторных условиях и в условиях дневного стационара в плановой и неотложной формах.</w:t>
      </w:r>
    </w:p>
    <w:p w:rsidR="00B14223" w:rsidRDefault="00B14223" w:rsidP="00B14223">
      <w:pPr>
        <w:pStyle w:val="1"/>
        <w:ind w:left="300" w:firstLine="680"/>
        <w:jc w:val="both"/>
      </w:pPr>
      <w:r>
        <w:t>Первичная доврачебная медико-санитарная помощь оказывается фельдшера</w:t>
      </w:r>
      <w:r>
        <w:softHyphen/>
        <w:t>ми, акушерами и другими медицинскими работниками со средним профессиональ</w:t>
      </w:r>
      <w:r>
        <w:softHyphen/>
        <w:t>ным медицинским образованием.</w:t>
      </w:r>
    </w:p>
    <w:p w:rsidR="00B14223" w:rsidRDefault="00B14223" w:rsidP="00B14223">
      <w:pPr>
        <w:pStyle w:val="1"/>
        <w:ind w:left="300" w:firstLine="680"/>
        <w:jc w:val="both"/>
      </w:pPr>
      <w:r>
        <w:t>Первичная врачебная медико-санитарная помощь оказывается врачами- терапевтами, врачами-терапевтами участковыми, врачами-педиатрами, врачами- педиатрами участковыми и врачами общей практики (семейными врачами).</w:t>
      </w:r>
    </w:p>
    <w:p w:rsidR="00B14223" w:rsidRDefault="00B14223" w:rsidP="00B14223">
      <w:pPr>
        <w:pStyle w:val="1"/>
        <w:ind w:left="300" w:firstLine="680"/>
        <w:jc w:val="both"/>
      </w:pPr>
      <w:r>
        <w:t>Первичная специализированная медико-санитарная помощь оказывается вра</w:t>
      </w:r>
      <w:r>
        <w:softHyphen/>
        <w:t>чами-специалистами, включая врачей-специалистов медицинских организаций, ока</w:t>
      </w:r>
      <w:r>
        <w:softHyphen/>
        <w:t>зывающих специализированную, в том числе высокотехнологичную, медицинскую помощь.</w:t>
      </w:r>
    </w:p>
    <w:p w:rsidR="00B14223" w:rsidRDefault="00B14223" w:rsidP="00B14223">
      <w:pPr>
        <w:pStyle w:val="1"/>
        <w:ind w:left="300" w:firstLine="680"/>
        <w:jc w:val="both"/>
      </w:pPr>
      <w:r>
        <w:t xml:space="preserve">Для получения первичной врачебной медико-санитарной помощи гражданин выбирает одну медицинскую организацию, в том числе по </w:t>
      </w:r>
      <w:proofErr w:type="spellStart"/>
      <w:r>
        <w:t>территориально</w:t>
      </w:r>
      <w:r>
        <w:softHyphen/>
        <w:t>участковому</w:t>
      </w:r>
      <w:proofErr w:type="spellEnd"/>
      <w:r>
        <w:t xml:space="preserve"> принципу, не чаще чем один раз в год (за исключением случаев изме</w:t>
      </w:r>
      <w:r>
        <w:softHyphen/>
        <w:t>нения места жительства или места пребывания гражданина).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01"/>
        </w:tabs>
        <w:ind w:left="300" w:firstLine="680"/>
        <w:jc w:val="both"/>
      </w:pPr>
      <w:r>
        <w:t>Специализированная медицинская помощь оказывается бесплатно в ста</w:t>
      </w:r>
      <w:r>
        <w:softHyphen/>
        <w:t>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B14223" w:rsidRDefault="00B14223" w:rsidP="00B14223">
      <w:pPr>
        <w:pStyle w:val="1"/>
        <w:ind w:left="300" w:firstLine="680"/>
        <w:jc w:val="both"/>
      </w:pPr>
      <w:r>
        <w:t>Высокотехнологичная медицинская помощь, являющаяся частью специализи</w:t>
      </w:r>
      <w:r>
        <w:softHyphen/>
        <w:t>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</w:t>
      </w:r>
      <w:r>
        <w:softHyphen/>
        <w:t>рованной техники, информационных технологий и методов генной инженерии, раз</w:t>
      </w:r>
      <w:r>
        <w:softHyphen/>
        <w:t>работанных на основе достижений медицинской науки и смежных отраслей науки и техники, и оказывается медицинскими организациями в соответствии с перечнем видов высокотехнологичной медицинской помощи, содержащим в том числе мето</w:t>
      </w:r>
      <w:r>
        <w:softHyphen/>
        <w:t>ды лечения и источники финансового обеспечения высокотехнологичной медицин</w:t>
      </w:r>
      <w:r>
        <w:softHyphen/>
        <w:t>ской помощи, в рамках установленного планового задания.</w:t>
      </w:r>
    </w:p>
    <w:p w:rsidR="00B14223" w:rsidRDefault="00B14223" w:rsidP="00B14223">
      <w:pPr>
        <w:pStyle w:val="1"/>
        <w:ind w:left="300" w:firstLine="680"/>
        <w:jc w:val="both"/>
      </w:pPr>
      <w:r>
        <w:t>Перечень видов высокотехнологичной медицинской помощи, оказываемой бесплатно в рамках Программы, установлен приложением № 1 к Программе госу</w:t>
      </w:r>
      <w:r>
        <w:softHyphen/>
        <w:t>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 декабря 2024 г. № 1940 «О Программе государственных гарантий бесплатного оказания гражданам медицинской помощи на 2025 год и на плановый период 2026 и 2027 годов».</w:t>
      </w:r>
    </w:p>
    <w:p w:rsidR="00B14223" w:rsidRDefault="00B14223" w:rsidP="00B14223">
      <w:pPr>
        <w:pStyle w:val="1"/>
        <w:ind w:left="380" w:firstLine="680"/>
        <w:jc w:val="both"/>
      </w:pPr>
      <w:r>
        <w:t xml:space="preserve">Организация направления граждан Российской Федерации, проживающих на территории Республики Татарстан, на консультацию и лечение в медицинские </w:t>
      </w:r>
      <w:r>
        <w:lastRenderedPageBreak/>
        <w:t>учреждения за пределы Республики Татарстан осуществляется в порядке, установ</w:t>
      </w:r>
      <w:r>
        <w:softHyphen/>
        <w:t>ленном Министерством здравоохранения Республики Татарстан.</w:t>
      </w:r>
    </w:p>
    <w:p w:rsidR="00B14223" w:rsidRDefault="00B14223" w:rsidP="00B14223">
      <w:pPr>
        <w:pStyle w:val="1"/>
        <w:ind w:left="380" w:firstLine="680"/>
        <w:jc w:val="both"/>
      </w:pPr>
      <w:r>
        <w:t>При выписке пациента, нуждающегося в последующем диспансерном наблю</w:t>
      </w:r>
      <w:r>
        <w:softHyphen/>
        <w:t>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</w:t>
      </w:r>
      <w:r>
        <w:softHyphen/>
        <w:t>на приказом Министерства здравоохранения Российской Федерации, в течение су</w:t>
      </w:r>
      <w:r>
        <w:softHyphen/>
        <w:t>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(государственной информационной системы в сфере здравоохра</w:t>
      </w:r>
      <w:r>
        <w:softHyphen/>
        <w:t>нения Республики Татарстан), для организации ему диспансерного наблюдения и медицинской реабилитации при необходимости.</w:t>
      </w:r>
    </w:p>
    <w:p w:rsidR="00B14223" w:rsidRDefault="00B14223" w:rsidP="00B14223">
      <w:pPr>
        <w:pStyle w:val="1"/>
        <w:ind w:left="380" w:firstLine="680"/>
        <w:jc w:val="both"/>
      </w:pPr>
      <w:r>
        <w:t>Медицинская организация, к которой пациент прикреплен для получения пер</w:t>
      </w:r>
      <w:r>
        <w:softHyphen/>
        <w:t>вичной медико-санитарной помощи, после получения указанной информации в те</w:t>
      </w:r>
      <w:r>
        <w:softHyphen/>
        <w:t>чение пяти рабочих дней организует ему соответствующее диспансерное наблюде</w:t>
      </w:r>
      <w:r>
        <w:softHyphen/>
        <w:t>ние в порядке, установленном Министерством здравоохранения Российской Феде</w:t>
      </w:r>
      <w:r>
        <w:softHyphen/>
        <w:t>рации.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67"/>
        </w:tabs>
        <w:ind w:left="380" w:firstLine="680"/>
        <w:jc w:val="both"/>
      </w:pPr>
      <w:r>
        <w:t>Скорая, в том числе скорая специализированная,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</w:t>
      </w:r>
      <w:r>
        <w:softHyphen/>
        <w:t>ного медицинского вмешательства.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72"/>
        </w:tabs>
        <w:ind w:left="380" w:firstLine="680"/>
        <w:jc w:val="both"/>
      </w:pPr>
      <w:r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B14223" w:rsidRDefault="00B14223" w:rsidP="00B14223">
      <w:pPr>
        <w:pStyle w:val="1"/>
        <w:ind w:left="380" w:firstLine="680"/>
        <w:jc w:val="both"/>
      </w:pPr>
      <w:r>
        <w:t>Медицинские организации, оказывающие паллиативную медицинскую по</w:t>
      </w:r>
      <w:r>
        <w:softHyphen/>
        <w:t>мощь, осуществляют взаимодействие с родственниками и иными членами семьи па</w:t>
      </w:r>
      <w:r>
        <w:softHyphen/>
        <w:t>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</w:t>
      </w:r>
      <w:r>
        <w:softHyphen/>
        <w:t>служивания, религиозными организациями и организациями, указанными в части 2 статьи 6 Федерального закона от 21 ноября 2011 года № 323-ФЗ «Об основах охра</w:t>
      </w:r>
      <w:r>
        <w:softHyphen/>
        <w:t>ны здоровья граждан в Российской Федерации», в том числе в целях предоставления такому пациенту социальных услуг, мер социальной защиты (поддержки) в соответ</w:t>
      </w:r>
      <w:r>
        <w:softHyphen/>
        <w:t>ствии с законодательством Российской Федерации, мер психологической поддержки и духовной помощи.</w:t>
      </w:r>
    </w:p>
    <w:p w:rsidR="00B14223" w:rsidRDefault="00B14223" w:rsidP="00B14223">
      <w:pPr>
        <w:pStyle w:val="1"/>
        <w:ind w:left="360" w:firstLine="680"/>
        <w:jc w:val="both"/>
      </w:pPr>
      <w:r>
        <w:t>Медицинская организация, к которой пациент прикреплен для получения пер</w:t>
      </w:r>
      <w:r>
        <w:softHyphen/>
        <w:t>вичной медико-санитарной помощи, организует оказание ему паллиативной пер</w:t>
      </w:r>
      <w:r>
        <w:softHyphen/>
        <w:t>вичной медицинской помощи медицинскими работниками, включая медицинских работников фельдшерских здравпунктов, фельдшерско-акушерских пунктов, вра</w:t>
      </w:r>
      <w:r>
        <w:softHyphen/>
        <w:t>чебных амбулаторий и иных подразделений медицинских организаций, оказываю</w:t>
      </w:r>
      <w:r>
        <w:softHyphen/>
        <w:t>щих первичную медико-санитарную помощь, во взаимодействии с выездными па</w:t>
      </w:r>
      <w:r>
        <w:softHyphen/>
        <w:t>тронажными бригадами медицинских организаций, оказывающих паллиативную медицинскую помощь, и во взаимодействии с медицинскими организациями, оказы</w:t>
      </w:r>
      <w:r>
        <w:softHyphen/>
        <w:t xml:space="preserve">вающими </w:t>
      </w:r>
      <w:r>
        <w:lastRenderedPageBreak/>
        <w:t>паллиативную специализированную медицинскую помощь.</w:t>
      </w:r>
    </w:p>
    <w:p w:rsidR="00B14223" w:rsidRDefault="00B14223" w:rsidP="00B14223">
      <w:pPr>
        <w:pStyle w:val="1"/>
        <w:ind w:left="360" w:firstLine="680"/>
        <w:jc w:val="both"/>
      </w:pPr>
      <w: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три дня до осуществления выписки указанного пациента из меди</w:t>
      </w:r>
      <w:r>
        <w:softHyphen/>
        <w:t>цинской организации, оказывающей специализированную медицинскую помощь, в том числе паллиативную, в стационарных условиях и условиях дневного стацио</w:t>
      </w:r>
      <w:r>
        <w:softHyphen/>
        <w:t>нара, информируют о нем медицинскую организацию, к которой такой пациент прикреплен для получения первичной медико-санитарной помощи, или близлежа</w:t>
      </w:r>
      <w:r>
        <w:softHyphen/>
        <w:t>щую к месту его пребывания медицинскую организацию, оказывающую первичную медико-санитарную помощь.</w:t>
      </w:r>
    </w:p>
    <w:p w:rsidR="00B14223" w:rsidRDefault="00B14223" w:rsidP="00B14223">
      <w:pPr>
        <w:pStyle w:val="1"/>
        <w:ind w:left="360" w:firstLine="680"/>
        <w:jc w:val="both"/>
      </w:pPr>
      <w:r>
        <w:t>За счет бюджетных ассигнований бюджета Республики Татарстан такие меди</w:t>
      </w:r>
      <w:r>
        <w:softHyphen/>
        <w:t>цинские организации и их подразделения обеспечиваются медицинскими изделия</w:t>
      </w:r>
      <w:r>
        <w:softHyphen/>
        <w:t>ми, предназначенными для поддержания функций органов и систем организма чело</w:t>
      </w:r>
      <w:r>
        <w:softHyphen/>
        <w:t>века, для использования на дому по перечню, утвержденному Министерством здра</w:t>
      </w:r>
      <w:r>
        <w:softHyphen/>
        <w:t>воохранения Российской Федерации, а также необходимыми лекарственными пре</w:t>
      </w:r>
      <w:r>
        <w:softHyphen/>
        <w:t>паратами, в том числе наркотическими лекарственными препаратами и психотроп</w:t>
      </w:r>
      <w:r>
        <w:softHyphen/>
        <w:t>ными лекарственными препаратами, используемыми при посещениях на дому, и продуктами лечебного (</w:t>
      </w:r>
      <w:proofErr w:type="spellStart"/>
      <w:r>
        <w:t>энтерального</w:t>
      </w:r>
      <w:proofErr w:type="spellEnd"/>
      <w:r>
        <w:t>) питания.</w:t>
      </w:r>
    </w:p>
    <w:p w:rsidR="00B14223" w:rsidRDefault="00B14223" w:rsidP="00B14223">
      <w:pPr>
        <w:pStyle w:val="1"/>
        <w:ind w:left="360" w:firstLine="680"/>
        <w:jc w:val="both"/>
      </w:pPr>
      <w:r>
        <w:t>В целях обеспечения пациентов, в том числе детей, получающих паллиатив</w:t>
      </w:r>
      <w:r>
        <w:softHyphen/>
        <w:t>ную медицинскую помощь, наркотическими лекарственными препаратами и психо</w:t>
      </w:r>
      <w:r>
        <w:softHyphen/>
        <w:t>тропными лекарственными препаратами Министерство здравоохранения Республи</w:t>
      </w:r>
      <w:r>
        <w:softHyphen/>
        <w:t>ки Татарстан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</w:t>
      </w:r>
      <w:r>
        <w:softHyphen/>
        <w:t xml:space="preserve">тов в </w:t>
      </w:r>
      <w:proofErr w:type="spellStart"/>
      <w:r>
        <w:t>неинвазивных</w:t>
      </w:r>
      <w:proofErr w:type="spellEnd"/>
      <w:r>
        <w:t xml:space="preserve"> лекарственных формах, в том числе применяемых у детей.</w:t>
      </w:r>
    </w:p>
    <w:p w:rsidR="00B14223" w:rsidRDefault="00B14223" w:rsidP="00B14223">
      <w:pPr>
        <w:pStyle w:val="1"/>
        <w:ind w:left="360" w:firstLine="680"/>
        <w:jc w:val="both"/>
      </w:pPr>
      <w:r>
        <w:t>Мероприятия по развитию паллиативной медицинской помощи осуществ</w:t>
      </w:r>
      <w:r>
        <w:softHyphen/>
        <w:t>ляются в рамках реализации соответствующих государственных программ Респуб</w:t>
      </w:r>
      <w:r>
        <w:softHyphen/>
        <w:t>лики Татарстан, включающих указанные мероприятия, а также целевые показатели их результативности.</w:t>
      </w:r>
    </w:p>
    <w:p w:rsidR="00B14223" w:rsidRDefault="00B14223" w:rsidP="00B14223">
      <w:pPr>
        <w:pStyle w:val="1"/>
        <w:ind w:left="360" w:firstLine="680"/>
        <w:jc w:val="both"/>
      </w:pPr>
      <w:r>
        <w:t>В целях оказания медицинской помощи гражданам, находящимся в стацио</w:t>
      </w:r>
      <w:r>
        <w:softHyphen/>
        <w:t>нарных организациях социального обслуживания, Министерством здравоохранения Республики Татарстан организуется взаимодействие стационарных организаций со</w:t>
      </w:r>
      <w:r>
        <w:softHyphen/>
        <w:t>циального обслуживания с близлежащими медицинскими организациями в порядке, установленном нормативным правовым актом Республики Татарстан.</w:t>
      </w:r>
    </w:p>
    <w:p w:rsidR="00B14223" w:rsidRDefault="00B14223" w:rsidP="00B14223">
      <w:pPr>
        <w:pStyle w:val="1"/>
        <w:ind w:left="360" w:firstLine="680"/>
        <w:jc w:val="both"/>
      </w:pPr>
      <w:r>
        <w:t>В отношении лиц, находящихся в стационарных организациях социального обслуживания, в рамках базовой программы ОМС с привлечением близлежащих медицинских организаций проводится диспансеризация, а при наличии хронических заболеваний - диспансерное наблюдение в соответствии с порядками, установлен</w:t>
      </w:r>
      <w:r>
        <w:softHyphen/>
        <w:t>ными Министерством здравоохранения Российской Федерации.</w:t>
      </w:r>
    </w:p>
    <w:p w:rsidR="00B14223" w:rsidRDefault="00B14223" w:rsidP="00B14223">
      <w:pPr>
        <w:pStyle w:val="1"/>
        <w:ind w:left="360" w:firstLine="680"/>
        <w:jc w:val="both"/>
      </w:pPr>
      <w:r>
        <w:t>Контроль за полнотой и результатами проведения диспансеризации и диспан</w:t>
      </w:r>
      <w:r>
        <w:softHyphen/>
        <w:t>серного наблюдения осуществляет Министерство здравоохранения Республики Та</w:t>
      </w:r>
      <w:r>
        <w:softHyphen/>
        <w:t>тарстан, а также страховые медицинские организации, в которых застрахованы ли</w:t>
      </w:r>
      <w:r>
        <w:softHyphen/>
        <w:t xml:space="preserve">ца, находящиеся в стационарных организациях социального </w:t>
      </w:r>
      <w:r>
        <w:lastRenderedPageBreak/>
        <w:t>обслуживания, и ТФОМС Республики Татарстан.</w:t>
      </w:r>
    </w:p>
    <w:p w:rsidR="00B14223" w:rsidRDefault="00B14223" w:rsidP="00B14223">
      <w:pPr>
        <w:pStyle w:val="1"/>
        <w:ind w:left="360" w:firstLine="680"/>
        <w:jc w:val="both"/>
      </w:pPr>
      <w:r>
        <w:t>При выявлении в рамках диспансеризации и диспансерного наблюдения пока</w:t>
      </w:r>
      <w:r>
        <w:softHyphen/>
        <w:t>заний к оказанию специализированной, в том числе высокотехнологичной, меди</w:t>
      </w:r>
      <w:r>
        <w:softHyphen/>
        <w:t>цинской помощи лица, находящиеся в стационарных организациях социального об</w:t>
      </w:r>
      <w:r>
        <w:softHyphen/>
        <w:t>служивания, переводятся в специализированные медицинские организации в сроки, установленные Программой.</w:t>
      </w:r>
    </w:p>
    <w:p w:rsidR="00B14223" w:rsidRDefault="00B14223" w:rsidP="00B14223">
      <w:pPr>
        <w:pStyle w:val="1"/>
        <w:ind w:left="360" w:firstLine="680"/>
        <w:jc w:val="both"/>
      </w:pPr>
      <w:r>
        <w:t>В отношении лиц с психическими расстройствами и расстройствами поведе</w:t>
      </w:r>
      <w:r>
        <w:softHyphen/>
        <w:t>ния, в том числе находящихся в стационарных организациях социального обслужи</w:t>
      </w:r>
      <w:r>
        <w:softHyphen/>
        <w:t>вания, а также в условиях сопровождаемого проживания, включая совместное про</w:t>
      </w:r>
      <w:r>
        <w:softHyphen/>
        <w:t>живание таких лиц в отдельных жилых помещениях, за счет бюджетных ассигнова</w:t>
      </w:r>
      <w:r>
        <w:softHyphen/>
        <w:t>ний бюджета Республики Татарстан проводится диспансерное наблюдение меди</w:t>
      </w:r>
      <w:r>
        <w:softHyphen/>
        <w:t>цинскими организациями, оказывающими первичную специализированную медико- 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</w:t>
      </w:r>
      <w:r>
        <w:softHyphen/>
        <w:t>ской Федерации.</w:t>
      </w:r>
    </w:p>
    <w:p w:rsidR="00B14223" w:rsidRDefault="00B14223" w:rsidP="00B14223">
      <w:pPr>
        <w:pStyle w:val="1"/>
        <w:ind w:left="360" w:firstLine="680"/>
        <w:jc w:val="both"/>
      </w:pPr>
      <w:r>
        <w:t>Для лиц с психическими расстройствами и расстройствами поведения, прожи</w:t>
      </w:r>
      <w:r>
        <w:softHyphen/>
        <w:t>вающих в сельской местности, рабочих поселках и поселках городского типа, орга</w:t>
      </w:r>
      <w:r>
        <w:softHyphen/>
        <w:t>низация медицинской помощи, в том числе по профилю «психиатрия», осуществля</w:t>
      </w:r>
      <w:r>
        <w:softHyphen/>
        <w:t>ется во взаимодействии медицинских работников, включая медицинских работни</w:t>
      </w:r>
      <w:r>
        <w:softHyphen/>
        <w:t>ков фельдшерских здравпунктов, фельдшерско-акушерских пунктов, врачебных ам</w:t>
      </w:r>
      <w:r>
        <w:softHyphen/>
        <w:t>булаторий и отделений (центров, кабинетов) общей врачебной практики, с медицин</w:t>
      </w:r>
      <w:r>
        <w:softHyphen/>
        <w:t>скими организациями, оказывающими первичную специализированную медико- санитарную помощь при психических расстройствах и расстройствах поведения, в том числе при участии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B14223" w:rsidRDefault="00B14223" w:rsidP="00B14223">
      <w:pPr>
        <w:pStyle w:val="1"/>
        <w:ind w:left="360" w:firstLine="680"/>
        <w:jc w:val="both"/>
      </w:pPr>
      <w:r>
        <w:t>Учет таких выездов и количества лиц, которым в ходе выездов оказана психи</w:t>
      </w:r>
      <w:r>
        <w:softHyphen/>
        <w:t>атрическая медицинская помощь, а также оценку охвата нуждающихся лиц такой выездной работой осуществляет Министерство здравоохранения Республики Татар</w:t>
      </w:r>
      <w:r>
        <w:softHyphen/>
        <w:t>стан.</w:t>
      </w:r>
    </w:p>
    <w:p w:rsidR="00B14223" w:rsidRDefault="00B14223" w:rsidP="00B14223">
      <w:pPr>
        <w:pStyle w:val="1"/>
        <w:ind w:left="360" w:firstLine="68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</w:t>
      </w:r>
      <w:r>
        <w:softHyphen/>
        <w:t>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больных, в том числе доставка лекарственных препаратов по месту житель</w:t>
      </w:r>
      <w:r>
        <w:softHyphen/>
        <w:t>ства.</w:t>
      </w:r>
    </w:p>
    <w:p w:rsidR="00B14223" w:rsidRDefault="00B14223" w:rsidP="00B14223">
      <w:pPr>
        <w:pStyle w:val="1"/>
        <w:ind w:left="340" w:firstLine="680"/>
        <w:jc w:val="both"/>
      </w:pPr>
      <w:r>
        <w:t>Санаторно-курортное лечение включает в себя медицинскую помощь, осу</w:t>
      </w:r>
      <w:r>
        <w:softHyphen/>
        <w:t>ществляемую медицинскими организациями (санаторно-курортными организация</w:t>
      </w:r>
      <w:r>
        <w:softHyphen/>
        <w:t>ми) в профилактических, лечебных и реабилитационных целях на основе использо</w:t>
      </w:r>
      <w:r>
        <w:softHyphen/>
        <w:t xml:space="preserve">вания природных лечебных ресурсов, в том числе в условиях пребывания в </w:t>
      </w:r>
      <w:proofErr w:type="spellStart"/>
      <w:r>
        <w:t>лечебно</w:t>
      </w:r>
      <w:r>
        <w:softHyphen/>
        <w:t>оздоровительных</w:t>
      </w:r>
      <w:proofErr w:type="spellEnd"/>
      <w:r>
        <w:t xml:space="preserve"> местностях и на курортах.</w:t>
      </w:r>
    </w:p>
    <w:p w:rsidR="00B14223" w:rsidRDefault="00B14223" w:rsidP="00B14223">
      <w:pPr>
        <w:pStyle w:val="1"/>
        <w:ind w:left="340" w:firstLine="680"/>
        <w:jc w:val="both"/>
      </w:pPr>
      <w:r>
        <w:t>Санаторно-курортное лечение осуществляется при наличии медицинских по</w:t>
      </w:r>
      <w:r>
        <w:softHyphen/>
        <w:t>казаний и отсутствии медицинских противопоказаний для санаторно-курортного ле</w:t>
      </w:r>
      <w:r>
        <w:softHyphen/>
        <w:t>чения, утвержденных Министерством здравоохранения Российской Федерации, ко</w:t>
      </w:r>
      <w:r>
        <w:softHyphen/>
        <w:t>торые определяются лечащим врачом по результатам анализа объективного состоя</w:t>
      </w:r>
      <w:r>
        <w:softHyphen/>
        <w:t xml:space="preserve">ния здоровья, данных предшествующего </w:t>
      </w:r>
      <w:r>
        <w:lastRenderedPageBreak/>
        <w:t>медицинского обследования и лечения (со сроком давности проведения не более одного месяца до дня обращения гражда</w:t>
      </w:r>
      <w:r>
        <w:softHyphen/>
        <w:t>нина к лечащему врачу).</w:t>
      </w:r>
    </w:p>
    <w:p w:rsidR="00B14223" w:rsidRDefault="00B14223" w:rsidP="00B14223">
      <w:pPr>
        <w:pStyle w:val="1"/>
        <w:ind w:left="1020" w:firstLine="0"/>
        <w:jc w:val="both"/>
      </w:pPr>
      <w:r>
        <w:t>Санаторно-курортное лечение направлено на:</w:t>
      </w:r>
    </w:p>
    <w:p w:rsidR="00B14223" w:rsidRDefault="00B14223" w:rsidP="00B14223">
      <w:pPr>
        <w:pStyle w:val="1"/>
        <w:ind w:left="340" w:firstLine="680"/>
        <w:jc w:val="both"/>
      </w:pPr>
      <w:r>
        <w:t>активацию защитно-приспособительных реакций организма в целях профи</w:t>
      </w:r>
      <w:r>
        <w:softHyphen/>
        <w:t>лактики заболеваний, оздоровления;</w:t>
      </w:r>
    </w:p>
    <w:p w:rsidR="00B14223" w:rsidRDefault="00B14223" w:rsidP="00B14223">
      <w:pPr>
        <w:pStyle w:val="1"/>
        <w:ind w:left="340" w:firstLine="680"/>
        <w:jc w:val="both"/>
      </w:pPr>
      <w:r>
        <w:t>восстановление и (или) компенсацию функций организма, нарушенных вслед</w:t>
      </w:r>
      <w:r>
        <w:softHyphen/>
        <w:t>ствие травм, операций и хронических заболеваний, уменьшение количества обострений, удлинение периода ремиссии, замедление развития заболеваний и пред</w:t>
      </w:r>
      <w:r>
        <w:softHyphen/>
        <w:t>упреждение инвалидности в качестве одного из этапов медицинской реабилитации.</w:t>
      </w:r>
    </w:p>
    <w:p w:rsidR="00B14223" w:rsidRDefault="00B14223" w:rsidP="00B14223">
      <w:pPr>
        <w:pStyle w:val="1"/>
        <w:ind w:left="340" w:firstLine="680"/>
        <w:jc w:val="both"/>
      </w:pPr>
      <w:r>
        <w:t>Оздоровление в рамках санаторно-курортного лечения представляет собой со</w:t>
      </w:r>
      <w:r>
        <w:softHyphen/>
        <w:t>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</w:t>
      </w:r>
      <w:r>
        <w:softHyphen/>
        <w:t>сийской Федерации. В целях оздоровления граждан санаторно-курортными ор</w:t>
      </w:r>
      <w:r>
        <w:softHyphen/>
        <w:t>ганизациями на основании рекомендаций Министерства здравоохранения Россий</w:t>
      </w:r>
      <w:r>
        <w:softHyphen/>
        <w:t>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</w:t>
      </w:r>
      <w:r>
        <w:softHyphen/>
        <w:t>чение и водолечение) и мероприятий, связанных с физическими нагрузками, изме</w:t>
      </w:r>
      <w:r>
        <w:softHyphen/>
        <w:t>нением режима питания, физического воздействия на организм человека.</w:t>
      </w:r>
    </w:p>
    <w:p w:rsidR="00B14223" w:rsidRDefault="00B14223" w:rsidP="00B14223">
      <w:pPr>
        <w:pStyle w:val="1"/>
        <w:ind w:left="340" w:firstLine="680"/>
        <w:jc w:val="both"/>
      </w:pPr>
      <w:r>
        <w:t>При организации санаторно-курортного лечения федеральными санаторно- курортными организациями в рамках государственного задания решение о выдаче путевки на санаторно-курортное лечение принимается федеральной санаторно- курортной организацией в ходе взаимодействия с медицинской организацией, уста</w:t>
      </w:r>
      <w:r>
        <w:softHyphen/>
        <w:t>новившей показания к санаторно-курортному лечению, в порядке, установленном Министерством здравоохранения Российской Федерации, в том числе с использова</w:t>
      </w:r>
      <w:r>
        <w:softHyphen/>
        <w:t>нием информационно-коммуникационных технологий.</w:t>
      </w:r>
    </w:p>
    <w:p w:rsidR="00B14223" w:rsidRDefault="00B14223" w:rsidP="00B14223">
      <w:pPr>
        <w:pStyle w:val="1"/>
        <w:ind w:left="340" w:firstLine="68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порядке, решение о выдаче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организация, не требуется.</w:t>
      </w:r>
    </w:p>
    <w:p w:rsidR="00B14223" w:rsidRDefault="00B14223" w:rsidP="00B14223">
      <w:pPr>
        <w:pStyle w:val="1"/>
        <w:ind w:left="340" w:firstLine="68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</w:t>
      </w:r>
      <w:r>
        <w:softHyphen/>
        <w:t>дицинской помощи, то решение о выдаче путевки на санаторно-курортное лечение принимается федеральной санаторно-курортной организацией за семь дней до вы</w:t>
      </w:r>
      <w:r>
        <w:softHyphen/>
        <w:t>писки гражданина из медицинской организации, оказавшей специализированную или высокотехнологичную медицинскую помощь.</w:t>
      </w:r>
    </w:p>
    <w:p w:rsidR="00B14223" w:rsidRDefault="00B14223" w:rsidP="00B14223">
      <w:pPr>
        <w:pStyle w:val="1"/>
        <w:ind w:left="340" w:firstLine="700"/>
        <w:jc w:val="both"/>
      </w:pPr>
      <w: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</w:t>
      </w:r>
      <w:r>
        <w:softHyphen/>
        <w:t>мендации по ведению здорового образа жизни и принципам здорового питания.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2172"/>
        </w:tabs>
        <w:ind w:left="340" w:firstLine="700"/>
        <w:jc w:val="both"/>
      </w:pPr>
      <w:r>
        <w:t>Медицинская помощь оказывается в следующих формах:</w:t>
      </w:r>
    </w:p>
    <w:p w:rsidR="00B14223" w:rsidRDefault="00B14223" w:rsidP="00B14223">
      <w:pPr>
        <w:pStyle w:val="1"/>
        <w:ind w:left="340" w:firstLine="700"/>
        <w:jc w:val="both"/>
      </w:pPr>
      <w:r>
        <w:lastRenderedPageBreak/>
        <w:t>экстренная - медицинская помощь при внезапных острых заболеваниях, со</w:t>
      </w:r>
      <w:r>
        <w:softHyphen/>
        <w:t>стояниях, обострении хронических заболеваний, представляющих угрозу жизни па</w:t>
      </w:r>
      <w:r>
        <w:softHyphen/>
        <w:t>циента;</w:t>
      </w:r>
    </w:p>
    <w:p w:rsidR="00B14223" w:rsidRDefault="00B14223" w:rsidP="00B14223">
      <w:pPr>
        <w:pStyle w:val="1"/>
        <w:ind w:left="340" w:firstLine="700"/>
        <w:jc w:val="both"/>
      </w:pPr>
      <w:r>
        <w:t>неотложная - медицинская помощь при внезапных острых заболеваниях, со</w:t>
      </w:r>
      <w:r>
        <w:softHyphen/>
        <w:t>стояниях, обострении хронических заболеваний, без явных признаков угрозы жизни пациента;</w:t>
      </w:r>
    </w:p>
    <w:p w:rsidR="00B14223" w:rsidRDefault="00B14223" w:rsidP="00B14223">
      <w:pPr>
        <w:pStyle w:val="1"/>
        <w:ind w:left="340" w:firstLine="700"/>
        <w:jc w:val="both"/>
      </w:pPr>
      <w:r>
        <w:t>плановая - медицинская помощь при проведении профилактических меропри</w:t>
      </w:r>
      <w:r>
        <w:softHyphen/>
        <w:t>ятий, при заболеваниях и состояниях, не сопровождающихся угрозой жизни пациен</w:t>
      </w:r>
      <w:r>
        <w:softHyphen/>
        <w:t>та, не требующих экстренной и неотложной медицинской помощи, отсрочка оказа</w:t>
      </w:r>
      <w:r>
        <w:softHyphen/>
        <w:t>ния которой на определенное время не повлечет за собой ухудшения состояния па</w:t>
      </w:r>
      <w:r>
        <w:softHyphen/>
        <w:t>циента, угрозы его жизни и здоровью.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32"/>
        </w:tabs>
        <w:ind w:left="340" w:firstLine="700"/>
        <w:jc w:val="both"/>
      </w:pPr>
      <w:r>
        <w:t>В целях обеспечения преемственности, доступности и качества медицин</w:t>
      </w:r>
      <w:r>
        <w:softHyphen/>
        <w:t>ской помощи, а также эффективной реализации Программы медицинская помощь гражданам оказывается в соответствии с трехуровневой системой организации ме</w:t>
      </w:r>
      <w:r>
        <w:softHyphen/>
        <w:t>дицинской помощи:</w:t>
      </w:r>
    </w:p>
    <w:p w:rsidR="00B14223" w:rsidRDefault="00B14223" w:rsidP="00B14223">
      <w:pPr>
        <w:pStyle w:val="1"/>
        <w:ind w:left="340" w:firstLine="700"/>
        <w:jc w:val="both"/>
      </w:pPr>
      <w:r>
        <w:t>первый уровень - оказание преимущественно первичной медико-санитарной помощи, в том числе первичной специализированной медицинской помощи, а также специализированной медицинской помощи и скорой медицинской помощи в цен</w:t>
      </w:r>
      <w:r>
        <w:softHyphen/>
        <w:t>тральных районных больницах, городских, районных, участковых больницах, вра</w:t>
      </w:r>
      <w:r>
        <w:softHyphen/>
        <w:t>чебных амбулаториях, фельдшерско-акушерских пунктах, городских поликлиниках, иных медицинских организациях, отделениях и станциях скорой медицинской по</w:t>
      </w:r>
      <w:r>
        <w:softHyphen/>
        <w:t>мощи;</w:t>
      </w:r>
    </w:p>
    <w:p w:rsidR="00B14223" w:rsidRDefault="00B14223" w:rsidP="00B14223">
      <w:pPr>
        <w:pStyle w:val="1"/>
        <w:ind w:left="340" w:firstLine="700"/>
        <w:jc w:val="both"/>
      </w:pPr>
      <w:r>
        <w:t>второй уровень - оказание преимущественно специализированной (за исклю</w:t>
      </w:r>
      <w:r>
        <w:softHyphen/>
        <w:t>чением высокотехнологичной) медицинской помощи в медицинских организациях, имеющих в своей структуре специализированные межмуниципальные (межрайон</w:t>
      </w:r>
      <w:r>
        <w:softHyphen/>
        <w:t>ные) отделения и (или) центры, а также в диспансерах, многопрофильных больни</w:t>
      </w:r>
      <w:r>
        <w:softHyphen/>
        <w:t>цах;</w:t>
      </w:r>
    </w:p>
    <w:p w:rsidR="00B14223" w:rsidRDefault="00B14223" w:rsidP="00B14223">
      <w:pPr>
        <w:pStyle w:val="1"/>
        <w:ind w:left="340" w:firstLine="700"/>
        <w:jc w:val="both"/>
      </w:pPr>
      <w:r>
        <w:t>третий уровень - оказание преимущественно специализированной, в том чис</w:t>
      </w:r>
      <w:r>
        <w:softHyphen/>
        <w:t>ле высокотехнологичной, медицинской помощи в медицинских организациях (отде</w:t>
      </w:r>
      <w:r>
        <w:softHyphen/>
        <w:t>лениях).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27"/>
        </w:tabs>
        <w:ind w:left="340" w:firstLine="700"/>
        <w:jc w:val="both"/>
      </w:pPr>
      <w:r>
        <w:t>Оказание платных медицинских услуг гражданам осуществляется в соот</w:t>
      </w:r>
      <w:r>
        <w:softHyphen/>
        <w:t>ветствии с Федеральным законом от 21 ноября 2011 года № 323-ФЗ «Об основах охраны здоровья граждан в Российской Федерации» и постановлением Правитель</w:t>
      </w:r>
      <w:r>
        <w:softHyphen/>
        <w:t>ства Российской Федерации от 11 мая 2023 г. № 736 «Об утверждении Правил предоставления медицинскими организациями платных медицинских услуг, внесе</w:t>
      </w:r>
      <w:r>
        <w:softHyphen/>
        <w:t>нии изменений в некоторые акты Правительства Российской Федерации и призна</w:t>
      </w:r>
      <w:r>
        <w:softHyphen/>
        <w:t>нии утратившим силу постановления Правительства Российской Федерации от 4 октября 2012 г. № 1006».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03"/>
        </w:tabs>
        <w:ind w:left="360" w:firstLine="700"/>
        <w:jc w:val="both"/>
      </w:pPr>
      <w:r>
        <w:t>Порядок организации оказания неотложной медицинской помощи, в том числе маршрутизация пациентов и объем оказания медицинской помощи лицам, прикрепившимся к медицинским организациям вне территории своего проживания, определяется Министерством здравоохранения Республики Татарстан.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84"/>
        </w:tabs>
        <w:ind w:left="360" w:firstLine="700"/>
        <w:jc w:val="both"/>
      </w:pPr>
      <w:r>
        <w:t>Предоставление сведений, составляющих врачебную тайну, осуществля</w:t>
      </w:r>
      <w:r>
        <w:softHyphen/>
        <w:t>ется в соответствии со статьей 13 Федерального закона от 21 ноября 2011 года № 323-ФЗ «Об основах охраны здоровья граждан в Российской Федерации».</w:t>
      </w:r>
    </w:p>
    <w:p w:rsidR="00B14223" w:rsidRDefault="00B14223" w:rsidP="00B14223">
      <w:pPr>
        <w:pStyle w:val="1"/>
        <w:ind w:left="360" w:firstLine="700"/>
        <w:jc w:val="both"/>
      </w:pPr>
      <w:r>
        <w:t xml:space="preserve">После смерти гражданина допускается разглашение сведений, </w:t>
      </w:r>
      <w:r>
        <w:lastRenderedPageBreak/>
        <w:t>составляющих врачебную тайну, супругу (супруге), близким родственникам (детям, родителям, усыновленным, усыновителям, родным братьям и родным сестрам, внукам, дедуш</w:t>
      </w:r>
      <w:r>
        <w:softHyphen/>
        <w:t>кам, бабушкам) либо иным лицам, указанным гражданином или его законным пред</w:t>
      </w:r>
      <w:r>
        <w:softHyphen/>
        <w:t>ставителем в письменном согласии на разглашение сведений, составляющих вра</w:t>
      </w:r>
      <w:r>
        <w:softHyphen/>
        <w:t>чебную тайну, или информированном добровольном согласии на медицинское вме</w:t>
      </w:r>
      <w:r>
        <w:softHyphen/>
        <w:t>шательство, по их запросу, если гражданин или его законный представитель не за</w:t>
      </w:r>
      <w:r>
        <w:softHyphen/>
        <w:t>претил разглашение сведений, составляющих врачебную тайну.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84"/>
        </w:tabs>
        <w:ind w:left="360" w:firstLine="700"/>
        <w:jc w:val="both"/>
      </w:pPr>
      <w:r>
        <w:t>Порядок маршрутизации пациентов с онкологическими заболеваниями в рамках реализации Программы определяется Министерством здравоохранения Рес</w:t>
      </w:r>
      <w:r>
        <w:softHyphen/>
        <w:t>публики Татарстан в соответствии с приказом Министерства здравоохранения Рос</w:t>
      </w:r>
      <w:r>
        <w:softHyphen/>
        <w:t>сийской Федерации от 19 февраля 2021 г. № Ибн «Об утверждении Порядка оказа</w:t>
      </w:r>
      <w:r>
        <w:softHyphen/>
        <w:t>ния медицинской помощи взрослому населению при онкологических заболеваниях» с учетом права граждан на выбор медицинской организации и включает:</w:t>
      </w:r>
    </w:p>
    <w:p w:rsidR="00B14223" w:rsidRDefault="00B14223" w:rsidP="00B14223">
      <w:pPr>
        <w:pStyle w:val="1"/>
        <w:ind w:left="360" w:firstLine="700"/>
        <w:jc w:val="both"/>
      </w:pPr>
      <w:r>
        <w:t>перечень участвующих в реализации Программы медицинских организаций (структурных подразделений), оказывающих медицинскую помощь пациентам с он</w:t>
      </w:r>
      <w:r>
        <w:softHyphen/>
        <w:t>кологическими заболеваниями и осуществляющих диспансерное наблюдение, по видам, условиям и формам оказания медицинской помощи с указанием их местона</w:t>
      </w:r>
      <w:r>
        <w:softHyphen/>
        <w:t>хождения (адреса);</w:t>
      </w:r>
    </w:p>
    <w:p w:rsidR="00B14223" w:rsidRDefault="00B14223" w:rsidP="00B14223">
      <w:pPr>
        <w:pStyle w:val="1"/>
        <w:ind w:left="360" w:firstLine="700"/>
        <w:jc w:val="both"/>
      </w:pPr>
      <w:r>
        <w:t>схему территориального закрепления медицинских организаций, оказываю</w:t>
      </w:r>
      <w:r>
        <w:softHyphen/>
        <w:t>щих первичную специализированную медико-санитарную помощь в амбулаторных условиях и в условиях дневного стационара пациентам с онкологическими заболе</w:t>
      </w:r>
      <w:r>
        <w:softHyphen/>
        <w:t>ваниями на территории Республики Татарстан и участвующих в реализации Про</w:t>
      </w:r>
      <w:r>
        <w:softHyphen/>
        <w:t>граммы;</w:t>
      </w:r>
    </w:p>
    <w:p w:rsidR="00B14223" w:rsidRDefault="00B14223" w:rsidP="00B14223">
      <w:pPr>
        <w:pStyle w:val="1"/>
        <w:ind w:left="360" w:firstLine="700"/>
        <w:jc w:val="both"/>
      </w:pPr>
      <w:r>
        <w:t>схему территориального закрепления медицинских организаций, оказываю</w:t>
      </w:r>
      <w:r>
        <w:softHyphen/>
        <w:t>щих специализированную медицинскую помощь в стационарных условиях и в усло</w:t>
      </w:r>
      <w:r>
        <w:softHyphen/>
        <w:t>виях дневного стационара пациентам с онкологическими заболеваниями на терри</w:t>
      </w:r>
      <w:r>
        <w:softHyphen/>
        <w:t>тории Республики Татарстан и участвующих в реализации Программы;</w:t>
      </w:r>
    </w:p>
    <w:p w:rsidR="00B14223" w:rsidRDefault="00B14223" w:rsidP="00B14223">
      <w:pPr>
        <w:pStyle w:val="1"/>
        <w:ind w:left="360" w:firstLine="700"/>
        <w:jc w:val="both"/>
      </w:pPr>
      <w:r>
        <w:t>перечень заболеваний, при которых в обязательном порядке проводятся кон</w:t>
      </w:r>
      <w:r>
        <w:softHyphen/>
        <w:t>сультации с применением телемедицинских технологий как между медицинскими организациями Республики Татарстан, так и с федеральными медицинскими органи</w:t>
      </w:r>
      <w:r>
        <w:softHyphen/>
        <w:t>зациями.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89"/>
        </w:tabs>
        <w:spacing w:after="300"/>
        <w:ind w:left="360" w:firstLine="700"/>
        <w:jc w:val="both"/>
      </w:pPr>
      <w:r>
        <w:t>Федеральные медицинские организации, имеющие прикрепленное насе</w:t>
      </w:r>
      <w:r>
        <w:softHyphen/>
        <w:t>ление и оказывающие медицинскую помощь в амбулаторных условиях и (или) в условиях дневного стационара, вправе организовать оказание первичной медико- санитарной помощи, специализированной медицинской помощи и медицинской ре</w:t>
      </w:r>
      <w:r>
        <w:softHyphen/>
        <w:t>абилитации медицинскими работниками федеральных медицинских организаций вне таких медицинских организаций в порядке, установленном пунктом 21 части 1 статьи 14 Федерального закона от 21 ноября 2011 года № 323-ФЗ «Об основах охра</w:t>
      </w:r>
      <w:r>
        <w:softHyphen/>
        <w:t>ны здоровья граждан в Российской Федерации», в том числе при оказании медицин</w:t>
      </w:r>
      <w:r>
        <w:softHyphen/>
        <w:t>ской помощи в неотложной форме, включая медицинскую помощь при острых ре</w:t>
      </w:r>
      <w:r>
        <w:softHyphen/>
        <w:t xml:space="preserve">спираторных вирусных инфекциях и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36DCC">
        <w:rPr>
          <w:lang w:bidi="en-US"/>
        </w:rPr>
        <w:t>(</w:t>
      </w:r>
      <w:r>
        <w:rPr>
          <w:lang w:val="en-US" w:bidi="en-US"/>
        </w:rPr>
        <w:t>COVID</w:t>
      </w:r>
      <w:r w:rsidRPr="00D36DCC">
        <w:rPr>
          <w:lang w:bidi="en-US"/>
        </w:rPr>
        <w:t>-19).</w:t>
      </w:r>
    </w:p>
    <w:p w:rsidR="00B14223" w:rsidRDefault="00B14223" w:rsidP="00B14223">
      <w:pPr>
        <w:pStyle w:val="1"/>
        <w:numPr>
          <w:ilvl w:val="0"/>
          <w:numId w:val="2"/>
        </w:numPr>
        <w:tabs>
          <w:tab w:val="left" w:pos="320"/>
        </w:tabs>
        <w:spacing w:line="252" w:lineRule="auto"/>
        <w:ind w:firstLine="0"/>
        <w:jc w:val="center"/>
      </w:pPr>
      <w:r>
        <w:t>Условия реализации установленного законодательством</w:t>
      </w:r>
    </w:p>
    <w:p w:rsidR="00B14223" w:rsidRDefault="00B14223" w:rsidP="00B14223">
      <w:pPr>
        <w:pStyle w:val="1"/>
        <w:spacing w:after="300" w:line="252" w:lineRule="auto"/>
        <w:ind w:firstLine="0"/>
        <w:jc w:val="center"/>
      </w:pPr>
      <w:r>
        <w:t>Российской Федерации права на выбор врача, в том числе врача общей</w:t>
      </w:r>
      <w:r>
        <w:br/>
      </w:r>
      <w:r>
        <w:lastRenderedPageBreak/>
        <w:t>практики (семейного врача) и лечащего врача (с учетом согласия врача)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66"/>
        </w:tabs>
        <w:ind w:left="360" w:firstLine="680"/>
        <w:jc w:val="both"/>
      </w:pPr>
      <w:r>
        <w:t>В соответствии со статьей 21 Федерального закона от 21 ноября 2011 года № 323-ФЗ «Об основах охраны здоровья граждан в Российской Федерации» при оказании гражданину медицинской помощи в рамках Программы гражданин имеет право на выбор медицинской организации в порядке, установленном приказом Ми</w:t>
      </w:r>
      <w:r>
        <w:softHyphen/>
        <w:t>нистерства здравоохранения и социального развития Российской Федерации от 26 апреля 2012 г. № 406н «Об утверждении Порядка выбора гражданином медицин</w:t>
      </w:r>
      <w:r>
        <w:softHyphen/>
        <w:t>ской организации при оказании ему медицинской помощи в рамках программы го</w:t>
      </w:r>
      <w:r>
        <w:softHyphen/>
        <w:t>сударственных гарантий бесплатного оказания гражданам медицинской помощи», и на выбор врача с учетом согласия врача.</w:t>
      </w:r>
    </w:p>
    <w:p w:rsidR="00B14223" w:rsidRDefault="00B14223" w:rsidP="00B14223">
      <w:pPr>
        <w:pStyle w:val="1"/>
        <w:ind w:left="360" w:firstLine="680"/>
        <w:jc w:val="both"/>
      </w:pPr>
      <w:r>
        <w:t>Лечащий врач назначается руководителем медицинской организации (подраз</w:t>
      </w:r>
      <w:r>
        <w:softHyphen/>
        <w:t>деления медицинской организации) или выбирается гражданином с учетом согласия врача.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66"/>
        </w:tabs>
        <w:ind w:left="360" w:firstLine="680"/>
        <w:jc w:val="both"/>
      </w:pPr>
      <w:r>
        <w:t>При получении первичной медико-санитарной помощи по Территориаль</w:t>
      </w:r>
      <w:r>
        <w:softHyphen/>
        <w:t>ной программе ОМС гражданин имеет право на выбор врача-терапевта, врача- терапевта участкового, врача-педиатра, врача-педиатра участкового, врача общей практики (семейного врача) или фельдшера не чаще одного раза в год (за исключе</w:t>
      </w:r>
      <w:r>
        <w:softHyphen/>
        <w:t>нием случаев замены медицинской организации) путем подачи заявления лично или через своего представителя на имя руководителя медицинской организации. Граж</w:t>
      </w:r>
      <w:r>
        <w:softHyphen/>
        <w:t>данин должен быть ознакомлен медицинской организацией с перечнем врачей- 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</w:t>
      </w:r>
      <w:r>
        <w:softHyphen/>
        <w:t>ством граждан, выбравших указанных медицинских работников, и сведениями о территориях обслуживания (врачебных участках) указанных медицинских работни</w:t>
      </w:r>
      <w:r>
        <w:softHyphen/>
        <w:t>ков при оказании ими медицинской помощи на дому.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66"/>
        </w:tabs>
        <w:ind w:left="360" w:firstLine="680"/>
        <w:jc w:val="both"/>
      </w:pPr>
      <w:r>
        <w:t>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пись</w:t>
      </w:r>
      <w:r>
        <w:softHyphen/>
        <w:t>менной форме, в котором указываются причины замены лечащего врача.</w:t>
      </w:r>
    </w:p>
    <w:p w:rsidR="00B14223" w:rsidRDefault="00B14223" w:rsidP="00B14223">
      <w:pPr>
        <w:pStyle w:val="1"/>
        <w:ind w:left="360" w:firstLine="680"/>
        <w:jc w:val="both"/>
      </w:pPr>
      <w:r>
        <w:t>Руководитель медицинской организации (ее подразделения) в течение трех рабочих дней со дня получения заявления информирует пациента в письменной или устной форме (лично или 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</w:p>
    <w:p w:rsidR="00B14223" w:rsidRDefault="00B14223" w:rsidP="00B14223">
      <w:pPr>
        <w:pStyle w:val="1"/>
        <w:ind w:left="360" w:firstLine="680"/>
        <w:jc w:val="both"/>
      </w:pPr>
      <w:r>
        <w:t>На основании информации, представленной руководителем медицинской ор</w:t>
      </w:r>
      <w:r>
        <w:softHyphen/>
        <w:t>ганизации (ее подразделения), пациент осуществляет выбор врача.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32"/>
        </w:tabs>
        <w:ind w:left="340" w:firstLine="700"/>
        <w:jc w:val="both"/>
      </w:pPr>
      <w:r>
        <w:t>В случае требования пациента о замене лечащего врача при оказании спе</w:t>
      </w:r>
      <w:r>
        <w:softHyphen/>
        <w:t>циализированной медицинской помощи пациент обращается к руководителю соот</w:t>
      </w:r>
      <w:r>
        <w:softHyphen/>
        <w:t>ветствующего подразделения медицинской организации с заявлением в письменной форме, в котором указываются причины замены лечащего врача.</w:t>
      </w:r>
    </w:p>
    <w:p w:rsidR="00B14223" w:rsidRDefault="00B14223" w:rsidP="00B14223">
      <w:pPr>
        <w:pStyle w:val="1"/>
        <w:ind w:left="340" w:firstLine="700"/>
        <w:jc w:val="both"/>
      </w:pPr>
      <w:r>
        <w:t>Руководитель подразделения медицинской организации в течение трех рабо</w:t>
      </w:r>
      <w:r>
        <w:softHyphen/>
        <w:t>чих дней со дня получения заявления информирует пациента в письменной или уст</w:t>
      </w:r>
      <w:r>
        <w:softHyphen/>
        <w:t>ной форме (лично или посредством почтовой, телефонной, электронной связи) о врачах соответствующей специальности, работающих в подразделении медицин</w:t>
      </w:r>
      <w:r>
        <w:softHyphen/>
        <w:t>ской организации.</w:t>
      </w:r>
    </w:p>
    <w:p w:rsidR="00B14223" w:rsidRDefault="00B14223" w:rsidP="00B14223">
      <w:pPr>
        <w:pStyle w:val="1"/>
        <w:ind w:left="340" w:firstLine="700"/>
        <w:jc w:val="both"/>
      </w:pPr>
      <w:r>
        <w:lastRenderedPageBreak/>
        <w:t>На основании информации, представленной руководителем подразделения медицинской организации, пациент осуществляет выбор врача.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36"/>
        </w:tabs>
        <w:spacing w:after="280"/>
        <w:ind w:left="340" w:firstLine="700"/>
        <w:jc w:val="both"/>
      </w:pPr>
      <w:r>
        <w:t>Возложение функций лечащего врача на врача соответствующей специ</w:t>
      </w:r>
      <w:r>
        <w:softHyphen/>
        <w:t>альности осуществляется с учетом его согласия.</w:t>
      </w:r>
    </w:p>
    <w:p w:rsidR="00B14223" w:rsidRDefault="00B14223" w:rsidP="00B14223">
      <w:pPr>
        <w:pStyle w:val="1"/>
        <w:numPr>
          <w:ilvl w:val="0"/>
          <w:numId w:val="2"/>
        </w:numPr>
        <w:tabs>
          <w:tab w:val="left" w:pos="675"/>
        </w:tabs>
        <w:spacing w:after="280"/>
        <w:ind w:firstLine="0"/>
        <w:jc w:val="center"/>
      </w:pPr>
      <w:r>
        <w:t>Предоставление первичной медико-санитарной помощи</w:t>
      </w:r>
      <w:r>
        <w:br/>
        <w:t>в амбулаторных условиях, в том числе при вызове медицинского</w:t>
      </w:r>
      <w:r>
        <w:br/>
        <w:t>работника на дом, и условиях дневного стационара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51"/>
        </w:tabs>
        <w:ind w:left="340" w:firstLine="700"/>
        <w:jc w:val="both"/>
      </w:pPr>
      <w:r>
        <w:t>Первичная медико-санитарная помощь оказывается в плановой и неот</w:t>
      </w:r>
      <w:r>
        <w:softHyphen/>
        <w:t>ложной форме преимущественно по территориально-участковому принципу, за ис</w:t>
      </w:r>
      <w:r>
        <w:softHyphen/>
        <w:t>ключением медицинской помощи в консультативных поликлиниках, специализиро</w:t>
      </w:r>
      <w:r>
        <w:softHyphen/>
        <w:t>ванных поликлиниках и диспансерах.</w:t>
      </w:r>
    </w:p>
    <w:p w:rsidR="00B14223" w:rsidRDefault="00B14223" w:rsidP="00B14223">
      <w:pPr>
        <w:pStyle w:val="1"/>
        <w:ind w:left="340" w:firstLine="700"/>
        <w:jc w:val="both"/>
      </w:pPr>
      <w:r>
        <w:t>Для получения первичной медико-санитарной помощи по Территориальной программе ОМС гражданин выбирает медицинскую организацию не чаще одного раза в год (за исключением случаев изменения места жительства или места пребы</w:t>
      </w:r>
      <w:r>
        <w:softHyphen/>
        <w:t>вания гражданина) в порядке, установленном приказом Министерства здравоохра</w:t>
      </w:r>
      <w:r>
        <w:softHyphen/>
        <w:t>нения и социального развития Российской Федерации от 26 апреля 2012 г. № 406н «Об утверждении Порядка выбора гражданином медицинской организации при ока</w:t>
      </w:r>
      <w:r>
        <w:softHyphen/>
        <w:t>зании ему медицинской помощи в рамках программы государственных гарантий бесплатного оказания гражданам медицинской помощи».</w:t>
      </w:r>
    </w:p>
    <w:p w:rsidR="00B14223" w:rsidRDefault="00B14223" w:rsidP="00B14223">
      <w:pPr>
        <w:pStyle w:val="1"/>
        <w:ind w:left="340" w:firstLine="700"/>
        <w:jc w:val="both"/>
      </w:pPr>
      <w:r>
        <w:t>Выбор медицинской организации является правом гражданина и осуществля</w:t>
      </w:r>
      <w:r>
        <w:softHyphen/>
        <w:t>ется путем подачи письменного заявления на имя руководителя медицинской орга</w:t>
      </w:r>
      <w:r>
        <w:softHyphen/>
        <w:t>низации.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фактического проживания гражданина.</w:t>
      </w:r>
    </w:p>
    <w:p w:rsidR="00B14223" w:rsidRDefault="00B14223" w:rsidP="00B14223">
      <w:pPr>
        <w:pStyle w:val="1"/>
        <w:ind w:left="340" w:firstLine="700"/>
        <w:jc w:val="both"/>
      </w:pPr>
      <w:r>
        <w:t>Выбор медицинской организации гражданами, проживающими за пределами Республики Татарстан, осуществляется в порядке, утвержденном приказом Мини</w:t>
      </w:r>
      <w:r>
        <w:softHyphen/>
        <w:t>стерства здравоохранения Российской Федерации от 21 декабря 2012 г. № 1342н «Об утверждении Порядка выбора гражданином медицинской организации (за ис</w:t>
      </w:r>
      <w:r>
        <w:softHyphen/>
        <w:t>ключением случаев оказания скорой медицинской помощи) за пределами террито</w:t>
      </w:r>
      <w:r>
        <w:softHyphen/>
        <w:t>рии субъекта Российской Федерации, в котором проживает гражданин, при оказа</w:t>
      </w:r>
      <w:r>
        <w:softHyphen/>
        <w:t>нии ему медицинской помощи в рамках программы государственных гарантий бес</w:t>
      </w:r>
      <w:r>
        <w:softHyphen/>
        <w:t>платного оказания медицинской помощи».</w:t>
      </w:r>
    </w:p>
    <w:p w:rsidR="00B14223" w:rsidRDefault="00B14223" w:rsidP="00B14223">
      <w:pPr>
        <w:pStyle w:val="1"/>
        <w:spacing w:after="280"/>
        <w:ind w:left="340" w:firstLine="700"/>
        <w:jc w:val="both"/>
      </w:pPr>
      <w:r>
        <w:t>Учет регистрации застрахованных лиц в медицинских организациях, осу</w:t>
      </w:r>
      <w:r>
        <w:softHyphen/>
        <w:t>ществляющих деятельность в сфере ОМС на территории Республики Татарстан, осуществляется в порядке, установленном приказом Министерства здравоохранения Республики Татарстан.</w:t>
      </w:r>
    </w:p>
    <w:p w:rsidR="00B14223" w:rsidRDefault="00B14223" w:rsidP="00B14223">
      <w:pPr>
        <w:pStyle w:val="1"/>
        <w:ind w:left="320" w:firstLine="680"/>
        <w:jc w:val="both"/>
      </w:pPr>
      <w:r>
        <w:t>Для получения медицинской помощи по профилю «стоматология» по полису ОМС гражданин имеет право обратиться в любую медицинскую организацию, осу</w:t>
      </w:r>
      <w:r>
        <w:softHyphen/>
        <w:t>ществляющую оказание медицинской помощи по данному профилю в рамках Тер</w:t>
      </w:r>
      <w:r>
        <w:softHyphen/>
        <w:t>риториальной программы ОМС.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07"/>
        </w:tabs>
        <w:ind w:left="320" w:firstLine="680"/>
        <w:jc w:val="both"/>
      </w:pPr>
      <w:r>
        <w:t xml:space="preserve">Организация оказания первичной медико-санитарной помощи гражданам осуществляется преимущественно по территориально-участковому принципу, предусматривающему формирование групп обслуживаемого </w:t>
      </w:r>
      <w:r>
        <w:lastRenderedPageBreak/>
        <w:t>населения в целях при</w:t>
      </w:r>
      <w:r>
        <w:softHyphen/>
        <w:t>ближения к их месту жительства, месту работы или обучения.</w:t>
      </w:r>
    </w:p>
    <w:p w:rsidR="00B14223" w:rsidRDefault="00B14223" w:rsidP="00B14223">
      <w:pPr>
        <w:pStyle w:val="1"/>
        <w:ind w:left="320" w:firstLine="680"/>
        <w:jc w:val="both"/>
      </w:pPr>
      <w:r>
        <w:t>В целях обеспечения права граждан на выбор врача и медицинской организа</w:t>
      </w:r>
      <w:r>
        <w:softHyphen/>
        <w:t>ции допускается прикрепление граждан, проживающих либо работающих вне зоны обслуживания медицинской организации, к врачам-терапевтам участковым, врачам общей практики (семейным врачам) для медицинского наблюдения и лечения с уче</w:t>
      </w:r>
      <w:r>
        <w:softHyphen/>
        <w:t>том рекомендуемой численности прикрепленных граждан, установленной приказом Министерства здравоохранения и социального развития Российской Федерации от 15 мая 2012 г. № 543н «Об утверждении Положения об организации оказания пер</w:t>
      </w:r>
      <w:r>
        <w:softHyphen/>
        <w:t>вичной медико-санитарной помощи взрослому населению», приказом Министерства здравоохранения Российской Федерации от 7 марта 2018 г. № 92н «Об утверждении Положения об организации оказания первичной медико-санитарной помощи детям».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16"/>
        </w:tabs>
        <w:ind w:left="320" w:firstLine="680"/>
        <w:jc w:val="both"/>
      </w:pPr>
      <w:r>
        <w:t>Первичная медико-санитарная помощь организуется и оказывается в соот</w:t>
      </w:r>
      <w:r>
        <w:softHyphen/>
        <w:t>ветствии с положением об организации оказания медицинской помощи, которое утверждается уполномоченным федеральным органом исполнительной власти, по</w:t>
      </w:r>
      <w:r>
        <w:softHyphen/>
        <w:t>рядками оказания медицинской помощи (по профилям), на основе клинических ре</w:t>
      </w:r>
      <w:r>
        <w:softHyphen/>
        <w:t>комендаций, с учетом стандартов медицинской помощи, утвержденных Министер</w:t>
      </w:r>
      <w:r>
        <w:softHyphen/>
        <w:t>ством здравоохранения Российской Федерации.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16"/>
        </w:tabs>
        <w:ind w:left="320" w:firstLine="680"/>
        <w:jc w:val="both"/>
      </w:pPr>
      <w:r>
        <w:t>При выборе врача и медицинской организации для получения первичной медико-санитарной помощи гражданин (его законный представитель) дает инфор</w:t>
      </w:r>
      <w:r>
        <w:softHyphen/>
        <w:t>мированное добровольное согласие на медицинские вмешательства, перечень кото</w:t>
      </w:r>
      <w:r>
        <w:softHyphen/>
        <w:t>рых установлен приказом Министерства здравоохранения и социального развития Российской Федерации от 23 апреля 2012 г. № 390н «Об утверждении Перечня определенных видов медицинских вмешательств, на которые граждане дают ин</w:t>
      </w:r>
      <w:r>
        <w:softHyphen/>
        <w:t>формированное добровольное согласие при выборе врача и медицинской организа</w:t>
      </w:r>
      <w:r>
        <w:softHyphen/>
        <w:t>ции для получения первичной медико-санитарной помощи». Порядок дачи инфор</w:t>
      </w:r>
      <w:r>
        <w:softHyphen/>
        <w:t>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утверждены прика</w:t>
      </w:r>
      <w:r>
        <w:softHyphen/>
        <w:t>зом Министерства здравоохранения Российской Федерации от 12 ноября 2021 г. № 1051н «Об утверждении порядка дачи информированного добровольного согла</w:t>
      </w:r>
      <w:r>
        <w:softHyphen/>
        <w:t>сия на медицинское вмешательство и отказа от медицинского вмешательства, фор</w:t>
      </w:r>
      <w:r>
        <w:softHyphen/>
        <w:t>мы информированного добровольного согласия на медицинское вмешательство и формы отказа от медицинского вмешательства».</w:t>
      </w:r>
    </w:p>
    <w:p w:rsidR="00B14223" w:rsidRDefault="00B14223" w:rsidP="00B14223">
      <w:pPr>
        <w:pStyle w:val="1"/>
        <w:ind w:left="320" w:firstLine="680"/>
        <w:jc w:val="both"/>
      </w:pPr>
      <w:r>
        <w:t>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передана информация о состоянии его здоровья, в том числе после его смерти.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36"/>
        </w:tabs>
        <w:ind w:left="340" w:firstLine="680"/>
        <w:jc w:val="both"/>
      </w:pPr>
      <w:r>
        <w:t>Оказание медицинской помощи на дому предусматривает обслуживание вызова врачом-терапевтом участковым, врачом-педиатром участковым, врачом об</w:t>
      </w:r>
      <w:r>
        <w:softHyphen/>
        <w:t>щей практики (семейным врачом) в день приема (вызова), проведение консультаций врачами-специалистами по назначению врача-терапевта участкового, врача- педиатра участкового, врача общей практики (семейного врача).</w:t>
      </w:r>
    </w:p>
    <w:p w:rsidR="00B14223" w:rsidRDefault="00B14223" w:rsidP="00B14223">
      <w:pPr>
        <w:pStyle w:val="1"/>
        <w:ind w:left="340" w:firstLine="680"/>
        <w:jc w:val="both"/>
      </w:pPr>
      <w:r>
        <w:lastRenderedPageBreak/>
        <w:t>Медицинская помощь на дому оказывается при острых заболеваниях, сопро</w:t>
      </w:r>
      <w:r>
        <w:softHyphen/>
        <w:t>вождающихся ухудшением состояния здоровья, состояниях, представляющих эпи</w:t>
      </w:r>
      <w:r>
        <w:softHyphen/>
        <w:t>демиологическую опасность для окружающих, хронических заболеваниях в стадии обострения, заболеваниях женщин во время беременности и после родов, осущест</w:t>
      </w:r>
      <w:r>
        <w:softHyphen/>
        <w:t>влении патронажа родильниц и детей первого года жизни (в том числе новорожден</w:t>
      </w:r>
      <w:r>
        <w:softHyphen/>
        <w:t>ных) в установленном порядке, при невозможности (ограниченности) пациентов к самостоятельному обращению (передвижению).</w:t>
      </w:r>
    </w:p>
    <w:p w:rsidR="00B14223" w:rsidRDefault="00B14223" w:rsidP="00B14223">
      <w:pPr>
        <w:pStyle w:val="1"/>
        <w:ind w:left="340" w:firstLine="680"/>
        <w:jc w:val="both"/>
      </w:pPr>
      <w:r>
        <w:t>Оказание первичной медико-санитарной помощи в неотложной форме на дому при вызове медицинского работника гражданам, которые выбрали медицинскую ор</w:t>
      </w:r>
      <w:r>
        <w:softHyphen/>
        <w:t>ганизацию для получения первичной медико-санитарной помощи в рамках Террито</w:t>
      </w:r>
      <w:r>
        <w:softHyphen/>
        <w:t>риальной программы ОМС не по территориально-участковому принципу, может осуществляться медицинской организацией или ее структурным подразделением, оказывающим первичную медико-санитарную помощь по месту жительства (пребы</w:t>
      </w:r>
      <w:r>
        <w:softHyphen/>
        <w:t>вания) гражданина.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36"/>
        </w:tabs>
        <w:ind w:left="340" w:firstLine="680"/>
        <w:jc w:val="both"/>
      </w:pPr>
      <w:r>
        <w:t>Первичная медико-санитарная помощь в неотложной форме может оказы</w:t>
      </w:r>
      <w:r>
        <w:softHyphen/>
        <w:t>ваться амбулаторно в поликлинике и на дому при вызове медицинского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36"/>
        </w:tabs>
        <w:ind w:left="340" w:firstLine="680"/>
        <w:jc w:val="both"/>
      </w:pPr>
      <w:r>
        <w:t>Организация оказания первичной медико-санитарной помощи в неотлож</w:t>
      </w:r>
      <w:r>
        <w:softHyphen/>
        <w:t>ной форме, в том числе на дому при вызове медицинского работника, гражданам, которые выбрали медицинскую организацию для получения первичной медико- санитарной помощи в рамках Территориальной программы ОМС не по территори</w:t>
      </w:r>
      <w:r>
        <w:softHyphen/>
        <w:t>ально-участковому принципу, устанавливается Министерством здравоохранения Республики Татарстан.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41"/>
        </w:tabs>
        <w:ind w:left="340" w:firstLine="680"/>
        <w:jc w:val="both"/>
      </w:pPr>
      <w:r>
        <w:t>Отдельные функции лечащего врача по непосредственному оказанию ме</w:t>
      </w:r>
      <w:r>
        <w:softHyphen/>
        <w:t>дицинской помощи пациенту в период наблюдения за ним и его лечения, в том чис</w:t>
      </w:r>
      <w:r>
        <w:softHyphen/>
        <w:t>ле по назначению и применению лекарственных препаратов, руководителем меди</w:t>
      </w:r>
      <w:r>
        <w:softHyphen/>
        <w:t>цинской организации могут быть в установленном законодательством порядке воз</w:t>
      </w:r>
      <w:r>
        <w:softHyphen/>
        <w:t>ложены на фельдшера или акушера.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541"/>
        </w:tabs>
        <w:ind w:left="340" w:firstLine="680"/>
        <w:jc w:val="both"/>
      </w:pPr>
      <w:r>
        <w:t>Предварительная запись на прием к врачу-терапевту участковому, врачу- педиатру участковому, врачу общей практики (семейному врачу) для получения первичной медико-санитарной помощи в плановой форме осуществляется преиму</w:t>
      </w:r>
      <w:r>
        <w:softHyphen/>
        <w:t>щественно посредством самостоятельной записи через федеральную государст</w:t>
      </w:r>
      <w:r>
        <w:softHyphen/>
        <w:t>венную информационную систему «Единый портал государственных и муници</w:t>
      </w:r>
      <w:r>
        <w:softHyphen/>
        <w:t xml:space="preserve">пальных услуг (функций)» </w:t>
      </w:r>
      <w:r w:rsidRPr="00D36DCC">
        <w:rPr>
          <w:lang w:bidi="en-US"/>
        </w:rPr>
        <w:t>(</w:t>
      </w:r>
      <w:hyperlink r:id="rId7" w:history="1">
        <w:r>
          <w:rPr>
            <w:lang w:val="en-US" w:bidi="en-US"/>
          </w:rPr>
          <w:t>http</w:t>
        </w:r>
        <w:r w:rsidRPr="00D36DCC">
          <w:rPr>
            <w:lang w:bidi="en-US"/>
          </w:rPr>
          <w:t>://</w:t>
        </w:r>
        <w:r>
          <w:rPr>
            <w:lang w:val="en-US" w:bidi="en-US"/>
          </w:rPr>
          <w:t>www</w:t>
        </w:r>
        <w:r w:rsidRPr="00D36DCC">
          <w:rPr>
            <w:lang w:bidi="en-US"/>
          </w:rPr>
          <w:t>.</w:t>
        </w:r>
        <w:r>
          <w:rPr>
            <w:lang w:val="en-US" w:bidi="en-US"/>
          </w:rPr>
          <w:t>gosuslugi</w:t>
        </w:r>
        <w:r w:rsidRPr="00D36DCC">
          <w:rPr>
            <w:lang w:bidi="en-US"/>
          </w:rPr>
          <w:t>.</w:t>
        </w:r>
        <w:r>
          <w:rPr>
            <w:lang w:val="en-US" w:bidi="en-US"/>
          </w:rPr>
          <w:t>ru</w:t>
        </w:r>
        <w:r w:rsidRPr="00D36DCC">
          <w:rPr>
            <w:lang w:bidi="en-US"/>
          </w:rPr>
          <w:t>/</w:t>
        </w:r>
      </w:hyperlink>
      <w:r w:rsidRPr="00D36DCC">
        <w:rPr>
          <w:lang w:bidi="en-US"/>
        </w:rPr>
        <w:t xml:space="preserve">), </w:t>
      </w:r>
      <w:r>
        <w:t xml:space="preserve">информационную систему «Портал государственных и муниципальных услуг Республики Татарстан» </w:t>
      </w:r>
      <w:r w:rsidRPr="00D36DCC">
        <w:rPr>
          <w:lang w:bidi="en-US"/>
        </w:rPr>
        <w:t>(</w:t>
      </w:r>
      <w:hyperlink r:id="rId8" w:history="1">
        <w:r>
          <w:rPr>
            <w:lang w:val="en-US" w:bidi="en-US"/>
          </w:rPr>
          <w:t>http</w:t>
        </w:r>
        <w:r w:rsidRPr="00D36DCC">
          <w:rPr>
            <w:lang w:bidi="en-US"/>
          </w:rPr>
          <w:t>://</w:t>
        </w:r>
        <w:r>
          <w:rPr>
            <w:lang w:val="en-US" w:bidi="en-US"/>
          </w:rPr>
          <w:t>uslugi</w:t>
        </w:r>
        <w:r w:rsidRPr="00D36DCC">
          <w:rPr>
            <w:lang w:bidi="en-US"/>
          </w:rPr>
          <w:t>.</w:t>
        </w:r>
        <w:r>
          <w:rPr>
            <w:lang w:val="en-US" w:bidi="en-US"/>
          </w:rPr>
          <w:t>tatarstan</w:t>
        </w:r>
        <w:r w:rsidRPr="00D36DCC">
          <w:rPr>
            <w:lang w:bidi="en-US"/>
          </w:rPr>
          <w:t>.</w:t>
        </w:r>
        <w:r>
          <w:rPr>
            <w:lang w:val="en-US" w:bidi="en-US"/>
          </w:rPr>
          <w:t>ru</w:t>
        </w:r>
        <w:r w:rsidRPr="00D36DCC">
          <w:rPr>
            <w:lang w:bidi="en-US"/>
          </w:rPr>
          <w:t>/</w:t>
        </w:r>
      </w:hyperlink>
      <w:r w:rsidRPr="00D36DCC">
        <w:rPr>
          <w:lang w:bidi="en-US"/>
        </w:rPr>
        <w:t xml:space="preserve">), </w:t>
      </w:r>
      <w:r>
        <w:t>через терминал электронной очереди и информационный терминал самообслуживания «Электронный Татарстан»; а также сотрудником реги</w:t>
      </w:r>
      <w:r>
        <w:softHyphen/>
        <w:t>стратуры медицинской организации (при обращении пациента в регистратуру или по телефону).</w:t>
      </w:r>
    </w:p>
    <w:p w:rsidR="00B14223" w:rsidRDefault="00B14223" w:rsidP="00B14223">
      <w:pPr>
        <w:pStyle w:val="1"/>
        <w:ind w:left="300" w:firstLine="700"/>
        <w:jc w:val="both"/>
      </w:pPr>
      <w:r>
        <w:t>Пациент имеет право на использование наиболее доступного способа предва</w:t>
      </w:r>
      <w:r>
        <w:softHyphen/>
        <w:t>рительной записи.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29"/>
        </w:tabs>
        <w:ind w:left="300" w:firstLine="700"/>
        <w:jc w:val="both"/>
      </w:pPr>
      <w:r>
        <w:t>Оказание первичной специализированной медико-санитарной помощи в плановой форме осуществляется по направлению врача-терапевта (педиатра) участкового, врача общей практики (семейного врача), фельдшера, врача- специалиста, а также в случае самостоятельного обращения гражданина к врачу- специалисту.</w:t>
      </w:r>
    </w:p>
    <w:p w:rsidR="00B14223" w:rsidRDefault="00B14223" w:rsidP="00B14223">
      <w:pPr>
        <w:pStyle w:val="1"/>
        <w:ind w:left="300" w:firstLine="700"/>
        <w:jc w:val="both"/>
      </w:pPr>
      <w:r>
        <w:lastRenderedPageBreak/>
        <w:t>Гражданам, проживающим на отдаленных территориях и в сельской мест</w:t>
      </w:r>
      <w:r>
        <w:softHyphen/>
        <w:t>ности, первичная специализированная медико-санитарная помощь оказывается вы</w:t>
      </w:r>
      <w:r>
        <w:softHyphen/>
        <w:t>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</w:t>
      </w:r>
      <w:r>
        <w:softHyphen/>
        <w:t>го (сельского) населенного пункта. Доведение информации о графике выезда меди</w:t>
      </w:r>
      <w:r>
        <w:softHyphen/>
        <w:t>цинских бригад осуществляется близлежащим медицинским подразделением (фельдшерским здравпунктом, фельдшерско-акушерским пунктом, врачебной амбу</w:t>
      </w:r>
      <w:r>
        <w:softHyphen/>
        <w:t>латорией, отделением врача общей практики (семейного врача) и т.д.) любым до</w:t>
      </w:r>
      <w:r>
        <w:softHyphen/>
        <w:t>ступным способом с привлечением органов местного самоуправления.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29"/>
        </w:tabs>
        <w:ind w:left="300" w:firstLine="700"/>
        <w:jc w:val="both"/>
      </w:pPr>
      <w:r>
        <w:t>Порядок направления пациентов в консультативные поликлиники, дис</w:t>
      </w:r>
      <w:r>
        <w:softHyphen/>
        <w:t>пансеры республиканских медицинских организаций (в том числе городские специ</w:t>
      </w:r>
      <w:r>
        <w:softHyphen/>
        <w:t>ализированные центры) устанавливается Министерством здравоохранения Респуб</w:t>
      </w:r>
      <w:r>
        <w:softHyphen/>
        <w:t>лики Татарстан. При направлении пациента оформляется выписка из медицинской карты амбулаторного больного.</w:t>
      </w:r>
    </w:p>
    <w:p w:rsidR="00B14223" w:rsidRDefault="00B14223" w:rsidP="00B14223">
      <w:pPr>
        <w:pStyle w:val="1"/>
        <w:ind w:left="300" w:firstLine="700"/>
        <w:jc w:val="both"/>
      </w:pPr>
      <w:r>
        <w:t>Лабораторно-диагностические исследования, назначенные врачом-специа</w:t>
      </w:r>
      <w:r>
        <w:softHyphen/>
        <w:t>листом консультативной поликлиники, диспансера республиканской медицинской организации (в том числе городским специализированным центром), могут прово</w:t>
      </w:r>
      <w:r>
        <w:softHyphen/>
        <w:t>диться на базе данных медицинских организаций в соответствии с приказами Мини</w:t>
      </w:r>
      <w:r>
        <w:softHyphen/>
        <w:t>стерства здравоохранения Республики Татарстан по организации оказания первич</w:t>
      </w:r>
      <w:r>
        <w:softHyphen/>
        <w:t>ной специализированной медико-санитарной помощи соответствующего профиля, с учетом сроков ожидания.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29"/>
        </w:tabs>
        <w:ind w:left="300" w:firstLine="700"/>
        <w:jc w:val="both"/>
      </w:pPr>
      <w:r>
        <w:t>Оказание гражданам первичной специализированной медико-санитарной помощи по профилю «акушерство и гинекология» осуществляется преимуществен</w:t>
      </w:r>
      <w:r>
        <w:softHyphen/>
        <w:t>но в женских консультациях (кабинетах), являющихся структурными подразделени</w:t>
      </w:r>
      <w:r>
        <w:softHyphen/>
        <w:t>ями поликлиник (больниц). Выбор женской консультации осуществляется с учетом приоритетности выбора поликлиники для получения первичной медико-санитарной помощи.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19"/>
        </w:tabs>
        <w:ind w:left="300" w:firstLine="700"/>
        <w:jc w:val="both"/>
      </w:pPr>
      <w:r>
        <w:t>Направление на плановую госпитализацию в условиях круглосуточного или дневного стационара осуществляется лечащим врачом.</w:t>
      </w:r>
    </w:p>
    <w:p w:rsidR="00B14223" w:rsidRDefault="00B14223" w:rsidP="00B14223">
      <w:pPr>
        <w:pStyle w:val="1"/>
        <w:ind w:left="300" w:firstLine="700"/>
        <w:jc w:val="both"/>
      </w:pPr>
      <w:r>
        <w:t>Перед направлением на плановую госпитализацию в условиях круглосуточно</w:t>
      </w:r>
      <w:r>
        <w:softHyphen/>
        <w:t xml:space="preserve">го или дневного стационара должно быть проведено </w:t>
      </w:r>
      <w:proofErr w:type="spellStart"/>
      <w:r>
        <w:t>догоспитальное</w:t>
      </w:r>
      <w:proofErr w:type="spellEnd"/>
      <w:r>
        <w:t xml:space="preserve"> обследование в соответствии с требованиями, установленными Министерством здравоохранения Республики Татарстан. Медицинская организация, устанавливающая иной порядок, в том числе объем </w:t>
      </w:r>
      <w:proofErr w:type="spellStart"/>
      <w:r>
        <w:t>догоспитального</w:t>
      </w:r>
      <w:proofErr w:type="spellEnd"/>
      <w:r>
        <w:t xml:space="preserve"> обследования, обязана обеспечить его проведе</w:t>
      </w:r>
      <w:r>
        <w:softHyphen/>
        <w:t>ние в период госпитализации. Отказ в госпитализации в таких случаях не допуска</w:t>
      </w:r>
      <w:r>
        <w:softHyphen/>
        <w:t>ется.</w:t>
      </w:r>
    </w:p>
    <w:p w:rsidR="00B14223" w:rsidRDefault="00B14223" w:rsidP="00B14223">
      <w:pPr>
        <w:pStyle w:val="1"/>
        <w:ind w:left="300" w:firstLine="700"/>
        <w:jc w:val="both"/>
      </w:pPr>
      <w:r>
        <w:t>В случае наличия медицинских показаний для оказания специализированной медицинской помощи лечащий врач оформляет направление на госпитализацию</w:t>
      </w:r>
    </w:p>
    <w:p w:rsidR="00B14223" w:rsidRDefault="00B14223" w:rsidP="00B14223">
      <w:pPr>
        <w:pStyle w:val="1"/>
        <w:ind w:left="340" w:firstLine="20"/>
        <w:jc w:val="both"/>
      </w:pPr>
      <w:r>
        <w:t>(выписку из медицинской документации), при этом обязательным является указание даты выдачи направления на госпитализацию и формы ее оказания (неотложная, плановая).</w:t>
      </w:r>
    </w:p>
    <w:p w:rsidR="00B14223" w:rsidRDefault="00B14223" w:rsidP="00B14223">
      <w:pPr>
        <w:pStyle w:val="1"/>
        <w:ind w:left="340" w:firstLine="680"/>
        <w:jc w:val="both"/>
      </w:pPr>
      <w: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Программы, в которых возможно оказание медицинской помощи соот</w:t>
      </w:r>
      <w:r>
        <w:softHyphen/>
        <w:t>ветствующего профиля, в том числе об условиях оказания медицинской помощи (круглосуточный стационар, дневной стационар).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64"/>
        </w:tabs>
        <w:ind w:left="340" w:firstLine="680"/>
        <w:jc w:val="both"/>
      </w:pPr>
      <w:r>
        <w:lastRenderedPageBreak/>
        <w:t>Направление пациента на плановую госпитализацию в дневной стацио</w:t>
      </w:r>
      <w:r>
        <w:softHyphen/>
        <w:t>нар осуществляется лечащим врачом в соответствии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59"/>
        </w:tabs>
        <w:ind w:left="340" w:firstLine="680"/>
        <w:jc w:val="both"/>
      </w:pPr>
      <w:r>
        <w:t>Ведение медицинской документации в медицинских организациях, ока</w:t>
      </w:r>
      <w:r>
        <w:softHyphen/>
        <w:t>зывающих медицинскую помощь в амбулаторных условиях, осуществляется соглас</w:t>
      </w:r>
      <w:r>
        <w:softHyphen/>
        <w:t>но формам и порядку их заполнения, утвержденным приказом Министерства здра</w:t>
      </w:r>
      <w:r>
        <w:softHyphen/>
        <w:t>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</w:t>
      </w:r>
      <w:r>
        <w:softHyphen/>
        <w:t>рядков по их заполнению».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59"/>
        </w:tabs>
        <w:ind w:left="340" w:firstLine="680"/>
        <w:jc w:val="both"/>
      </w:pPr>
      <w:r>
        <w:t>На каждого пациента в медицинской организации или ее структурном подразделении, оказывающем медицинскую помощь в амбулаторных условиях, независимо от того, сколькими врачами проводится лечение, заполняется одна карта.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55"/>
        </w:tabs>
        <w:ind w:left="340" w:firstLine="680"/>
        <w:jc w:val="both"/>
      </w:pPr>
      <w:r>
        <w:t>Медицинская карта пациента, получающего медицинскую помощь в ам</w:t>
      </w:r>
      <w:r>
        <w:softHyphen/>
        <w:t>булаторных условиях, хранится в медицинской организации. Медицинская органи</w:t>
      </w:r>
      <w:r>
        <w:softHyphen/>
        <w:t xml:space="preserve">зация несет ответственность за сохранность медицинских карт в соответствии с </w:t>
      </w:r>
      <w:proofErr w:type="gramStart"/>
      <w:r>
        <w:t>за</w:t>
      </w:r>
      <w:r>
        <w:softHyphen/>
        <w:t>конодательством .</w:t>
      </w:r>
      <w:proofErr w:type="gramEnd"/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59"/>
        </w:tabs>
        <w:ind w:left="340" w:firstLine="680"/>
        <w:jc w:val="both"/>
      </w:pPr>
      <w:r>
        <w:t>Пациент либо его законный представитель имеет право знакомиться с медицинской документацией, отражающей состояние его здоровья, в порядке, утвержденном приказом Министерства здравоохранения Российской Федерации от 12 ноября 2021 г. № 1050н «Об утверждении Порядка ознакомления пациента ли</w:t>
      </w:r>
      <w:r>
        <w:softHyphen/>
        <w:t>бо его законного представителя с медицинской документацией, отражающей состо</w:t>
      </w:r>
      <w:r>
        <w:softHyphen/>
        <w:t>яние здоровья пациента».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55"/>
        </w:tabs>
        <w:ind w:left="340" w:firstLine="680"/>
        <w:jc w:val="both"/>
      </w:pPr>
      <w:r>
        <w:t>Порядок и сроки предоставления медицинскими организациями по за</w:t>
      </w:r>
      <w:r>
        <w:softHyphen/>
        <w:t>просу пациента либо его законного представителя медицинских документов (их ко</w:t>
      </w:r>
      <w:r>
        <w:softHyphen/>
        <w:t>пий) и выписок из них, отражающих состояние здоровья пациента, в том числе ме</w:t>
      </w:r>
      <w:r>
        <w:softHyphen/>
        <w:t>дицинской карты пациента, получающего медицинскую помощь в амбулаторных условиях, результатов лабораторных, инструментальных, патолого-анатомических и иных видов диагностических исследований, иных медицинских документов утвер</w:t>
      </w:r>
      <w:r>
        <w:softHyphen/>
        <w:t>ждены приказом Министерства здравоохранения Российской Федерации от 31 июля 2020 г. № 789н «Об утверждении порядка и сроков предоставления медицинских документов (их копий) и выписок из них».</w:t>
      </w:r>
    </w:p>
    <w:p w:rsidR="00B14223" w:rsidRDefault="00B14223" w:rsidP="00B14223">
      <w:pPr>
        <w:pStyle w:val="1"/>
        <w:numPr>
          <w:ilvl w:val="1"/>
          <w:numId w:val="2"/>
        </w:numPr>
        <w:tabs>
          <w:tab w:val="left" w:pos="1659"/>
        </w:tabs>
        <w:ind w:left="340" w:firstLine="680"/>
        <w:jc w:val="both"/>
      </w:pPr>
      <w:r>
        <w:t>Выдача медицинских справок осуществляется согласно порядку, утвер</w:t>
      </w:r>
      <w:r>
        <w:softHyphen/>
        <w:t>жденному приказом Министерства здравоохранения Российской Федерации от 14 сентября 2020 г. № 972н «Об утверждении Порядка выдачи медицинскими орга</w:t>
      </w:r>
      <w:r>
        <w:softHyphen/>
        <w:t>низациями справок и медицинских заключений», без взимания личных денежных средств пациента (законного представителя).</w:t>
      </w:r>
    </w:p>
    <w:p w:rsidR="00B14223" w:rsidRDefault="00B14223" w:rsidP="00B14223">
      <w:pPr>
        <w:pStyle w:val="1"/>
        <w:tabs>
          <w:tab w:val="left" w:pos="1659"/>
        </w:tabs>
        <w:ind w:left="340" w:firstLine="0"/>
        <w:jc w:val="center"/>
      </w:pPr>
    </w:p>
    <w:p w:rsidR="00B14223" w:rsidRDefault="00B14223" w:rsidP="00B14223">
      <w:pPr>
        <w:pStyle w:val="1"/>
        <w:numPr>
          <w:ilvl w:val="0"/>
          <w:numId w:val="2"/>
        </w:numPr>
        <w:tabs>
          <w:tab w:val="left" w:pos="1649"/>
        </w:tabs>
        <w:spacing w:after="220" w:line="252" w:lineRule="auto"/>
        <w:ind w:left="1320" w:firstLine="0"/>
        <w:jc w:val="center"/>
      </w:pPr>
      <w:r>
        <w:t>Условия и сроки диспансеризации для отдельных категорий населения, профилактических осмотров несовершеннолетних, диспансерное наблюдение граждан</w:t>
      </w:r>
    </w:p>
    <w:p w:rsidR="00B14223" w:rsidRDefault="00B14223" w:rsidP="00B14223">
      <w:pPr>
        <w:pStyle w:val="1"/>
        <w:ind w:left="340" w:firstLine="680"/>
        <w:jc w:val="both"/>
      </w:pPr>
      <w:r>
        <w:t xml:space="preserve">Диспансеризация населения представляет собой комплекс мероприятий, включая медицинский осмотр врачами-специалистами и применение необходимых методов обследования, осуществляемых в отношении </w:t>
      </w:r>
      <w:r>
        <w:lastRenderedPageBreak/>
        <w:t>определенных групп населе</w:t>
      </w:r>
      <w:r>
        <w:softHyphen/>
        <w:t>ния, в том числе отдельных категорий несовершеннолетних. Диспансеризация насе</w:t>
      </w:r>
      <w:r>
        <w:softHyphen/>
        <w:t>ления направлена на раннее выявление и профилактику заболеваний.</w:t>
      </w:r>
    </w:p>
    <w:p w:rsidR="00B14223" w:rsidRDefault="00B14223" w:rsidP="00B14223">
      <w:pPr>
        <w:pStyle w:val="1"/>
        <w:ind w:left="340" w:firstLine="680"/>
        <w:jc w:val="both"/>
      </w:pPr>
      <w:r>
        <w:t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</w:t>
      </w:r>
      <w:r>
        <w:softHyphen/>
        <w:t>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B14223" w:rsidRDefault="00B14223" w:rsidP="00B14223">
      <w:pPr>
        <w:pStyle w:val="1"/>
        <w:ind w:left="340" w:firstLine="680"/>
        <w:jc w:val="both"/>
      </w:pPr>
      <w:r>
        <w:t>Диспансеризация и профилактические медицинские осмотры несовершенно</w:t>
      </w:r>
      <w:r>
        <w:softHyphen/>
        <w:t>летних проводятся в медицинских организациях, участвующих в реализации Терри</w:t>
      </w:r>
      <w:r>
        <w:softHyphen/>
        <w:t>ториальной программы ОМС, в соответствии с программами и сроками, утвержден</w:t>
      </w:r>
      <w:r>
        <w:softHyphen/>
        <w:t>ными нормативными документами Министерства здравоохранения Российской Фе</w:t>
      </w:r>
      <w:r>
        <w:softHyphen/>
        <w:t>дерации, при условии информированного добровольного согласия несовершенно</w:t>
      </w:r>
      <w:r>
        <w:softHyphen/>
        <w:t>летнего (его родителя или иного законного представителя) на медицинское вмеша</w:t>
      </w:r>
      <w:r>
        <w:softHyphen/>
        <w:t>тельство с соблюдением требований, установленных статьей 20 Федерального зако</w:t>
      </w:r>
      <w:r>
        <w:softHyphen/>
        <w:t>на от 21 ноября 2011 года № 323-ФЗ «Об основах охраны здоровья граждан в Рос</w:t>
      </w:r>
      <w:r>
        <w:softHyphen/>
        <w:t>сийской Федерации».</w:t>
      </w:r>
    </w:p>
    <w:p w:rsidR="00B14223" w:rsidRDefault="00B14223" w:rsidP="00B14223">
      <w:pPr>
        <w:pStyle w:val="1"/>
        <w:ind w:left="340" w:firstLine="680"/>
        <w:jc w:val="both"/>
      </w:pPr>
      <w:r>
        <w:t>При отсутствии необходимых врачей-специалистов, лабораторных и функци</w:t>
      </w:r>
      <w:r>
        <w:softHyphen/>
        <w:t>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населения, в том числе детского, могут проводиться с привлечени</w:t>
      </w:r>
      <w:r>
        <w:softHyphen/>
        <w:t>ем специалистов других медицинских организаций в установленном порядке.</w:t>
      </w:r>
    </w:p>
    <w:p w:rsidR="00B14223" w:rsidRDefault="00B14223" w:rsidP="00B14223">
      <w:pPr>
        <w:pStyle w:val="1"/>
        <w:ind w:left="340" w:firstLine="680"/>
        <w:jc w:val="both"/>
      </w:pPr>
      <w:r>
        <w:t>Данные о результатах осмотров врачами-специалистами, проведенных иссле</w:t>
      </w:r>
      <w:r>
        <w:softHyphen/>
        <w:t>дований, рекомендации врачей-специалистов по проведению профилактических ме</w:t>
      </w:r>
      <w:r>
        <w:softHyphen/>
        <w:t>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B14223" w:rsidRDefault="00B14223" w:rsidP="00B14223">
      <w:pPr>
        <w:pStyle w:val="1"/>
        <w:ind w:left="340" w:firstLine="680"/>
        <w:jc w:val="both"/>
      </w:pPr>
      <w:r>
        <w:t>В рамках проведения профилактических мероприятий Министерство здраво</w:t>
      </w:r>
      <w:r>
        <w:softHyphen/>
        <w:t>охранения Республики Татарстан обеспечивает организацию прохождения гражда</w:t>
      </w:r>
      <w:r>
        <w:softHyphen/>
        <w:t>нами профилактических медицинских осмотров, диспансеризации, в том числе в ве</w:t>
      </w:r>
      <w:r>
        <w:softHyphen/>
        <w:t>черние часы в будние дни и субботу, а также предоставляет гражданам возмож</w:t>
      </w:r>
      <w:r>
        <w:softHyphen/>
        <w:t>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«Интернет».</w:t>
      </w:r>
    </w:p>
    <w:p w:rsidR="00B14223" w:rsidRDefault="00B14223" w:rsidP="00B14223">
      <w:pPr>
        <w:pStyle w:val="1"/>
        <w:ind w:left="340" w:firstLine="680"/>
        <w:jc w:val="both"/>
      </w:pPr>
      <w:r>
        <w:t>Порядок проведения профилактических осмотров, диспансеризации и диспан</w:t>
      </w:r>
      <w:r>
        <w:softHyphen/>
        <w:t>серного наблюдения застрахованных лиц, в том числе в вечерние часы в будние дни и субботу, устанавливается Министерством здравоохранения Республики Татарстан в соответствии с нормативными правовыми актами Российской Федерации.</w:t>
      </w:r>
    </w:p>
    <w:p w:rsidR="00B14223" w:rsidRDefault="00B14223" w:rsidP="00B14223">
      <w:pPr>
        <w:pStyle w:val="1"/>
        <w:ind w:left="320" w:firstLine="680"/>
        <w:jc w:val="both"/>
      </w:pPr>
      <w:r>
        <w:t xml:space="preserve"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</w:t>
      </w:r>
      <w:r>
        <w:lastRenderedPageBreak/>
        <w:t>болезней эндокринной системы, органов пищеварения и других заболеваний, а также для оценки репродук</w:t>
      </w:r>
      <w:r>
        <w:softHyphen/>
        <w:t>тивного здоровья женщин и мужчин.</w:t>
      </w:r>
    </w:p>
    <w:p w:rsidR="00B14223" w:rsidRDefault="00B14223" w:rsidP="00B14223">
      <w:pPr>
        <w:pStyle w:val="1"/>
        <w:ind w:left="320" w:firstLine="680"/>
        <w:jc w:val="both"/>
      </w:pPr>
      <w:r>
        <w:t xml:space="preserve">Граждане, переболевшие новой </w:t>
      </w:r>
      <w:proofErr w:type="spellStart"/>
      <w:r>
        <w:t>коронавирусной</w:t>
      </w:r>
      <w:proofErr w:type="spellEnd"/>
      <w:r>
        <w:t xml:space="preserve"> инфекцией </w:t>
      </w:r>
      <w:r w:rsidRPr="00D36DCC">
        <w:rPr>
          <w:lang w:bidi="en-US"/>
        </w:rPr>
        <w:t>(</w:t>
      </w:r>
      <w:r>
        <w:rPr>
          <w:lang w:val="en-US" w:bidi="en-US"/>
        </w:rPr>
        <w:t>COVID</w:t>
      </w:r>
      <w:r w:rsidRPr="00D36DCC">
        <w:rPr>
          <w:lang w:bidi="en-US"/>
        </w:rPr>
        <w:t xml:space="preserve">-19), </w:t>
      </w:r>
      <w:r>
        <w:t xml:space="preserve">включая случаи заболеваний, когда отсутствует подтверждение перенесенной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36DCC">
        <w:rPr>
          <w:lang w:bidi="en-US"/>
        </w:rPr>
        <w:t>(</w:t>
      </w:r>
      <w:r>
        <w:rPr>
          <w:lang w:val="en-US" w:bidi="en-US"/>
        </w:rPr>
        <w:t>COVID</w:t>
      </w:r>
      <w:r w:rsidRPr="00D36DCC">
        <w:rPr>
          <w:lang w:bidi="en-US"/>
        </w:rPr>
        <w:t xml:space="preserve">-19) </w:t>
      </w:r>
      <w:r>
        <w:t>методом ПЦР-диагностики, в течение года после заболевания вправе пройти углубленную диспансеризацию, включающую ис</w:t>
      </w:r>
      <w:r>
        <w:softHyphen/>
        <w:t>следования и иные медицинские вмешательства по перечню согласно приложе</w:t>
      </w:r>
      <w:r>
        <w:softHyphen/>
        <w:t>нию № 5 к Программе государственных гарантий бесплатного оказания гражданам медицинской помощи на 2025 год и на плановый период 2026 и 2027 годов, утвер</w:t>
      </w:r>
      <w:r>
        <w:softHyphen/>
        <w:t>жденной постановлением Правительства Российской Федерации от 27 декабря 2024 г. № 1940 «О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softHyphen/>
        <w:t>дов» (далее - углубленная диспансеризация).</w:t>
      </w:r>
    </w:p>
    <w:p w:rsidR="00B14223" w:rsidRDefault="00B14223" w:rsidP="00B14223">
      <w:pPr>
        <w:pStyle w:val="1"/>
        <w:ind w:left="320" w:firstLine="680"/>
        <w:jc w:val="both"/>
      </w:pPr>
      <w: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</w:t>
      </w:r>
      <w:r>
        <w:softHyphen/>
        <w:t>очередном порядке, устанавливается Министерством здравоохранения Российской Федерации.</w:t>
      </w:r>
    </w:p>
    <w:p w:rsidR="00B14223" w:rsidRDefault="00B14223" w:rsidP="00B14223">
      <w:pPr>
        <w:pStyle w:val="1"/>
        <w:ind w:left="320" w:firstLine="680"/>
        <w:jc w:val="both"/>
      </w:pPr>
      <w:r>
        <w:t>Медицинские организации, в том числе медицинские организации, функции и полномочия учредителей в отношении которых осуществляют Правительство Рос</w:t>
      </w:r>
      <w:r>
        <w:softHyphen/>
        <w:t>сийской Федерации или федеральные органы исполнительной власти (далее - феде</w:t>
      </w:r>
      <w:r>
        <w:softHyphen/>
        <w:t>ральные медицинские организации), имеющие прикрепленный контингент, в соот</w:t>
      </w:r>
      <w:r>
        <w:softHyphen/>
        <w:t>ветствии с порядком направления граждан на прохождение углубленной диспансе</w:t>
      </w:r>
      <w:r>
        <w:softHyphen/>
        <w:t>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ТФОМС Республики Татарстан. ТФОМС Рес</w:t>
      </w:r>
      <w:r>
        <w:softHyphen/>
        <w:t>публики Татарстан посредством государственной информационной системы ОМС доводит указанные перечни до страховых медицинских организаций, в которых за</w:t>
      </w:r>
      <w:r>
        <w:softHyphen/>
        <w:t>страхованы граждане, подлежащие углубленной диспансеризации.</w:t>
      </w:r>
    </w:p>
    <w:p w:rsidR="00B14223" w:rsidRDefault="00B14223" w:rsidP="00B14223">
      <w:pPr>
        <w:pStyle w:val="1"/>
        <w:ind w:left="320" w:firstLine="680"/>
        <w:jc w:val="both"/>
      </w:pPr>
      <w:r>
        <w:t>Информирование граждан о возможности пройти углубленную диспансериза</w:t>
      </w:r>
      <w:r>
        <w:softHyphen/>
        <w:t>цию осуществляется с привлечением страховых медицинских организаций с исполь</w:t>
      </w:r>
      <w:r>
        <w:softHyphen/>
        <w:t>зованием федеральной государственной информационной системы «Единый портал государственных и муниципальных услуг (функций)», сети радиотелефонной связи (СМС-сообщения) и иных доступных средств связи.</w:t>
      </w:r>
    </w:p>
    <w:p w:rsidR="00B14223" w:rsidRDefault="00B14223" w:rsidP="00B14223">
      <w:pPr>
        <w:pStyle w:val="1"/>
        <w:ind w:left="320" w:firstLine="680"/>
        <w:jc w:val="both"/>
      </w:pPr>
      <w:r>
        <w:t>Запись граждан на углубленную диспансеризацию осуществляется в том числе с использованием федеральной государственной информационной системы «Еди</w:t>
      </w:r>
      <w:r>
        <w:softHyphen/>
        <w:t>ный портал государственных и муниципальных услуг (функций)».</w:t>
      </w:r>
    </w:p>
    <w:p w:rsidR="00B14223" w:rsidRDefault="00B14223" w:rsidP="00B14223">
      <w:pPr>
        <w:pStyle w:val="1"/>
        <w:ind w:left="320" w:firstLine="680"/>
        <w:jc w:val="both"/>
      </w:pPr>
      <w:r>
        <w:t>Медицинские организации организуют прохождение углубленной диспансе</w:t>
      </w:r>
      <w:r>
        <w:softHyphen/>
        <w:t>ризации гражданином в течение одного дня исходя из выполнения всех исследова</w:t>
      </w:r>
      <w:r>
        <w:softHyphen/>
        <w:t>ний и иных медицинских вмешательств первого этапа углубленной диспансериза</w:t>
      </w:r>
      <w:r>
        <w:softHyphen/>
        <w:t>ции в соответствии с пунктом 1 приложения № 5 к Программе государственных га</w:t>
      </w:r>
      <w:r>
        <w:softHyphen/>
        <w:t>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 декабря 2024 г. № 1940 «О Программе государствен</w:t>
      </w:r>
      <w:r>
        <w:softHyphen/>
        <w:t>ных гарантий бесплатного оказания гражданам медицинской помощи на 2025 год и на плановый период 2026 и 2027 годов».</w:t>
      </w:r>
    </w:p>
    <w:p w:rsidR="00B14223" w:rsidRDefault="00B14223" w:rsidP="00B14223">
      <w:pPr>
        <w:pStyle w:val="1"/>
        <w:ind w:left="360" w:firstLine="660"/>
        <w:jc w:val="both"/>
      </w:pPr>
      <w:r>
        <w:t>По результатам углубленной диспансеризации в случае выявления хрониче</w:t>
      </w:r>
      <w:r>
        <w:softHyphen/>
        <w:t xml:space="preserve">ских неинфекционных заболеваний, в том числе связанных с </w:t>
      </w:r>
      <w:r>
        <w:lastRenderedPageBreak/>
        <w:t xml:space="preserve">перенесенной новой </w:t>
      </w:r>
      <w:proofErr w:type="spellStart"/>
      <w:r>
        <w:t>коронавирусной</w:t>
      </w:r>
      <w:proofErr w:type="spellEnd"/>
      <w:r>
        <w:t xml:space="preserve"> инфекцией </w:t>
      </w:r>
      <w:r w:rsidRPr="00D36DCC">
        <w:rPr>
          <w:lang w:bidi="en-US"/>
        </w:rPr>
        <w:t>(</w:t>
      </w:r>
      <w:r>
        <w:rPr>
          <w:lang w:val="en-US" w:bidi="en-US"/>
        </w:rPr>
        <w:t>COVID</w:t>
      </w:r>
      <w:r w:rsidRPr="00D36DCC">
        <w:rPr>
          <w:lang w:bidi="en-US"/>
        </w:rPr>
        <w:t xml:space="preserve">-19), </w:t>
      </w:r>
      <w:r>
        <w:t>гражданин в течение трех 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</w:t>
      </w:r>
      <w:r>
        <w:softHyphen/>
        <w:t>ющее лечение и медицинская реабилитация в порядке, установленном Министер</w:t>
      </w:r>
      <w:r>
        <w:softHyphen/>
        <w:t>ством здравоохранения Российской Федерации, а также предоставляются лекар</w:t>
      </w:r>
      <w:r>
        <w:softHyphen/>
        <w:t>ственные препараты в соответствии с законодательством Российской Федерации.</w:t>
      </w:r>
    </w:p>
    <w:p w:rsidR="00B14223" w:rsidRDefault="00B14223" w:rsidP="00B14223">
      <w:pPr>
        <w:pStyle w:val="1"/>
        <w:ind w:left="360" w:firstLine="660"/>
        <w:jc w:val="both"/>
      </w:pPr>
      <w:r>
        <w:t>При необходимости для проведения медицинских исследований в рамках про</w:t>
      </w:r>
      <w:r>
        <w:softHyphen/>
        <w:t>хождения профилактических медицинских осмотров и диспансеризации, в том чис</w:t>
      </w:r>
      <w:r>
        <w:softHyphen/>
        <w:t>ле углубленной, могут привлекаться медицинские работники медицинских органи</w:t>
      </w:r>
      <w:r>
        <w:softHyphen/>
        <w:t>заций, оказывающих специализированную медицинскую помощь в стационарных условиях.</w:t>
      </w:r>
    </w:p>
    <w:p w:rsidR="00B14223" w:rsidRDefault="00B14223" w:rsidP="00B14223">
      <w:pPr>
        <w:pStyle w:val="1"/>
        <w:ind w:left="360" w:firstLine="660"/>
        <w:jc w:val="both"/>
      </w:pPr>
      <w:r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 (далее - диспансеризация для оценки репро</w:t>
      </w:r>
      <w:r>
        <w:softHyphen/>
        <w:t>дуктивного здоровья женщин и мужчин), включающей исследования и иные меди</w:t>
      </w:r>
      <w:r>
        <w:softHyphen/>
        <w:t>цинские вмешательства по перечню согласно приложению № 6 к Программе госу</w:t>
      </w:r>
      <w:r>
        <w:softHyphen/>
        <w:t>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 декабря 2024 г. № 1940 «О Программе государственных гарантий бесплатного оказания гражданам медицинской помощи на 2025 год и на плановый период 2026 и 2027 годов». При невозможности проведе</w:t>
      </w:r>
      <w:r>
        <w:softHyphen/>
        <w:t>ния всех исследований в медицинской организации, к которой прикреплен гражда</w:t>
      </w:r>
      <w:r>
        <w:softHyphen/>
        <w:t>нин, для проведения указанных исследований медицинским работником такой ме</w:t>
      </w:r>
      <w:r>
        <w:softHyphen/>
        <w:t>дицинской организации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- акушера-гинеколога, врача- уролога (врача-хирурга, прошедшего подготовку по вопросам репродуктивного здо</w:t>
      </w:r>
      <w:r>
        <w:softHyphen/>
        <w:t>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три рабочих дня до назначения даты приема (осмотра).</w:t>
      </w:r>
    </w:p>
    <w:p w:rsidR="00B14223" w:rsidRDefault="00B14223" w:rsidP="00B14223">
      <w:pPr>
        <w:pStyle w:val="1"/>
        <w:ind w:left="360" w:firstLine="660"/>
        <w:jc w:val="both"/>
      </w:pPr>
      <w:r>
        <w:t>Министерство здравоохранения Республики Татарстан размещает на своем официальном сайте в информационно-телекоммуникационной сети «Интернет» ин</w:t>
      </w:r>
      <w:r>
        <w:softHyphen/>
        <w:t>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</w:t>
      </w:r>
      <w:r>
        <w:softHyphen/>
        <w:t>пансеризацию для оценки репродуктивного здоровья женщин и мужчин, а также по</w:t>
      </w:r>
      <w:r>
        <w:softHyphen/>
        <w:t>рядок их работы.</w:t>
      </w:r>
    </w:p>
    <w:p w:rsidR="00B14223" w:rsidRDefault="00B14223" w:rsidP="00B14223">
      <w:pPr>
        <w:pStyle w:val="1"/>
        <w:ind w:left="340" w:firstLine="68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</w:t>
      </w:r>
      <w:r>
        <w:softHyphen/>
        <w:t>зации формируют выездные медицинские бригады. О дате и месте выезда такой бригады медицинские организации за семь календарных дней информируют страхо</w:t>
      </w:r>
      <w:r>
        <w:softHyphen/>
        <w:t xml:space="preserve">вые медицинские организации, к которым прикреплены </w:t>
      </w:r>
      <w:r>
        <w:lastRenderedPageBreak/>
        <w:t>граждане, подлежащие дис</w:t>
      </w:r>
      <w:r>
        <w:softHyphen/>
        <w:t>пансеризации и проживающие в месте выезда медицинской бригады. Страховые ме</w:t>
      </w:r>
      <w:r>
        <w:softHyphen/>
        <w:t>дицинские организации, в свою очередь, не менее чем за три рабочих дня информи</w:t>
      </w:r>
      <w:r>
        <w:softHyphen/>
        <w:t>руют всеми доступными способами застрахованных лиц, проживающих в месте вы</w:t>
      </w:r>
      <w:r>
        <w:softHyphen/>
        <w:t>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ТФОМС Республики Татарстан. Страховые медицинские организации также осуществляют мониторинг посещения гражданами указанных осмотров с передачей его результатов ТФОМС Республики Татарстан.</w:t>
      </w:r>
    </w:p>
    <w:p w:rsidR="00B14223" w:rsidRDefault="00B14223" w:rsidP="00B14223">
      <w:pPr>
        <w:pStyle w:val="1"/>
        <w:ind w:left="340" w:firstLine="680"/>
        <w:jc w:val="both"/>
      </w:pPr>
      <w:r>
        <w:t>ТФОМС Республики Татарстан осуществляет мониторинг хода информирова</w:t>
      </w:r>
      <w:r>
        <w:softHyphen/>
        <w:t>ния страховыми медицинскими организациями застрахованных лиц, проживающих в месте выезда, а также осуществляет сбор данных о количестве лиц, прошедших профилактические медицинские осмотры, диспансеризацию, углубленную диспан</w:t>
      </w:r>
      <w:r>
        <w:softHyphen/>
        <w:t>серизацию и диспансеризацию для оценки репродуктивного здоровья женщин и мужчин, и о результатах проведенных мероприятий и передает агрегированные све</w:t>
      </w:r>
      <w:r>
        <w:softHyphen/>
        <w:t>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B14223" w:rsidRDefault="00B14223" w:rsidP="00B14223">
      <w:pPr>
        <w:pStyle w:val="1"/>
        <w:ind w:left="340" w:firstLine="680"/>
        <w:jc w:val="both"/>
      </w:pPr>
      <w:r>
        <w:t>Дополнительная оплата труда медицинских работников по проведению про</w:t>
      </w:r>
      <w:r>
        <w:softHyphen/>
        <w:t>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</w:t>
      </w:r>
      <w:r>
        <w:softHyphen/>
        <w:t>ленной для них продолжительности рабочего времени.</w:t>
      </w:r>
    </w:p>
    <w:p w:rsidR="00B14223" w:rsidRDefault="00B14223" w:rsidP="00B14223">
      <w:pPr>
        <w:pStyle w:val="1"/>
        <w:ind w:left="340" w:firstLine="680"/>
        <w:jc w:val="both"/>
      </w:pPr>
      <w:r>
        <w:t>При проведении профилактического медицинского осмотра, диспансеризации могут учитываться результаты ранее проведенных (не позднее одного года) меди</w:t>
      </w:r>
      <w:r>
        <w:softHyphen/>
        <w:t>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</w:t>
      </w:r>
      <w:r>
        <w:softHyphen/>
        <w:t>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</w:t>
      </w:r>
      <w:r>
        <w:softHyphen/>
        <w:t>ческого медицинского осмотра и диспансеризации.</w:t>
      </w:r>
    </w:p>
    <w:p w:rsidR="00B14223" w:rsidRDefault="00B14223" w:rsidP="00B14223">
      <w:pPr>
        <w:pStyle w:val="1"/>
        <w:ind w:left="340" w:firstLine="68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</w:t>
      </w:r>
      <w:r>
        <w:softHyphen/>
        <w:t>дицинской помощи в порядке, утвержденном Министерством здравоохранения Рос</w:t>
      </w:r>
      <w:r>
        <w:softHyphen/>
        <w:t>сийской Федерации. Результаты указанных экспертиз направляются в Федеральную службу по надзору в сфере здравоохранения для рассмотрения и принятия мер реа</w:t>
      </w:r>
      <w:r>
        <w:softHyphen/>
        <w:t>гирования в соответствии с законодательством Российской Федерации.</w:t>
      </w:r>
    </w:p>
    <w:p w:rsidR="00B14223" w:rsidRDefault="00B14223" w:rsidP="00B14223">
      <w:pPr>
        <w:pStyle w:val="1"/>
        <w:ind w:left="340" w:firstLine="680"/>
        <w:jc w:val="both"/>
      </w:pPr>
      <w:r>
        <w:t>Порядок проведения профилактических мероприятий с учетом особенностей реализации базовой программы ОМС в условиях возникновения угрозы распростра</w:t>
      </w:r>
      <w:r>
        <w:softHyphen/>
        <w:t xml:space="preserve">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36DCC">
        <w:rPr>
          <w:lang w:bidi="en-US"/>
        </w:rPr>
        <w:t>(</w:t>
      </w:r>
      <w:r>
        <w:rPr>
          <w:lang w:val="en-US" w:bidi="en-US"/>
        </w:rPr>
        <w:t>COVTD</w:t>
      </w:r>
      <w:r w:rsidRPr="00D36DCC">
        <w:rPr>
          <w:lang w:bidi="en-US"/>
        </w:rPr>
        <w:t xml:space="preserve">-19), </w:t>
      </w:r>
      <w:r>
        <w:t>а также в случае распростра</w:t>
      </w:r>
      <w:r>
        <w:softHyphen/>
        <w:t>нения иных острых респираторных вирусных инфекций устанавливается Министер</w:t>
      </w:r>
      <w:r>
        <w:softHyphen/>
        <w:t>ством здравоохранения Республики Татарстан в соответствии с нормативными пра</w:t>
      </w:r>
      <w:r>
        <w:softHyphen/>
        <w:t>вовыми актами Российской Федерации.</w:t>
      </w:r>
    </w:p>
    <w:p w:rsidR="00B14223" w:rsidRDefault="00B14223" w:rsidP="00B14223">
      <w:pPr>
        <w:pStyle w:val="1"/>
        <w:spacing w:line="254" w:lineRule="auto"/>
        <w:ind w:left="360" w:firstLine="680"/>
        <w:jc w:val="both"/>
      </w:pPr>
      <w:r>
        <w:t xml:space="preserve">Диспансерное наблюдение представляет собой проводимое с </w:t>
      </w:r>
      <w:r>
        <w:lastRenderedPageBreak/>
        <w:t>определенной периодичностью необходимое обследование лиц, страдающих хроническими забо</w:t>
      </w:r>
      <w:r>
        <w:softHyphen/>
        <w:t>леваниями, функциональными расстройствами, иными состояниями, в целях свое</w:t>
      </w:r>
      <w:r>
        <w:softHyphen/>
        <w:t>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B14223" w:rsidRDefault="00B14223" w:rsidP="00B14223">
      <w:pPr>
        <w:pStyle w:val="1"/>
        <w:spacing w:line="254" w:lineRule="auto"/>
        <w:ind w:left="360" w:firstLine="680"/>
        <w:jc w:val="both"/>
      </w:pPr>
      <w:r>
        <w:t>Диспансерное наблюдение проводится в порядке, утвержденном Министер</w:t>
      </w:r>
      <w:r>
        <w:softHyphen/>
        <w:t>ством здравоохранения Российской Федерации.</w:t>
      </w:r>
    </w:p>
    <w:p w:rsidR="00B14223" w:rsidRDefault="00B14223" w:rsidP="00B14223">
      <w:pPr>
        <w:pStyle w:val="1"/>
        <w:spacing w:line="254" w:lineRule="auto"/>
        <w:ind w:left="360" w:firstLine="680"/>
        <w:jc w:val="both"/>
      </w:pPr>
      <w:r>
        <w:t>Оценку соблюдения периодичности диспансерных приемов (осмотров, кон</w:t>
      </w:r>
      <w:r>
        <w:softHyphen/>
        <w:t>сультаций) осуществляют страховые медицинские организации с передачей сведе</w:t>
      </w:r>
      <w:r>
        <w:softHyphen/>
        <w:t>ний о фактах несоблюдения периодичности диспансерных приемов (осмотров, кон</w:t>
      </w:r>
      <w:r>
        <w:softHyphen/>
        <w:t>сультаций) Министерству здравоохранения Республики Татарстан и ТФОМС Рес</w:t>
      </w:r>
      <w:r>
        <w:softHyphen/>
        <w:t>публики Татарстан для проведения анализа и принятия управленческих решений.</w:t>
      </w:r>
    </w:p>
    <w:p w:rsidR="00B14223" w:rsidRDefault="00B14223" w:rsidP="00B14223">
      <w:pPr>
        <w:pStyle w:val="1"/>
        <w:spacing w:line="254" w:lineRule="auto"/>
        <w:ind w:left="360" w:firstLine="680"/>
        <w:jc w:val="both"/>
      </w:pPr>
      <w:r>
        <w:t>Медицинские организации с использованием федеральной государственной информационной системы «Единый портал государственных и муниципальных услуг (функций)», с привлечением страховых медицинских организаций, а также с использованием региональных порталов государственных и муниципальных услуг, сети радиотелефонной связи (СМС-сообщения), иных доступных средств связи ин</w:t>
      </w:r>
      <w:r>
        <w:softHyphen/>
        <w:t>формируют застрахованное лицо, за которым установлено диспансерное наблюде</w:t>
      </w:r>
      <w:r>
        <w:softHyphen/>
        <w:t>ние, о рекомендуемых сроках явки на диспансерный прием (осмотр, консультацию).</w:t>
      </w:r>
    </w:p>
    <w:p w:rsidR="00B14223" w:rsidRDefault="00B14223" w:rsidP="00B14223">
      <w:pPr>
        <w:pStyle w:val="1"/>
        <w:spacing w:line="254" w:lineRule="auto"/>
        <w:ind w:left="360" w:firstLine="680"/>
        <w:jc w:val="both"/>
      </w:pPr>
      <w:r>
        <w:t>Министерство здравоохранения Республики Татарстан в пределах своей ком</w:t>
      </w:r>
      <w:r>
        <w:softHyphen/>
        <w:t>петенции создает условия для проведения диспансерного наблюдения в медицин</w:t>
      </w:r>
      <w:r>
        <w:softHyphen/>
        <w:t>ских организациях работодателя и (или) образовательной организации и их струк</w:t>
      </w:r>
      <w:r>
        <w:softHyphen/>
        <w:t>турных подразделениях (кабинет врача, здравпункт, медицинский кабинет, меди</w:t>
      </w:r>
      <w:r>
        <w:softHyphen/>
        <w:t>цинская часть и другие подразделения), осуществляющих медицинское обслужива</w:t>
      </w:r>
      <w:r>
        <w:softHyphen/>
        <w:t>ние работающих граждан и (или) обучающихся в образовательных организациях, а при отсутствии у работодателя и (или) образовательной организации такой меди</w:t>
      </w:r>
      <w:r>
        <w:softHyphen/>
        <w:t>цинской организации (структурного подразделения) - в медицинской организации по соглашению с ней.</w:t>
      </w:r>
      <w:bookmarkStart w:id="0" w:name="_GoBack"/>
      <w:bookmarkEnd w:id="0"/>
    </w:p>
    <w:sectPr w:rsidR="00B1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07" w:rsidRDefault="00B14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07" w:rsidRDefault="00B14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45B83"/>
    <w:multiLevelType w:val="multilevel"/>
    <w:tmpl w:val="D7C8AE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804395"/>
    <w:multiLevelType w:val="multilevel"/>
    <w:tmpl w:val="F9DAD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39"/>
    <w:rsid w:val="00144F2C"/>
    <w:rsid w:val="007D3E39"/>
    <w:rsid w:val="00B14223"/>
    <w:rsid w:val="00B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D916B-7324-4D3E-B6AF-7B537647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42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1422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B1422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10139</Words>
  <Characters>57794</Characters>
  <Application>Microsoft Office Word</Application>
  <DocSecurity>0</DocSecurity>
  <Lines>481</Lines>
  <Paragraphs>135</Paragraphs>
  <ScaleCrop>false</ScaleCrop>
  <Company/>
  <LinksUpToDate>false</LinksUpToDate>
  <CharactersWithSpaces>67798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</dc:creator>
  <cp:keywords/>
  <dc:description/>
  <cp:lastModifiedBy>511</cp:lastModifiedBy>
  <cp:revision>2</cp:revision>
  <dcterms:created xsi:type="dcterms:W3CDTF">2025-02-14T06:49:00Z</dcterms:created>
  <dcterms:modified xsi:type="dcterms:W3CDTF">2025-02-14T06:54:00Z</dcterms:modified>
</cp:coreProperties>
</file>