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noProof/>
          <w:sz w:val="28"/>
          <w:szCs w:val="28"/>
          <w:lang w:eastAsia="ru-RU"/>
        </w:rPr>
        <w:drawing>
          <wp:inline distT="0" distB="0" distL="0" distR="0" wp14:anchorId="764D5741" wp14:editId="10195945">
            <wp:extent cx="6112933" cy="3438525"/>
            <wp:effectExtent l="0" t="0" r="2540" b="0"/>
            <wp:docPr id="4" name="Рисунок 4" descr="https://diabetpeople.ru/wp-content/uploads/2018/02/maxresdefault-2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iabetpeople.ru/wp-content/uploads/2018/02/maxresdefault-2-1024x5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668" cy="343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 xml:space="preserve">Сахарный диабет существует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двух типов</w:t>
      </w:r>
      <w:r w:rsidRPr="001272D1">
        <w:rPr>
          <w:rFonts w:eastAsia="Times New Roman" w:cs="Times New Roman"/>
          <w:sz w:val="28"/>
          <w:szCs w:val="28"/>
          <w:lang w:eastAsia="ru-RU"/>
        </w:rPr>
        <w:t>:</w:t>
      </w:r>
    </w:p>
    <w:p w:rsidR="001272D1" w:rsidRPr="001272D1" w:rsidRDefault="001272D1" w:rsidP="00127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 xml:space="preserve">сахарный диабет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1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 типа возникает вследствие недостаточной выработки инсулина поджелудочной железой,</w:t>
      </w:r>
    </w:p>
    <w:p w:rsidR="001272D1" w:rsidRPr="001272D1" w:rsidRDefault="001272D1" w:rsidP="001272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 xml:space="preserve">сахарный диабет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 типа более распространен. Характеризуется тем, что инсулин вырабатывается не только в необходимом, но и большем объеме, однако он не находит применение, так как клетки тканей не усваивают его.</w:t>
      </w:r>
    </w:p>
    <w:p w:rsidR="001272D1" w:rsidRPr="001272D1" w:rsidRDefault="001272D1" w:rsidP="001272D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Факторы, способствующие развитию сахарного диабета</w:t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Причинами развития сахарного диабета являются:</w:t>
      </w:r>
    </w:p>
    <w:p w:rsidR="001272D1" w:rsidRPr="001272D1" w:rsidRDefault="001272D1" w:rsidP="001272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наследственная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 предрасположенность,</w:t>
      </w:r>
    </w:p>
    <w:p w:rsidR="001272D1" w:rsidRPr="001272D1" w:rsidRDefault="001272D1" w:rsidP="001272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превышение допустимого веса (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ожирение</w:t>
      </w:r>
      <w:r w:rsidRPr="001272D1">
        <w:rPr>
          <w:rFonts w:eastAsia="Times New Roman" w:cs="Times New Roman"/>
          <w:sz w:val="28"/>
          <w:szCs w:val="28"/>
          <w:lang w:eastAsia="ru-RU"/>
        </w:rPr>
        <w:t>),</w:t>
      </w:r>
    </w:p>
    <w:p w:rsidR="001272D1" w:rsidRPr="001272D1" w:rsidRDefault="001272D1" w:rsidP="001272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 xml:space="preserve">частые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нервные стрессы</w:t>
      </w:r>
      <w:r w:rsidRPr="001272D1">
        <w:rPr>
          <w:rFonts w:eastAsia="Times New Roman" w:cs="Times New Roman"/>
          <w:sz w:val="28"/>
          <w:szCs w:val="28"/>
          <w:lang w:eastAsia="ru-RU"/>
        </w:rPr>
        <w:t>,</w:t>
      </w:r>
    </w:p>
    <w:p w:rsidR="001272D1" w:rsidRPr="001272D1" w:rsidRDefault="001272D1" w:rsidP="001272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инфекционные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 заболевания,</w:t>
      </w:r>
    </w:p>
    <w:p w:rsidR="001272D1" w:rsidRPr="001272D1" w:rsidRDefault="001272D1" w:rsidP="001272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другие болезни: ишемическая болезнь сердца, артериальная гипертензия.</w:t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Вследствие того, что причины возникновения заболевания первого и второго типа различны, то и профилактические мероприятия несколько отличаются.</w:t>
      </w:r>
    </w:p>
    <w:p w:rsidR="001272D1" w:rsidRDefault="001272D1" w:rsidP="001272D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1272D1" w:rsidRDefault="001272D1" w:rsidP="001272D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1272D1" w:rsidRPr="001272D1" w:rsidRDefault="001272D1" w:rsidP="001272D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C00000"/>
          <w:sz w:val="28"/>
          <w:szCs w:val="28"/>
          <w:lang w:eastAsia="ru-RU"/>
        </w:rPr>
      </w:pPr>
      <w:r w:rsidRPr="001272D1">
        <w:rPr>
          <w:rFonts w:eastAsia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Профилактические меры для сахарного диабета 1 типа</w:t>
      </w:r>
    </w:p>
    <w:p w:rsid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25AE6" wp14:editId="1EE5F130">
            <wp:extent cx="1666875" cy="1666875"/>
            <wp:effectExtent l="0" t="0" r="9525" b="9525"/>
            <wp:docPr id="1" name="Рисунок 1" descr="профилактические м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ческие ме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 xml:space="preserve">Сахарный диабет 1 типа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предупредить невозможно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, однако соблюдение некоторых рекомендаций может помочь задержать, приостановить развитие заболевания. Профилактика сахарного диабета особенно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необходима людям, относящимся к группе риска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. Это те,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у кого существует наследственная предрасположенность</w:t>
      </w:r>
      <w:r w:rsidRPr="001272D1">
        <w:rPr>
          <w:rFonts w:eastAsia="Times New Roman" w:cs="Times New Roman"/>
          <w:sz w:val="28"/>
          <w:szCs w:val="28"/>
          <w:lang w:eastAsia="ru-RU"/>
        </w:rPr>
        <w:t>, то есть состоит в близком родстве с человеком, больным сахарным диабетом первого типа.</w:t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 К профилактическим мерам относят:</w:t>
      </w:r>
    </w:p>
    <w:p w:rsidR="001272D1" w:rsidRPr="001272D1" w:rsidRDefault="001272D1" w:rsidP="001272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 xml:space="preserve">правильное питание.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Необходимо следить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 за количеством искусственных добавок, употребляемых в пищу, снижать потребление консервированных продуктов, богатых жирами, углеводами. Рацион должен быть разнообразным, сбалансированным, а также включать фрукты и овощи.</w:t>
      </w:r>
    </w:p>
    <w:p w:rsidR="001272D1" w:rsidRPr="001272D1" w:rsidRDefault="001272D1" w:rsidP="001272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редупреждение инфекционных и вирусных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 заболеваний, которые являются одними из причин развития сахарного диабета.</w:t>
      </w:r>
    </w:p>
    <w:p w:rsidR="001272D1" w:rsidRPr="001272D1" w:rsidRDefault="001272D1" w:rsidP="001272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 xml:space="preserve">отказ от алкоголя и табака. Известно, что вред от этих продуктов огромен для каждого организма, отказавшись от употребления алкогольных напитков, а также курения можно существенно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уменьшить риск заболевания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 диабетом.</w:t>
      </w:r>
    </w:p>
    <w:p w:rsidR="001272D1" w:rsidRDefault="001272D1" w:rsidP="001272D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C00000"/>
          <w:sz w:val="28"/>
          <w:szCs w:val="28"/>
          <w:lang w:eastAsia="ru-RU"/>
        </w:rPr>
      </w:pPr>
    </w:p>
    <w:p w:rsidR="001272D1" w:rsidRPr="001272D1" w:rsidRDefault="001272D1" w:rsidP="001272D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C00000"/>
          <w:sz w:val="32"/>
          <w:szCs w:val="32"/>
          <w:lang w:eastAsia="ru-RU"/>
        </w:rPr>
      </w:pPr>
      <w:r w:rsidRPr="001272D1">
        <w:rPr>
          <w:rFonts w:eastAsia="Times New Roman" w:cs="Times New Roman"/>
          <w:b/>
          <w:bCs/>
          <w:color w:val="C00000"/>
          <w:sz w:val="32"/>
          <w:szCs w:val="32"/>
          <w:lang w:eastAsia="ru-RU"/>
        </w:rPr>
        <w:t>Как не допустить сахарный диабет у детей</w:t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hyperlink r:id="rId8" w:tgtFrame="_blank" w:tooltip="Симптомы сахарного диабета у детей" w:history="1">
        <w:r w:rsidRPr="001272D1">
          <w:rPr>
            <w:rFonts w:eastAsia="Times New Roman" w:cs="Times New Roman"/>
            <w:sz w:val="28"/>
            <w:szCs w:val="28"/>
            <w:u w:val="single"/>
            <w:lang w:eastAsia="ru-RU"/>
          </w:rPr>
          <w:t>Профилактика данного заболевания у детей</w:t>
        </w:r>
      </w:hyperlink>
      <w:r w:rsidRPr="001272D1">
        <w:rPr>
          <w:rFonts w:eastAsia="Times New Roman" w:cs="Times New Roman"/>
          <w:sz w:val="28"/>
          <w:szCs w:val="28"/>
          <w:u w:val="single"/>
          <w:lang w:eastAsia="ru-RU"/>
        </w:rPr>
        <w:t xml:space="preserve"> дол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жна начинаться с рождения. Ввиду того, что искусственные смеси содержат большое количество белка коровьего молока (которое может негативно сказаться на работе поджелудочной железы), то, прежде всего,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ребенку необходимо грудное вскармливание до года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 или полутора лет.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Это укрепит иммунитет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 ребенка и защитит его от заболеваний инфекционного характера. Второй мерой предотвращения заболевания сахарным диабетом является профилактика вирусных заболеваний (гриппа, краснухи и др.).</w:t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hyperlink r:id="rId9" w:tgtFrame="_blank" w:tooltip="Симптомы сахарного диабета у женщин" w:history="1">
        <w:r w:rsidRPr="001272D1">
          <w:rPr>
            <w:rFonts w:eastAsia="Times New Roman" w:cs="Times New Roman"/>
            <w:sz w:val="28"/>
            <w:szCs w:val="28"/>
            <w:u w:val="single"/>
            <w:lang w:eastAsia="ru-RU"/>
          </w:rPr>
          <w:t>Сахарным диабетом чаще страдают женщины</w:t>
        </w:r>
      </w:hyperlink>
      <w:r w:rsidRPr="001272D1">
        <w:rPr>
          <w:rFonts w:eastAsia="Times New Roman" w:cs="Times New Roman"/>
          <w:sz w:val="28"/>
          <w:szCs w:val="28"/>
          <w:lang w:eastAsia="ru-RU"/>
        </w:rPr>
        <w:t>, однако профилактика сахарного диабета у мужчин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1272D1">
        <w:rPr>
          <w:rFonts w:eastAsia="Times New Roman" w:cs="Times New Roman"/>
          <w:sz w:val="28"/>
          <w:szCs w:val="28"/>
          <w:lang w:eastAsia="ru-RU"/>
        </w:rPr>
        <w:t>также должна производиться и начинаться как можно раньше.</w:t>
      </w:r>
    </w:p>
    <w:p w:rsidR="001272D1" w:rsidRPr="001272D1" w:rsidRDefault="001272D1" w:rsidP="001272D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Как не заболеть диабетом второго типа</w:t>
      </w:r>
    </w:p>
    <w:p w:rsid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628AC9" wp14:editId="3D7344BE">
            <wp:extent cx="2762250" cy="2762250"/>
            <wp:effectExtent l="0" t="0" r="0" b="0"/>
            <wp:docPr id="2" name="Рисунок 2" descr="как не заболеть диабе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е заболеть диабето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  <w:szCs w:val="28"/>
          <w:lang w:eastAsia="ru-RU"/>
        </w:rPr>
        <w:t xml:space="preserve">  </w:t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 группе риска заболевания сахарным диабетом 2 типа относятся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люди в возрасте старше 45 лет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, а также имеющих родственников с сахарным диабетом. В этих случаях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обязательно обследование на определение уровня сахара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 в крови не реже 1 раза в 1-2 года. Своевременная проверка уровня глюкозы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позволит выявить болезнь на ранних стадиях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 и вовремя начать </w:t>
      </w:r>
      <w:hyperlink r:id="rId11" w:tgtFrame="_blank" w:tooltip="Как лечат сахарный диабет 1-го типа?" w:history="1">
        <w:r w:rsidRPr="001272D1">
          <w:rPr>
            <w:rFonts w:eastAsia="Times New Roman" w:cs="Times New Roman"/>
            <w:sz w:val="28"/>
            <w:szCs w:val="28"/>
            <w:u w:val="single"/>
            <w:lang w:eastAsia="ru-RU"/>
          </w:rPr>
          <w:t>лечение</w:t>
        </w:r>
      </w:hyperlink>
      <w:r w:rsidRPr="001272D1">
        <w:rPr>
          <w:rFonts w:eastAsia="Times New Roman" w:cs="Times New Roman"/>
          <w:sz w:val="28"/>
          <w:szCs w:val="28"/>
          <w:lang w:eastAsia="ru-RU"/>
        </w:rPr>
        <w:t>. Последствия сахарного диабета могут проявиться в следующих осложнениях:</w:t>
      </w:r>
    </w:p>
    <w:p w:rsidR="001272D1" w:rsidRPr="001272D1" w:rsidRDefault="001272D1" w:rsidP="001272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потеря зрения,</w:t>
      </w:r>
    </w:p>
    <w:p w:rsidR="001272D1" w:rsidRPr="001272D1" w:rsidRDefault="001272D1" w:rsidP="001272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 xml:space="preserve">поражение </w:t>
      </w:r>
      <w:proofErr w:type="gramStart"/>
      <w:r w:rsidRPr="001272D1">
        <w:rPr>
          <w:rFonts w:eastAsia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1272D1">
        <w:rPr>
          <w:rFonts w:eastAsia="Times New Roman" w:cs="Times New Roman"/>
          <w:sz w:val="28"/>
          <w:szCs w:val="28"/>
          <w:lang w:eastAsia="ru-RU"/>
        </w:rPr>
        <w:t xml:space="preserve"> системы,</w:t>
      </w:r>
    </w:p>
    <w:p w:rsidR="001272D1" w:rsidRPr="001272D1" w:rsidRDefault="001272D1" w:rsidP="001272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ухудшение работы почек.</w:t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Так как основной после наследственности причиной развития сахарного диабета является ожирение, то профилактика диабета 2 типа должна начинаться с корректировки питания. Известным способом измерения избытка веса является расчет ИМТ (индекса массы тела). Если этот показатель превышает допустимые нормы, то необходимо соблюдать следующие рекомендации по снижению веса:</w:t>
      </w:r>
    </w:p>
    <w:p w:rsidR="001272D1" w:rsidRPr="001272D1" w:rsidRDefault="001272D1" w:rsidP="001272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недопустимо голодание и увлечение жесткими диетами,</w:t>
      </w:r>
    </w:p>
    <w:p w:rsidR="001272D1" w:rsidRPr="001272D1" w:rsidRDefault="001272D1" w:rsidP="001272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есть лучше несколько раз в день, но небольшими порциями и в определенное время,</w:t>
      </w:r>
    </w:p>
    <w:p w:rsidR="001272D1" w:rsidRPr="001272D1" w:rsidRDefault="001272D1" w:rsidP="001272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не есть, если не хочется,</w:t>
      </w:r>
    </w:p>
    <w:p w:rsidR="001272D1" w:rsidRPr="001272D1" w:rsidRDefault="001272D1" w:rsidP="001272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lastRenderedPageBreak/>
        <w:t>разнообразить меню, включить в рацион свежие овощи, фрукты, исключить жирные и консервированные продукты.</w:t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 xml:space="preserve">Занятия спортом, </w:t>
      </w:r>
      <w:hyperlink r:id="rId12" w:history="1">
        <w:r w:rsidRPr="001272D1">
          <w:rPr>
            <w:rFonts w:eastAsia="Times New Roman" w:cs="Times New Roman"/>
            <w:sz w:val="28"/>
            <w:szCs w:val="28"/>
            <w:u w:val="single"/>
            <w:lang w:eastAsia="ru-RU"/>
          </w:rPr>
          <w:t>ежедневные умеренные физические нагрузки</w:t>
        </w:r>
      </w:hyperlink>
      <w:r w:rsidRPr="001272D1">
        <w:rPr>
          <w:rFonts w:eastAsia="Times New Roman" w:cs="Times New Roman"/>
          <w:sz w:val="28"/>
          <w:szCs w:val="28"/>
          <w:lang w:eastAsia="ru-RU"/>
        </w:rPr>
        <w:t xml:space="preserve"> также относятся к предупредительным мерам в борьбе с сахарным диабетом. При занятиях спортом активизируется обмен веществ, обновляются клетки крови, улучшается их состав. Однако помните, что вид спорта и уровень нагрузки необходимо подбирать исходя из общего физического состояния, лучше проконсультироваться с врачом.</w:t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Профилактика сахарного диабета – это и сохранение положительного эмоционального духа. Постоянные стрессы, депрессия, нервное истощение могут привести к развитию заболевания. Стоит избегать ситуаций, вынуждающих нервничать, находить варианты выхода из депрессивного состояния.</w:t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В группу риска попадают те женщины, у которых за время беременности вес увеличился более</w:t>
      </w:r>
      <w:proofErr w:type="gramStart"/>
      <w:r w:rsidRPr="001272D1">
        <w:rPr>
          <w:rFonts w:eastAsia="Times New Roman" w:cs="Times New Roman"/>
          <w:sz w:val="28"/>
          <w:szCs w:val="28"/>
          <w:lang w:eastAsia="ru-RU"/>
        </w:rPr>
        <w:t>,</w:t>
      </w:r>
      <w:proofErr w:type="gramEnd"/>
      <w:r w:rsidRPr="001272D1">
        <w:rPr>
          <w:rFonts w:eastAsia="Times New Roman" w:cs="Times New Roman"/>
          <w:sz w:val="28"/>
          <w:szCs w:val="28"/>
          <w:lang w:eastAsia="ru-RU"/>
        </w:rPr>
        <w:t xml:space="preserve"> чем на 17 кг, а также те, у которых ребенок родился весом 4,5 кг и выше. Профилактику сахарного диабета у женщин нужно начинать сразу после родов, так как сахарный диабет развиваться постепенно и может проявиться через несколько лет. К предупредительным мероприятиям для женщин относят восстановление веса, физические нагрузки и поддерживание правильного образа жизни.</w:t>
      </w:r>
    </w:p>
    <w:p w:rsidR="001272D1" w:rsidRPr="001272D1" w:rsidRDefault="001272D1" w:rsidP="001272D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Как избежать осложнений при сахарном диабете</w:t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211374" wp14:editId="31F4083B">
            <wp:extent cx="2857500" cy="2143125"/>
            <wp:effectExtent l="0" t="0" r="0" b="9525"/>
            <wp:docPr id="3" name="Рисунок 3" descr="профилактика диабете при помощи ди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диабете при помощи диет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Сахарный диабет – хроническое заболевание, при осложнении которого могут возникнуть другие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необратимые последствия</w:t>
      </w:r>
      <w:r w:rsidRPr="001272D1">
        <w:rPr>
          <w:rFonts w:eastAsia="Times New Roman" w:cs="Times New Roman"/>
          <w:sz w:val="28"/>
          <w:szCs w:val="28"/>
          <w:lang w:eastAsia="ru-RU"/>
        </w:rPr>
        <w:t>:</w:t>
      </w:r>
    </w:p>
    <w:p w:rsidR="001272D1" w:rsidRPr="001272D1" w:rsidRDefault="001272D1" w:rsidP="001272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поражение сосудов различных органов,</w:t>
      </w:r>
    </w:p>
    <w:p w:rsidR="001272D1" w:rsidRPr="001272D1" w:rsidRDefault="001272D1" w:rsidP="001272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поражение сетчатки глаза, что может привести к снижению и потере зрения,</w:t>
      </w:r>
    </w:p>
    <w:p w:rsidR="001272D1" w:rsidRPr="001272D1" w:rsidRDefault="001272D1" w:rsidP="001272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lastRenderedPageBreak/>
        <w:t>почечная недостаточность, причиной которой могут стать поврежденные сосуды почек,</w:t>
      </w:r>
    </w:p>
    <w:p w:rsidR="001272D1" w:rsidRPr="001272D1" w:rsidRDefault="001272D1" w:rsidP="001272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энцефалопатия (поражение сосудов головного мозга).</w:t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Ввиду достаточно серьезных последствий, больным крайне необходима профилактика осложнений сахарного диабета.</w:t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К превентивным мероприятиям относят:</w:t>
      </w:r>
    </w:p>
    <w:p w:rsidR="001272D1" w:rsidRPr="001272D1" w:rsidRDefault="001272D1" w:rsidP="001272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 xml:space="preserve">постоянный регулярный </w:t>
      </w:r>
      <w:r w:rsidRPr="001272D1">
        <w:rPr>
          <w:rFonts w:eastAsia="Times New Roman" w:cs="Times New Roman"/>
          <w:b/>
          <w:bCs/>
          <w:sz w:val="28"/>
          <w:szCs w:val="28"/>
          <w:lang w:eastAsia="ru-RU"/>
        </w:rPr>
        <w:t>контроль над содержанием глюкозы</w:t>
      </w:r>
      <w:r w:rsidRPr="001272D1">
        <w:rPr>
          <w:rFonts w:eastAsia="Times New Roman" w:cs="Times New Roman"/>
          <w:sz w:val="28"/>
          <w:szCs w:val="28"/>
          <w:lang w:eastAsia="ru-RU"/>
        </w:rPr>
        <w:t xml:space="preserve"> в крови. При превышении допустимого показания начинается процесс поражения сосудов;</w:t>
      </w:r>
    </w:p>
    <w:p w:rsidR="001272D1" w:rsidRPr="001272D1" w:rsidRDefault="001272D1" w:rsidP="001272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поддержание уровня артериального давления;</w:t>
      </w:r>
    </w:p>
    <w:p w:rsidR="001272D1" w:rsidRPr="001272D1" w:rsidRDefault="001272D1" w:rsidP="001272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люди с сахарным диабетом должны соблюдать диету;</w:t>
      </w:r>
    </w:p>
    <w:p w:rsidR="001272D1" w:rsidRPr="001272D1" w:rsidRDefault="001272D1" w:rsidP="001272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272D1">
        <w:rPr>
          <w:rFonts w:eastAsia="Times New Roman" w:cs="Times New Roman"/>
          <w:sz w:val="28"/>
          <w:szCs w:val="28"/>
          <w:lang w:eastAsia="ru-RU"/>
        </w:rPr>
        <w:t>диабетикам необходимо отказаться от алкоголя и курения, которые могут усугубить состояние и привести к необратимым осложнениям.</w:t>
      </w:r>
    </w:p>
    <w:p w:rsidR="001272D1" w:rsidRPr="001272D1" w:rsidRDefault="001272D1" w:rsidP="001272D1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ru-RU"/>
        </w:rPr>
      </w:pPr>
      <w:bookmarkStart w:id="0" w:name="_GoBack"/>
      <w:r w:rsidRPr="001272D1">
        <w:rPr>
          <w:rFonts w:eastAsia="Times New Roman" w:cs="Times New Roman"/>
          <w:i/>
          <w:sz w:val="28"/>
          <w:szCs w:val="28"/>
          <w:lang w:eastAsia="ru-RU"/>
        </w:rPr>
        <w:t>Учитывая, что количество больных сахарным диабетом растет, профилактика желательна для проведения каждым человеком.</w:t>
      </w:r>
    </w:p>
    <w:bookmarkEnd w:id="0"/>
    <w:p w:rsidR="00B62C3E" w:rsidRDefault="00B62C3E"/>
    <w:sectPr w:rsidR="00B6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DD6"/>
    <w:multiLevelType w:val="multilevel"/>
    <w:tmpl w:val="D39C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76C0E"/>
    <w:multiLevelType w:val="multilevel"/>
    <w:tmpl w:val="3BE6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678EA"/>
    <w:multiLevelType w:val="multilevel"/>
    <w:tmpl w:val="DC5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333FE"/>
    <w:multiLevelType w:val="multilevel"/>
    <w:tmpl w:val="8E2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C6FCE"/>
    <w:multiLevelType w:val="multilevel"/>
    <w:tmpl w:val="EA46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753B44"/>
    <w:multiLevelType w:val="multilevel"/>
    <w:tmpl w:val="9A82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162AAE"/>
    <w:multiLevelType w:val="multilevel"/>
    <w:tmpl w:val="32E4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65"/>
    <w:rsid w:val="001272D1"/>
    <w:rsid w:val="002D5A31"/>
    <w:rsid w:val="00B62C3E"/>
    <w:rsid w:val="00D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-diabet.ru/cimptomy-saxarnogo-diabeta-u-detej/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hyperlink" Target="http://s-diabet.ru/10-veschei-kotorye-nuzhno-znat-o-diabete-i-trenirovka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-diabet.ru/lechenie-saxarnogo-diabeta-1-tip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s-diabet.ru/saxarnyj-diabet-simptomy-u-zhenshh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2019-10-30T19:21:00Z</dcterms:created>
  <dcterms:modified xsi:type="dcterms:W3CDTF">2019-10-30T19:31:00Z</dcterms:modified>
</cp:coreProperties>
</file>