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84" w:rsidRDefault="00C43A84" w:rsidP="00E00CAE">
      <w:pPr>
        <w:spacing w:after="75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noProof/>
          <w:color w:val="000000"/>
          <w:sz w:val="18"/>
          <w:szCs w:val="18"/>
          <w:bdr w:val="none" w:sz="0" w:space="0" w:color="auto" w:frame="1"/>
          <w:lang w:eastAsia="ru-RU"/>
        </w:rPr>
      </w:pPr>
      <w:r w:rsidRPr="00C43A84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Акция «Дети России – 2022»</w:t>
      </w:r>
      <w:r w:rsidR="00DD2B36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 xml:space="preserve">         </w:t>
      </w:r>
      <w:r w:rsidR="00E00CAE" w:rsidRPr="00E00CAE">
        <w:rPr>
          <w:rFonts w:ascii="Helvetica" w:eastAsia="Times New Roman" w:hAnsi="Helvetica" w:cs="Helvetica"/>
          <w:noProof/>
          <w:color w:val="000000"/>
          <w:sz w:val="18"/>
          <w:szCs w:val="18"/>
          <w:bdr w:val="none" w:sz="0" w:space="0" w:color="auto" w:frame="1"/>
          <w:lang w:eastAsia="ru-RU"/>
        </w:rPr>
        <w:t xml:space="preserve"> </w:t>
      </w:r>
      <w:r w:rsidR="00E00CAE" w:rsidRPr="00C43A84">
        <w:rPr>
          <w:rFonts w:ascii="Helvetica" w:eastAsia="Times New Roman" w:hAnsi="Helvetica" w:cs="Helvetica"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7B744561" wp14:editId="3696853D">
            <wp:extent cx="666750" cy="464503"/>
            <wp:effectExtent l="0" t="0" r="0" b="0"/>
            <wp:docPr id="6" name="Рисунок 6" descr="http://vocmp.oblzdrav.ru/wp-content/uploads/crop-1-300x209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cmp.oblzdrav.ru/wp-content/uploads/crop-1-300x209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65" cy="46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AE" w:rsidRPr="00E00CAE" w:rsidRDefault="00DD2B36" w:rsidP="00DD2B36">
      <w:pPr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E00C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8C7FEFD" wp14:editId="2B8E2852">
            <wp:simplePos x="0" y="0"/>
            <wp:positionH relativeFrom="margin">
              <wp:posOffset>-61595</wp:posOffset>
            </wp:positionH>
            <wp:positionV relativeFrom="margin">
              <wp:posOffset>699135</wp:posOffset>
            </wp:positionV>
            <wp:extent cx="3400425" cy="2409825"/>
            <wp:effectExtent l="0" t="0" r="9525" b="9525"/>
            <wp:wrapSquare wrapText="bothSides"/>
            <wp:docPr id="3" name="Рисунок 3" descr="День защиты детей в Росси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защиты детей в России.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8" r="9167"/>
                    <a:stretch/>
                  </pic:blipFill>
                  <pic:spPr bwMode="auto">
                    <a:xfrm>
                      <a:off x="0" y="0"/>
                      <a:ext cx="34004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CAE" w:rsidRPr="00E00CAE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</w:t>
      </w:r>
      <w:r w:rsidR="00C43A84" w:rsidRPr="00C43A8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МЗ РФ объявило проведение комплексной межведомственной оперативно-профилактической операции </w:t>
      </w:r>
    </w:p>
    <w:p w:rsidR="00E00CAE" w:rsidRPr="00E00CAE" w:rsidRDefault="00C43A84" w:rsidP="00E00CAE">
      <w:pPr>
        <w:spacing w:after="7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«Дети России – 2022» с 4 апреля по 13 апреля</w:t>
      </w:r>
      <w:r w:rsidR="00E00CAE" w:rsidRPr="00E00CAE"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».</w:t>
      </w:r>
      <w:r w:rsidRPr="00C43A84"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 xml:space="preserve"> </w:t>
      </w:r>
    </w:p>
    <w:p w:rsidR="00E00CAE" w:rsidRDefault="00E00CAE" w:rsidP="00E00CAE">
      <w:pPr>
        <w:spacing w:after="75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E00CAE" w:rsidRDefault="00C43A84" w:rsidP="00E00CAE">
      <w:pPr>
        <w:spacing w:after="75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Цел</w:t>
      </w:r>
      <w:r w:rsidR="00E00CA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и</w:t>
      </w:r>
      <w:r w:rsidRPr="00C43A84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акции</w:t>
      </w:r>
      <w:r w:rsidRPr="00C43A84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:rsidR="00C43A84" w:rsidRPr="00C43A84" w:rsidRDefault="00C43A84" w:rsidP="00E00CAE">
      <w:pPr>
        <w:spacing w:after="75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– </w:t>
      </w:r>
      <w:r w:rsidR="00E00C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C43A8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профилактика незаконного потребления наркотических</w:t>
      </w:r>
      <w:r w:rsidR="000127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средств и психотропных веществ;</w:t>
      </w:r>
    </w:p>
    <w:p w:rsidR="00E00CAE" w:rsidRDefault="00E00CAE" w:rsidP="00C43A84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1276D" w:rsidRDefault="00C43A84" w:rsidP="0001276D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– формирование приверженности нашего общества к раннему выявлению незаконного потребления наркотических средств и психотропных веществ и создание социальной среды нетерпи</w:t>
      </w:r>
      <w:r w:rsidR="000127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мости к этому порочному явлению;</w:t>
      </w:r>
    </w:p>
    <w:p w:rsidR="0001276D" w:rsidRDefault="00C43A84" w:rsidP="0001276D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="0001276D" w:rsidRPr="00C43A8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– </w:t>
      </w:r>
      <w:r w:rsidR="000127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повышения уровня осведомленности населения  о последствиях потребления наркотиков об ответственности за участие в их незаконном обороте. </w:t>
      </w:r>
    </w:p>
    <w:p w:rsidR="00E00CAE" w:rsidRDefault="00C43A84" w:rsidP="00C43A84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 осуществлении этой задачи важная роль отводится медицинской общественности. </w:t>
      </w:r>
    </w:p>
    <w:p w:rsidR="00C43A84" w:rsidRPr="00C43A84" w:rsidRDefault="00C43A84" w:rsidP="00C43A84">
      <w:pPr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Проведение информационно-коммуникационных мероприятий среди молодежи</w:t>
      </w:r>
      <w:r w:rsidR="00E00CAE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</w:t>
      </w:r>
      <w:r w:rsidRPr="00C43A8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подростков</w:t>
      </w:r>
      <w:r w:rsidR="000127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, родителей детей</w:t>
      </w:r>
      <w:r w:rsidRPr="00C43A8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– из серии тех малых шажков к здоровому будущему нашей молодежи.</w:t>
      </w:r>
    </w:p>
    <w:p w:rsidR="00C43A84" w:rsidRPr="00C43A84" w:rsidRDefault="00C43A84" w:rsidP="00312AB2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Полезные ссылки: </w:t>
      </w:r>
    </w:p>
    <w:p w:rsidR="00C43A84" w:rsidRPr="00C43A84" w:rsidRDefault="00C43A84" w:rsidP="00312AB2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Информационно — пропагандистский  материал по профилактике наркомании </w:t>
      </w:r>
    </w:p>
    <w:p w:rsidR="00C43A84" w:rsidRPr="00C43A84" w:rsidRDefault="00C43A84" w:rsidP="00312AB2">
      <w:pPr>
        <w:numPr>
          <w:ilvl w:val="0"/>
          <w:numId w:val="2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 Информационн</w:t>
        </w:r>
        <w:proofErr w:type="gram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о-</w:t>
        </w:r>
        <w:proofErr w:type="gramEnd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пропагандистский материал по профилактике наркомании и популяризации ЗОЖ</w:t>
        </w:r>
      </w:hyperlink>
    </w:p>
    <w:p w:rsidR="00C43A84" w:rsidRPr="00C43A84" w:rsidRDefault="00C43A84" w:rsidP="00312AB2">
      <w:pPr>
        <w:numPr>
          <w:ilvl w:val="0"/>
          <w:numId w:val="2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Мобильное приложение «</w:t>
        </w:r>
        <w:proofErr w:type="spell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Нарко</w:t>
        </w:r>
        <w:proofErr w:type="gram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Lock</w:t>
        </w:r>
        <w:proofErr w:type="gramEnd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»для</w:t>
        </w:r>
        <w:proofErr w:type="spellEnd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ответственных родителей, воспитывающих успешных детей!</w:t>
        </w:r>
      </w:hyperlink>
    </w:p>
    <w:p w:rsidR="00C43A84" w:rsidRPr="00C43A84" w:rsidRDefault="00C43A84" w:rsidP="00312AB2">
      <w:pPr>
        <w:numPr>
          <w:ilvl w:val="0"/>
          <w:numId w:val="2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Мобильное приложение «</w:t>
        </w:r>
        <w:proofErr w:type="spell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Никотин</w:t>
        </w:r>
        <w:proofErr w:type="gram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Lock</w:t>
        </w:r>
        <w:proofErr w:type="spellEnd"/>
        <w:proofErr w:type="gramEnd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» для ответственных людей! </w:t>
        </w:r>
      </w:hyperlink>
    </w:p>
    <w:p w:rsidR="00C43A84" w:rsidRPr="00C43A84" w:rsidRDefault="00C43A84" w:rsidP="00312AB2">
      <w:pPr>
        <w:numPr>
          <w:ilvl w:val="0"/>
          <w:numId w:val="2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hyperlink r:id="rId12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Мобильное приложение «</w:t>
        </w:r>
        <w:proofErr w:type="spell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Алко</w:t>
        </w:r>
        <w:proofErr w:type="gram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LOCK</w:t>
        </w:r>
        <w:proofErr w:type="spellEnd"/>
        <w:proofErr w:type="gramEnd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». Для ответственных людей!</w:t>
        </w:r>
      </w:hyperlink>
    </w:p>
    <w:p w:rsidR="00C43A84" w:rsidRPr="00C43A84" w:rsidRDefault="00C43A84" w:rsidP="00312AB2">
      <w:pPr>
        <w:numPr>
          <w:ilvl w:val="0"/>
          <w:numId w:val="2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Памятка — </w:t>
        </w:r>
        <w:proofErr w:type="gram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Отравление-клещевиной</w:t>
        </w:r>
        <w:proofErr w:type="gramEnd"/>
      </w:hyperlink>
    </w:p>
    <w:p w:rsidR="00C43A84" w:rsidRPr="00C43A84" w:rsidRDefault="00C43A84" w:rsidP="00312AB2">
      <w:pPr>
        <w:numPr>
          <w:ilvl w:val="0"/>
          <w:numId w:val="2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Памятка-Отравление-дурманом</w:t>
        </w:r>
      </w:hyperlink>
    </w:p>
    <w:p w:rsidR="00C43A84" w:rsidRPr="00C43A84" w:rsidRDefault="00C43A84" w:rsidP="00312AB2">
      <w:pPr>
        <w:numPr>
          <w:ilvl w:val="0"/>
          <w:numId w:val="2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Листовка Признаки, что ваш ребёнок употребляет наркотики</w:t>
        </w:r>
      </w:hyperlink>
    </w:p>
    <w:p w:rsidR="00C43A84" w:rsidRPr="00C43A84" w:rsidRDefault="00C43A84" w:rsidP="00312AB2">
      <w:pPr>
        <w:numPr>
          <w:ilvl w:val="0"/>
          <w:numId w:val="2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Видео «7 причин разлюбить сигарету»</w:t>
        </w:r>
      </w:hyperlink>
    </w:p>
    <w:p w:rsidR="00312AB2" w:rsidRPr="00312AB2" w:rsidRDefault="00312AB2" w:rsidP="00312AB2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C43A84" w:rsidRPr="00C43A84" w:rsidRDefault="00C43A84" w:rsidP="00312AB2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Информационно — пропагандистский  материал по  популяризации ЗОЖ</w:t>
      </w:r>
    </w:p>
    <w:p w:rsidR="00C43A84" w:rsidRPr="00C43A84" w:rsidRDefault="00C43A84" w:rsidP="00312AB2">
      <w:pPr>
        <w:numPr>
          <w:ilvl w:val="0"/>
          <w:numId w:val="3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Информационный материал по профилактике низкой физической активности</w:t>
        </w:r>
      </w:hyperlink>
    </w:p>
    <w:p w:rsidR="00C43A84" w:rsidRPr="00C43A84" w:rsidRDefault="00C43A84" w:rsidP="00312AB2">
      <w:pPr>
        <w:numPr>
          <w:ilvl w:val="0"/>
          <w:numId w:val="3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Информационный материал «Защити себя! А ты прошел вакцинацию от COVID-19?» </w:t>
        </w:r>
      </w:hyperlink>
    </w:p>
    <w:p w:rsidR="00C43A84" w:rsidRPr="00C43A84" w:rsidRDefault="00C43A84" w:rsidP="00312AB2">
      <w:pPr>
        <w:numPr>
          <w:ilvl w:val="0"/>
          <w:numId w:val="3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Информационный материал «Здоровое питание»</w:t>
        </w:r>
      </w:hyperlink>
      <w:r w:rsidRPr="00C43A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C43A84" w:rsidRPr="00C43A84" w:rsidRDefault="00C43A84" w:rsidP="00312AB2">
      <w:pPr>
        <w:numPr>
          <w:ilvl w:val="0"/>
          <w:numId w:val="3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Листовки по профилактике неинфекционных заболеваний </w:t>
        </w:r>
      </w:hyperlink>
    </w:p>
    <w:p w:rsidR="00C43A84" w:rsidRPr="00C43A84" w:rsidRDefault="00C43A84" w:rsidP="00312AB2">
      <w:pPr>
        <w:numPr>
          <w:ilvl w:val="0"/>
          <w:numId w:val="3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Информационн</w:t>
        </w:r>
        <w:proofErr w:type="gram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о-</w:t>
        </w:r>
        <w:proofErr w:type="gramEnd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пропагандистские материалы по профилактике алкоголизма</w:t>
        </w:r>
      </w:hyperlink>
    </w:p>
    <w:p w:rsidR="00C43A84" w:rsidRPr="00C43A84" w:rsidRDefault="00C43A84" w:rsidP="00312AB2">
      <w:pPr>
        <w:numPr>
          <w:ilvl w:val="0"/>
          <w:numId w:val="3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Информационный материал по профилактике курения</w:t>
        </w:r>
      </w:hyperlink>
    </w:p>
    <w:p w:rsidR="00C43A84" w:rsidRPr="00C43A84" w:rsidRDefault="00C43A84" w:rsidP="00312AB2">
      <w:pPr>
        <w:numPr>
          <w:ilvl w:val="0"/>
          <w:numId w:val="3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Информационный материал по профилактике онкологических заболеваний</w:t>
        </w:r>
      </w:hyperlink>
    </w:p>
    <w:p w:rsidR="00C43A84" w:rsidRPr="00C43A84" w:rsidRDefault="00C43A84" w:rsidP="00312AB2">
      <w:pPr>
        <w:numPr>
          <w:ilvl w:val="0"/>
          <w:numId w:val="3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Информационный материал по профилактике </w:t>
        </w:r>
        <w:proofErr w:type="gram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сердечно-сосудистых</w:t>
        </w:r>
        <w:proofErr w:type="gramEnd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заболеваний</w:t>
        </w:r>
      </w:hyperlink>
    </w:p>
    <w:p w:rsidR="00C43A84" w:rsidRPr="00C43A84" w:rsidRDefault="00C43A84" w:rsidP="00312AB2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lastRenderedPageBreak/>
        <w:t> Информационный обзор по профилактике низкой физической активности (статьи, видео)</w:t>
      </w:r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 Видео </w:t>
        </w:r>
        <w:proofErr w:type="spell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Hi-tech</w:t>
        </w:r>
        <w:proofErr w:type="spellEnd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стимулы в профилактике низкой физической активности!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Видео Профилактика адинамии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proofErr w:type="gram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Видео «Борьба с сидячим </w:t>
        </w:r>
        <w:proofErr w:type="spell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обоазом</w:t>
        </w:r>
        <w:proofErr w:type="spellEnd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жизни»</w:t>
        </w:r>
      </w:hyperlink>
      <w:proofErr w:type="gramEnd"/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Видео «Самое время заняться скандинавской ходьбой»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Видео «Терренкур — маршрут здоровья»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hyperlink r:id="rId30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Видео «Сидячая работа. Как не потерять здоровье в офисе»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hyperlink r:id="rId31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Видео «Гиподинамия»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Жизнь требует движения!  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Рекомендации ВОЗ по вопросам физической активности и малоподвижного образа жизни 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Сидячий образ жизни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Кто за ЗОЖ: Зачем заниматься спортом каждый день?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Как не поправиться и оставаться в форме за время вынужденной самоизоляции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Самокат или гаджет? Здоровье детей и физическая активность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Физическая активность детей и подростков – локомотив умственного развития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Информационные материалы для населения «Скандинавская ходьба. Шаг за шагом»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proofErr w:type="spellStart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Инфографика</w:t>
        </w:r>
        <w:proofErr w:type="spellEnd"/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: 100 вариантов отжиманий!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Пойдём по-скандинавски! (О скандинавской ходьбе и не только)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Утренняя гимнастика для детей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Профилактика гиподинамии у детей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Профилактика гиподинамии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Домашняя гимнастика для малышей!</w:t>
        </w:r>
      </w:hyperlink>
    </w:p>
    <w:p w:rsidR="00C43A84" w:rsidRPr="00C43A84" w:rsidRDefault="00C43A84" w:rsidP="00312AB2">
      <w:pPr>
        <w:numPr>
          <w:ilvl w:val="0"/>
          <w:numId w:val="4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C43A8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Офисная гимнастика</w:t>
        </w:r>
      </w:hyperlink>
    </w:p>
    <w:p w:rsidR="00C43A84" w:rsidRPr="00C43A84" w:rsidRDefault="00C43A84" w:rsidP="00C43A84">
      <w:pPr>
        <w:spacing w:line="240" w:lineRule="auto"/>
        <w:textAlignment w:val="baseline"/>
        <w:rPr>
          <w:rFonts w:ascii="Helvetica" w:eastAsia="Times New Roman" w:hAnsi="Helvetica" w:cs="Helvetica"/>
          <w:color w:val="262626"/>
          <w:sz w:val="18"/>
          <w:szCs w:val="18"/>
          <w:lang w:eastAsia="ru-RU"/>
        </w:rPr>
      </w:pPr>
    </w:p>
    <w:p w:rsidR="00DD2B36" w:rsidRDefault="00312AB2">
      <w:r w:rsidRPr="00C43A84">
        <w:rPr>
          <w:rFonts w:ascii="Helvetica" w:eastAsia="Times New Roman" w:hAnsi="Helvetica" w:cs="Helvetica"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00C2C2A1" wp14:editId="4AB1559B">
            <wp:extent cx="2971800" cy="4203210"/>
            <wp:effectExtent l="0" t="0" r="0" b="6985"/>
            <wp:docPr id="2" name="Рисунок 2" descr="http://vocmp.oblzdrav.ru/wp-content/uploads/%D0%BF%D1%80%D0%BE%D1%84%D0%B8%D0%BB%D0%B0%D0%BA%D1%82%D0%B8%D0%BA%D0%B0-%D1%83%D0%BF%D0%BE%D1%82%D1%80%D0%B5%D0%B1%D0%BB%D0%B5%D0%BD%D0%B8%D1%8F-%D1%81%D0%BF%D0%B0%D0%B9%D1%81%D0%BE%D0%B2-3-scaled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ocmp.oblzdrav.ru/wp-content/uploads/%D0%BF%D1%80%D0%BE%D1%84%D0%B8%D0%BB%D0%B0%D0%BA%D1%82%D0%B8%D0%BA%D0%B0-%D1%83%D0%BF%D0%BE%D1%82%D1%80%D0%B5%D0%B1%D0%BB%D0%B5%D0%BD%D0%B8%D1%8F-%D1%81%D0%BF%D0%B0%D0%B9%D1%81%D0%BE%D0%B2-3-scaled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0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</w:p>
    <w:p w:rsidR="00081477" w:rsidRDefault="00DD2B36">
      <w:r>
        <w:t xml:space="preserve">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312AB2">
        <w:t xml:space="preserve">  </w:t>
      </w:r>
      <w:r w:rsidR="00312AB2" w:rsidRPr="00312AB2">
        <w:rPr>
          <w:sz w:val="16"/>
          <w:szCs w:val="16"/>
        </w:rPr>
        <w:t>ГАУЗ «ДСП№1»</w:t>
      </w:r>
    </w:p>
    <w:sectPr w:rsidR="0008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7BF"/>
    <w:multiLevelType w:val="multilevel"/>
    <w:tmpl w:val="0494E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1359A"/>
    <w:multiLevelType w:val="multilevel"/>
    <w:tmpl w:val="0254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6404B7"/>
    <w:multiLevelType w:val="multilevel"/>
    <w:tmpl w:val="210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447F81"/>
    <w:multiLevelType w:val="multilevel"/>
    <w:tmpl w:val="B7443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CE"/>
    <w:rsid w:val="0001276D"/>
    <w:rsid w:val="00081477"/>
    <w:rsid w:val="00312AB2"/>
    <w:rsid w:val="003E2D02"/>
    <w:rsid w:val="00962BCE"/>
    <w:rsid w:val="00C43A84"/>
    <w:rsid w:val="00DD2B36"/>
    <w:rsid w:val="00E0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069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1507750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3407">
              <w:marLeft w:val="0"/>
              <w:marRight w:val="225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ocmp.oblzdrav.ru/wp-content/uploads/%D0%9F%D0%B0%D0%BC%D1%8F%D1%82%D0%BA%D0%B0-%D0%9E%D1%82%D1%80%D0%B0%D0%B2%D0%BB%D0%B5%D0%BD%D0%B8%D0%B5-%D0%BA%D0%BB%D0%B5%D1%89%D0%B5%D0%B2%D0%B8%D0%BD%D0%BE%D0%B9.pdf" TargetMode="External"/><Relationship Id="rId18" Type="http://schemas.openxmlformats.org/officeDocument/2006/relationships/hyperlink" Target="http://vocmp.oblzdrav.ru/informacionno-propagandistskii-mater-2.html" TargetMode="External"/><Relationship Id="rId26" Type="http://schemas.openxmlformats.org/officeDocument/2006/relationships/hyperlink" Target="https://www.instagram.com/tv/CM_W0h3j4YA/" TargetMode="External"/><Relationship Id="rId39" Type="http://schemas.openxmlformats.org/officeDocument/2006/relationships/hyperlink" Target="http://vocmp.oblzdrav.ru/informatsionnye-materialy-dlya-nasel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vocmp.oblzdrav.ru/informacijnno-propagandistskie-mat.html" TargetMode="External"/><Relationship Id="rId34" Type="http://schemas.openxmlformats.org/officeDocument/2006/relationships/hyperlink" Target="http://vocmp.oblzdrav.ru/sidyachi-obraz-gizni.html" TargetMode="External"/><Relationship Id="rId42" Type="http://schemas.openxmlformats.org/officeDocument/2006/relationships/hyperlink" Target="http://vocmp.oblzdrav.ru/utrennyaya-gimnastika-dlya-detei.html" TargetMode="External"/><Relationship Id="rId47" Type="http://schemas.openxmlformats.org/officeDocument/2006/relationships/hyperlink" Target="http://vocmp.oblzdrav.ru/wp-content/uploads/%D0%BF%D1%80%D0%BE%D1%84%D0%B8%D0%BB%D0%B0%D0%BA%D1%82%D0%B8%D0%BA%D0%B0-%D1%83%D0%BF%D0%BE%D1%82%D1%80%D0%B5%D0%B1%D0%BB%D0%B5%D0%BD%D0%B8%D1%8F-%D1%81%D0%BF%D0%B0%D0%B9%D1%81%D0%BE%D0%B2-3-scaled.jpg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vocmp.oblzdrav.ru/alkolock-dlya-otvetstvennyh-liudey.html" TargetMode="External"/><Relationship Id="rId17" Type="http://schemas.openxmlformats.org/officeDocument/2006/relationships/hyperlink" Target="http://vocmp.oblzdrav.ru/informacionn-material-po-profl.html" TargetMode="External"/><Relationship Id="rId25" Type="http://schemas.openxmlformats.org/officeDocument/2006/relationships/hyperlink" Target="http://vocmp.oblzdrav.ru/netradicionnie-stimuli-v-profilaktike.html" TargetMode="External"/><Relationship Id="rId33" Type="http://schemas.openxmlformats.org/officeDocument/2006/relationships/hyperlink" Target="http://vocmp.oblzdrav.ru/rekomendacii-voz-po-voprosam-fiz.html" TargetMode="External"/><Relationship Id="rId38" Type="http://schemas.openxmlformats.org/officeDocument/2006/relationships/hyperlink" Target="http://vocmp.oblzdrav.ru/fizicheskaya-aktivnost-detei-i-podrost.html" TargetMode="External"/><Relationship Id="rId46" Type="http://schemas.openxmlformats.org/officeDocument/2006/relationships/hyperlink" Target="http://vocmp.oblzdrav.ru/ofisnay-%d0%b3%d0%b8%d0%bc%d0%bd%d0%b0%d1%81%d1%82%d0%b8%d0%ba%d0%b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lHzw0vOi70&amp;t=31s" TargetMode="External"/><Relationship Id="rId20" Type="http://schemas.openxmlformats.org/officeDocument/2006/relationships/hyperlink" Target="http://vocmp.oblzdrav.ru/listovki-po-profilaktike-neinfektsion.html" TargetMode="External"/><Relationship Id="rId29" Type="http://schemas.openxmlformats.org/officeDocument/2006/relationships/hyperlink" Target="https://www.instagram.com/tv/CJa132zpDyH/" TargetMode="External"/><Relationship Id="rId41" Type="http://schemas.openxmlformats.org/officeDocument/2006/relationships/hyperlink" Target="http://vocmp.oblzdrav.ru/poydem-po-skandinavski-o-skandinavsk-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ocmp.oblzdrav.ru/wp-content/uploads/crop-1.jpg" TargetMode="External"/><Relationship Id="rId11" Type="http://schemas.openxmlformats.org/officeDocument/2006/relationships/hyperlink" Target="http://vocmp.oblzdrav.ru/nikotinlock-dlya-otvetstvennih.html" TargetMode="External"/><Relationship Id="rId24" Type="http://schemas.openxmlformats.org/officeDocument/2006/relationships/hyperlink" Target="http://vocmp.oblzdrav.ru/informatsionny-material-po-profilak-3.html" TargetMode="External"/><Relationship Id="rId32" Type="http://schemas.openxmlformats.org/officeDocument/2006/relationships/hyperlink" Target="http://vocmp.oblzdrav.ru/gizn-trebuet-dvigeniya.html" TargetMode="External"/><Relationship Id="rId37" Type="http://schemas.openxmlformats.org/officeDocument/2006/relationships/hyperlink" Target="http://vocmp.oblzdrav.ru/samokat-ili-gadget-zdorovie-detei-%d0%b8-%d1%84%d0%b8.html" TargetMode="External"/><Relationship Id="rId40" Type="http://schemas.openxmlformats.org/officeDocument/2006/relationships/hyperlink" Target="http://vocmp.oblzdrav.ru/infografika-100-variantov-otgimani.html" TargetMode="External"/><Relationship Id="rId45" Type="http://schemas.openxmlformats.org/officeDocument/2006/relationships/hyperlink" Target="http://vocmp.oblzdrav.ru/domashnaa-gimnastika-dlya-mal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ocmp.oblzdrav.ru/wp-content/uploads/%D0%9B%D0%B8%D1%81%D1%82%D0%BE%D0%B2%D0%BA%D0%B0-%D0%9F%D1%80%D0%B8%D0%B7%D0%BD%D0%B0%D0%BA%D0%B8-%D1%87%D1%82%D0%BE-%D0%B2%D0%B0%D1%88-%D1%80%D0%B5%D0%B1%D1%91%D0%BD%D0%BE%D0%BA-%D1%83%D0%BF%D0%BE%D1%82%D1%80%D0%B5%D0%B1%D0%BB%D1%8F%D0%B5%D1%82-%D0%BD%D0%B0%D1%80%D0%BA%D0%BE%D1%82%D0%B8%D0%BA%D0%B8-1.pdf" TargetMode="External"/><Relationship Id="rId23" Type="http://schemas.openxmlformats.org/officeDocument/2006/relationships/hyperlink" Target="http://vocmp.oblzdrav.ru/4-fevralya-vsemirny-den-borby-s-rako.html" TargetMode="External"/><Relationship Id="rId28" Type="http://schemas.openxmlformats.org/officeDocument/2006/relationships/hyperlink" Target="https://www.instagram.com/tv/CMgeKpjpTQI/" TargetMode="External"/><Relationship Id="rId36" Type="http://schemas.openxmlformats.org/officeDocument/2006/relationships/hyperlink" Target="http://vocmp.oblzdrav.ru/kak-ne-popravitsya-i-ostavatsya-v-forme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vocmp.oblzdrav.ru/narkolock-dlya-otvetstvennih-roditelti.html" TargetMode="External"/><Relationship Id="rId19" Type="http://schemas.openxmlformats.org/officeDocument/2006/relationships/hyperlink" Target="http://vocmp.oblzdrav.ru/informatsionniy-material-zdorovoe-pi.html" TargetMode="External"/><Relationship Id="rId31" Type="http://schemas.openxmlformats.org/officeDocument/2006/relationships/hyperlink" Target="https://www.instagram.com/tv/CICiNSbJb7o/" TargetMode="External"/><Relationship Id="rId44" Type="http://schemas.openxmlformats.org/officeDocument/2006/relationships/hyperlink" Target="http://vocmp.oblzdrav.ru/profilaktika-gipodinam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cmp.oblzdrav.ru/informacionno-propagandistski-mater-3.html" TargetMode="External"/><Relationship Id="rId14" Type="http://schemas.openxmlformats.org/officeDocument/2006/relationships/hyperlink" Target="http://vocmp.oblzdrav.ru/wp-content/uploads/%D0%9F%D0%B0%D0%BC%D1%8F%D1%82%D0%BA%D0%B0-%D0%9E%D1%82%D1%80%D0%B0%D0%B2%D0%BB%D0%B5%D0%BD%D0%B8%D0%B5-%D0%B4%D1%83%D1%80%D0%BC%D0%B0%D0%BD%D0%BE%D0%BC.pdf" TargetMode="External"/><Relationship Id="rId22" Type="http://schemas.openxmlformats.org/officeDocument/2006/relationships/hyperlink" Target="http://vocmp.oblzdrav.ru/mezhdunarodnyy-den-otkaza-ot-kureniya.html" TargetMode="External"/><Relationship Id="rId27" Type="http://schemas.openxmlformats.org/officeDocument/2006/relationships/hyperlink" Target="https://www.instagram.com/tv/CNB73TlJ7lp/" TargetMode="External"/><Relationship Id="rId30" Type="http://schemas.openxmlformats.org/officeDocument/2006/relationships/hyperlink" Target="https://www.instagram.com/tv/CJKoAdHpz5B/" TargetMode="External"/><Relationship Id="rId35" Type="http://schemas.openxmlformats.org/officeDocument/2006/relationships/hyperlink" Target="http://vocmp.oblzdrav.ru/kto-za-zog-zschem-zfnimatsya-sportom.html" TargetMode="External"/><Relationship Id="rId43" Type="http://schemas.openxmlformats.org/officeDocument/2006/relationships/hyperlink" Target="http://vocmp.oblzdrav.ru/prpfilaktika-gipodinamii-u-detei.html" TargetMode="External"/><Relationship Id="rId48" Type="http://schemas.openxmlformats.org/officeDocument/2006/relationships/image" Target="media/image3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3</cp:revision>
  <dcterms:created xsi:type="dcterms:W3CDTF">2022-04-13T06:04:00Z</dcterms:created>
  <dcterms:modified xsi:type="dcterms:W3CDTF">2022-04-13T06:47:00Z</dcterms:modified>
</cp:coreProperties>
</file>