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EF" w:rsidRPr="00B004EF" w:rsidRDefault="00B004EF" w:rsidP="00E2096B">
      <w:pPr>
        <w:shd w:val="clear" w:color="auto" w:fill="FFFFFF" w:themeFill="background1"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  <w:bookmarkStart w:id="0" w:name="_GoBack"/>
      <w:bookmarkEnd w:id="0"/>
      <w:r w:rsidRPr="00B004EF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>О здоровом питании школьников</w:t>
      </w:r>
    </w:p>
    <w:p w:rsidR="00B004EF" w:rsidRPr="00B004EF" w:rsidRDefault="00B004EF" w:rsidP="004A7253">
      <w:pPr>
        <w:shd w:val="clear" w:color="auto" w:fill="FFFFFF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color w:val="002060"/>
          <w:sz w:val="21"/>
          <w:szCs w:val="21"/>
          <w:lang w:eastAsia="ru-RU"/>
        </w:rPr>
      </w:pPr>
      <w:r w:rsidRPr="00B004EF">
        <w:rPr>
          <w:rFonts w:ascii="Times New Roman" w:eastAsia="Times New Roman" w:hAnsi="Times New Roman" w:cs="Times New Roman"/>
          <w:b/>
          <w:bCs/>
          <w:i/>
          <w:iCs/>
          <w:color w:val="002060"/>
          <w:sz w:val="21"/>
          <w:szCs w:val="21"/>
          <w:lang w:eastAsia="ru-RU"/>
        </w:rPr>
        <w:t>«Правильное питание школьника –</w:t>
      </w:r>
    </w:p>
    <w:p w:rsidR="00B004EF" w:rsidRPr="00B004EF" w:rsidRDefault="00B004EF" w:rsidP="004A7253">
      <w:pPr>
        <w:shd w:val="clear" w:color="auto" w:fill="FFFFFF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color w:val="002060"/>
          <w:sz w:val="21"/>
          <w:szCs w:val="21"/>
          <w:lang w:eastAsia="ru-RU"/>
        </w:rPr>
      </w:pPr>
      <w:r w:rsidRPr="00B004EF">
        <w:rPr>
          <w:rFonts w:ascii="Times New Roman" w:eastAsia="Times New Roman" w:hAnsi="Times New Roman" w:cs="Times New Roman"/>
          <w:b/>
          <w:bCs/>
          <w:i/>
          <w:iCs/>
          <w:color w:val="002060"/>
          <w:sz w:val="21"/>
          <w:szCs w:val="21"/>
          <w:lang w:eastAsia="ru-RU"/>
        </w:rPr>
        <w:t>залог его здоровья, успеваемости и нормального развития»</w:t>
      </w:r>
    </w:p>
    <w:p w:rsidR="00B004EF" w:rsidRPr="00E2096B" w:rsidRDefault="00B004EF" w:rsidP="00E2096B">
      <w:pPr>
        <w:shd w:val="clear" w:color="auto" w:fill="FFFFFF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E2096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Вопрос о правильном рационе питания детей школьного возраста волнует всех родителей, заботящихся о здоровье своих отпрысков. Карманные деньги, выдаваемые на «мелкие расходы», чаще всего тратятся на вредные вкусности, а значит, нужно не только придирчиво изучать меню в школьной столовой, но и самим составить такой рацион питания, при котором все потребности растущего организма будут удовлетворены в полной мере.</w:t>
      </w:r>
    </w:p>
    <w:p w:rsidR="00B004EF" w:rsidRPr="00B004EF" w:rsidRDefault="00B004EF" w:rsidP="00E2096B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i/>
          <w:color w:val="C00000"/>
          <w:sz w:val="21"/>
          <w:szCs w:val="21"/>
          <w:lang w:eastAsia="ru-RU"/>
        </w:rPr>
      </w:pPr>
      <w:r w:rsidRPr="00B004EF">
        <w:rPr>
          <w:rFonts w:ascii="Times New Roman" w:eastAsia="Times New Roman" w:hAnsi="Times New Roman" w:cs="Times New Roman"/>
          <w:b/>
          <w:bCs/>
          <w:i/>
          <w:color w:val="C00000"/>
          <w:sz w:val="21"/>
          <w:szCs w:val="21"/>
          <w:lang w:eastAsia="ru-RU"/>
        </w:rPr>
        <w:t>Следует соблюдать правила здорового питания.</w:t>
      </w:r>
    </w:p>
    <w:p w:rsidR="00B004EF" w:rsidRPr="00B004EF" w:rsidRDefault="00B004EF" w:rsidP="00E2096B">
      <w:pPr>
        <w:shd w:val="clear" w:color="auto" w:fill="FFFFFF" w:themeFill="background1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eastAsia="ru-RU"/>
        </w:rPr>
        <w:drawing>
          <wp:inline distT="0" distB="0" distL="0" distR="0" wp14:anchorId="20974097" wp14:editId="65959321">
            <wp:extent cx="6729826" cy="1400175"/>
            <wp:effectExtent l="0" t="0" r="0" b="0"/>
            <wp:docPr id="6" name="Рисунок 6" descr="https://www.rospotrebnadzor.ru/files/news/A4-5-pravil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rospotrebnadzor.ru/files/news/A4-5-pravil_1980x1400px%20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" t="69095" r="2011" b="2649"/>
                    <a:stretch/>
                  </pic:blipFill>
                  <pic:spPr bwMode="auto">
                    <a:xfrm>
                      <a:off x="0" y="0"/>
                      <a:ext cx="6731056" cy="140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96B" w:rsidRDefault="00E2096B" w:rsidP="00E2096B">
      <w:pPr>
        <w:shd w:val="clear" w:color="auto" w:fill="FFFFFF" w:themeFill="background1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B004EF" w:rsidRPr="00B004EF" w:rsidRDefault="00B004EF" w:rsidP="00E2096B">
      <w:pPr>
        <w:shd w:val="clear" w:color="auto" w:fill="FFFFFF" w:themeFill="background1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1. Питайтесь каждый день вместе с одноклассниками в школьной столовой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B004EF" w:rsidRPr="00B004EF" w:rsidRDefault="00B004EF" w:rsidP="00E2096B">
      <w:pPr>
        <w:shd w:val="clear" w:color="auto" w:fill="FFFFFF" w:themeFill="background1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2. </w:t>
      </w:r>
      <w:r w:rsidRPr="00B004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Соблюдайте правильный режим питания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B004EF" w:rsidRPr="00B004EF" w:rsidRDefault="00B004EF" w:rsidP="00E2096B">
      <w:pPr>
        <w:shd w:val="clear" w:color="auto" w:fill="FFFFFF" w:themeFill="background1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3. </w:t>
      </w:r>
      <w:r w:rsidRPr="00B004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пропускайте приемы пищи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Меню обедов включает овощной салат (овощи в нарезке), первое блюдо, второе основное блюдо рубленое или цельнокусковое (из мяса или рыбы), гарнир (овощной или крупяной), напиток (компот, кисель).</w:t>
      </w:r>
    </w:p>
    <w:p w:rsidR="00B004EF" w:rsidRPr="00B004EF" w:rsidRDefault="00B004EF" w:rsidP="00E2096B">
      <w:pPr>
        <w:shd w:val="clear" w:color="auto" w:fill="FFFFFF" w:themeFill="background1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4. </w:t>
      </w:r>
      <w:r w:rsidRPr="00B004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Следуйте принципам здорового питания и воспитывайте правильные пищевые привычки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Обогащайте привычную структуру питания блюдами и продуктами с повышенным содержанием витаминов и микроэлементов (блюда с добавлением микрозелени, ягод, меда, обогащенный витаминами и микроэлементами хлеб, кисломолочная продукция).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Отдавайте предпочтение блюдам тушеным, отварным, приготовленым на пару, запеченым, пассерованным и припущенным блюдам.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:rsidR="00B004EF" w:rsidRPr="00B004EF" w:rsidRDefault="00B004EF" w:rsidP="00E2096B">
      <w:pPr>
        <w:shd w:val="clear" w:color="auto" w:fill="FFFFFF" w:themeFill="background1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5. Мойте руки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Мойте руки перед каждым приемом пищи.</w:t>
      </w:r>
    </w:p>
    <w:p w:rsidR="00B004EF" w:rsidRPr="00B004EF" w:rsidRDefault="00B004EF" w:rsidP="00E2096B">
      <w:pPr>
        <w:shd w:val="clear" w:color="auto" w:fill="FFFFFF" w:themeFill="background1"/>
        <w:spacing w:after="150" w:line="240" w:lineRule="auto"/>
        <w:ind w:left="-567" w:right="-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004E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E2096B" w:rsidRPr="00E2096B" w:rsidRDefault="00E2096B" w:rsidP="00E2096B">
      <w:pPr>
        <w:shd w:val="clear" w:color="auto" w:fill="FFFFFF"/>
        <w:spacing w:after="150" w:line="240" w:lineRule="auto"/>
        <w:ind w:left="-567" w:right="-284"/>
        <w:rPr>
          <w:rFonts w:ascii="Arial" w:eastAsia="Times New Roman" w:hAnsi="Arial" w:cs="Arial"/>
          <w:b/>
          <w:i/>
          <w:color w:val="C00000"/>
          <w:sz w:val="28"/>
          <w:szCs w:val="28"/>
          <w:lang w:eastAsia="ru-RU"/>
        </w:rPr>
      </w:pPr>
    </w:p>
    <w:p w:rsidR="0055287C" w:rsidRPr="00E2096B" w:rsidRDefault="004A7253" w:rsidP="00E2096B">
      <w:pPr>
        <w:shd w:val="clear" w:color="auto" w:fill="FFFFFF"/>
        <w:spacing w:after="150" w:line="240" w:lineRule="auto"/>
        <w:ind w:left="-567" w:right="-284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5528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580F292" wp14:editId="1EE6AB19">
            <wp:simplePos x="0" y="0"/>
            <wp:positionH relativeFrom="margin">
              <wp:posOffset>-327660</wp:posOffset>
            </wp:positionH>
            <wp:positionV relativeFrom="margin">
              <wp:posOffset>2750185</wp:posOffset>
            </wp:positionV>
            <wp:extent cx="2867025" cy="1323975"/>
            <wp:effectExtent l="0" t="0" r="9525" b="9525"/>
            <wp:wrapSquare wrapText="bothSides"/>
            <wp:docPr id="1" name="Рисунок 1" descr="ЗДОРОВОЕ ПИТАНИЕ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ОЕ ПИТАНИЕ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87C" w:rsidRPr="00E2096B">
        <w:rPr>
          <w:rFonts w:ascii="Arial" w:eastAsia="Times New Roman" w:hAnsi="Arial" w:cs="Arial"/>
          <w:b/>
          <w:i/>
          <w:color w:val="C00000"/>
          <w:sz w:val="28"/>
          <w:szCs w:val="28"/>
          <w:lang w:eastAsia="ru-RU"/>
        </w:rPr>
        <w:t>Составляя рацион для школьника,</w:t>
      </w:r>
      <w:r w:rsidR="0055287C" w:rsidRPr="00E2096B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</w:t>
      </w:r>
      <w:r w:rsidR="00B004EF" w:rsidRPr="00E2096B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необходимо </w:t>
      </w:r>
      <w:r w:rsidR="0055287C" w:rsidRPr="00E2096B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помнит</w:t>
      </w:r>
      <w:r w:rsidR="00B004EF" w:rsidRPr="00E2096B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ь</w:t>
      </w:r>
      <w:r w:rsidR="0055287C" w:rsidRPr="00E2096B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о балансе важных п</w:t>
      </w:r>
      <w:r w:rsidR="00E2096B" w:rsidRPr="00E2096B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итательных веществ и витаминов,</w:t>
      </w:r>
      <w:r w:rsidR="0055287C" w:rsidRPr="00E2096B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для чего нужны эти вещества и где они находятся.</w:t>
      </w:r>
    </w:p>
    <w:p w:rsidR="0055287C" w:rsidRPr="0055287C" w:rsidRDefault="0055287C" w:rsidP="00E2096B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А – обеспечивает нормальное состояние слизистых оболочек и кож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и, улучшает сопротивляемость организма, отвечает за нормальное состояние зрения. Витамин А содержится в рыбе и морепродуктах, печени, абрикосах, моркови.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</w: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В1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улучшает пищеварение, укрепляет нервную систему и память. Этот витамин находится в овощах, рисе, мясе птицы.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В2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укрепляет ногти и волосы и положительно влияет на состояние нервов. Витамин В2 содержится в яйцах, молоке, капусте брокколи.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</w: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В6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отвечает за нормальную работу печени, улучшает кроветворение, благотворно влияет на функции нервной системы. Этот витамин содержится в яичном желтке, пивных дрожжах, бобовых и в цельном зерне.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В12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стимулирует рост, способствует кроветворению, улучшает состояние центральной и периферийной нервной системы. Содержится в мясе, сыре, морепродуктах.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</w: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РР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регулирует уровень холестерина и улучшает кровообращение. Витамин РР содержится в рыбе, мясе, орехах, овощах, в хлебе грубого помола.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Пантотеновая кислота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благотворно влияет на функции нервной системы и двигательную функцию кишечника. Содержится в яичном желтке, мясе, фасоли, цветной капусте.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Фолиевая кислота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необходима для роста и нормального кроветворения. Это «зелёный» витамин, фолиевой кислоты много в шпинате, зелёном горошке, савойской капусте и т.д.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 Биотин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отвечает за состояние кожи, ногтей и волос, регулирует уровень сахара в крови. Биотин содержится в яичном желтке, буром рисе, соевых бобах, помидорах.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С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полезен для иммунной системы, соединительной ткани и костей, ускоряет заживление ран. Витамина С много в шиповнике, облепихе, сладком перце, чёрной смородине, лимоне.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D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укрепляет зубы и кости. Витамин D находится в печени, икре, яйцах, молоке.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Е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борется с разрушительным воздействием свободных радикалов, влияет на функции эндокринных и половых желёз, замедляет старение. Содержится в орехах и растительных маслах.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>Витамин К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– отвечает за нормальную свёртываемость крови. Этот витамин находится в шпинате, кабачках, салате и белокочанной капусте.</w:t>
      </w:r>
    </w:p>
    <w:p w:rsidR="004A7253" w:rsidRDefault="004A7253" w:rsidP="00E2096B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5287C" w:rsidRPr="00E2096B" w:rsidRDefault="0055287C" w:rsidP="00E2096B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4A72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Белки</w:t>
      </w:r>
      <w:r w:rsidRPr="004A725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E2096B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eastAsia="ru-RU"/>
        </w:rPr>
        <w:t xml:space="preserve">– </w:t>
      </w:r>
      <w:r w:rsidRPr="004A725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это строительный материал для клеток организма. 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Для растущего организма белки особенно важны, поэтому следует осознанно подходить к этому вопросу. </w:t>
      </w:r>
      <w:r w:rsid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П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о мнению диетологов, детям лучше всего давать рыбу, яйца и молочные продукты – именно их белки наилучшим образом усваиваются. Не</w:t>
      </w:r>
      <w:r w:rsid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льзя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 забыва</w:t>
      </w:r>
      <w:r w:rsid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ть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 о растительных белках – они содержатся в бобовых. Фасоль, бобы, нут, маш, соя (не та, что в колбасе, а настоящие соевые бобы) – всё это разнообразие должно появляться на столе не реже 2-3 раз в неделю. А мясо, так любимое многими 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lastRenderedPageBreak/>
        <w:t>– всего лишь пару раз, и то в варёном, тушёном или запечённом виде, и уж никак не в жареном. Отдельно нужно сказать о колбасе, сосисках и сардельках. В детском питании эти «деликатесы» не должны появляться вовсе! Вместе с полезным белком ваш ребёнок получит массу совершенно не полезных ингредиентов вроде красителей, ароматизаторов, идентичных натуральным, консервантов и прочих «радостей».</w:t>
      </w:r>
    </w:p>
    <w:p w:rsidR="0055287C" w:rsidRPr="00E2096B" w:rsidRDefault="0055287C" w:rsidP="00E2096B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4A72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Жиры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 </w:t>
      </w:r>
      <w:r w:rsidRPr="004A725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являются главным поставщиком энергии в наш организм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, обеспечивают всасывание жирорастворимых витаминов в кишечнике, участвуют во многих процессах жизнедеятельности клеток тела, а жировые запасы в теле необходимы для поддержания и амортизации внутренних органов и для теплоизоляции. Так что без жиров никуда. Даже если ваш ребёнок страдает ожирением, это не повод сажать его на низкожировую диету. Все виды жира по-своему п</w:t>
      </w:r>
      <w:r w:rsid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олезны и необходимы. П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редпочтение </w:t>
      </w:r>
      <w:r w:rsid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отдается 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растительным маслам (желательно, нерафинированным) и не забывайте о сливочном масле, только выбирайте качественное, без различных добавок. Достаточное количество жира содержится в сливках, сметане, мягких сырах, свинине, мясе индейки и утки. Но в то же время не</w:t>
      </w:r>
      <w:r w:rsid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 надо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 забыва</w:t>
      </w:r>
      <w:r w:rsid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ть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 о норме!</w:t>
      </w:r>
    </w:p>
    <w:p w:rsidR="0055287C" w:rsidRPr="00E2096B" w:rsidRDefault="0055287C" w:rsidP="00E2096B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4A72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Углеводы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 являются неотъемлемым компонентом клеток и тканей всех живых организмов. Они </w:t>
      </w:r>
      <w:r w:rsidRPr="004A725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служат источником энергии, а также выступают в качестве запасных питательных веществ.</w:t>
      </w:r>
      <w:r w:rsidRPr="004A725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Углеводы бывают быстрыми и медленными. Быстрые (или простые) углеводы быстро усваиваются организмом и так же быстро тратятся. Быстрые углеводы подразделяются на моносахариды (глюкоза, фруктоза, галактоза) и дисахариды (сахароза, лактоза, мальтоза). Простые углеводы содержатся в сладких фруктах, овощах, ягодах, молочных продуктах, пиве. Медленные (или сложные) углеводы (крахмал, гликоген, клетчатка, инсулин, пектиновые вещества) медленно высвобождают сахар в кровь, чем поддерживают постоянный уровень энергии и помогают дольше сохранять чувство насыщения. Медленные углеводы содержатся в картофеле, зерновых и бобовых культурах, дрожжах, морепродуктах, фруктах. Несмотря на то, что неумеренное потребление быстрых углеводов может привести к ожирению и диабету, совсем отказываться от них нельзя. Только вместо сладких булочек и конфет покупайте детям фрукты, ягоды, мёд и сухофрукты, это намного полезнее.</w:t>
      </w:r>
    </w:p>
    <w:p w:rsidR="0055287C" w:rsidRPr="004A7253" w:rsidRDefault="0055287C" w:rsidP="004A7253">
      <w:pPr>
        <w:shd w:val="clear" w:color="auto" w:fill="FFFFFF"/>
        <w:spacing w:after="0" w:line="428" w:lineRule="atLeast"/>
        <w:ind w:left="-567" w:right="-284"/>
        <w:outlineLvl w:val="1"/>
        <w:rPr>
          <w:rFonts w:ascii="Times New Roman" w:eastAsia="Times New Roman" w:hAnsi="Times New Roman" w:cs="Times New Roman"/>
          <w:b/>
          <w:color w:val="C00000"/>
          <w:lang w:eastAsia="ru-RU"/>
        </w:rPr>
      </w:pPr>
      <w:r w:rsidRPr="004A7253">
        <w:rPr>
          <w:rFonts w:ascii="Times New Roman" w:eastAsia="Times New Roman" w:hAnsi="Times New Roman" w:cs="Times New Roman"/>
          <w:b/>
          <w:color w:val="C00000"/>
          <w:lang w:eastAsia="ru-RU"/>
        </w:rPr>
        <w:t>РЕЖИМ ПИТАНИЯ ШКОЛЬНИКА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4A725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Обязательно нужно учитывать потребность ребёнка в калориях.</w:t>
      </w:r>
      <w:r w:rsidRPr="004A725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Детям 7-11 лет необходимо получать примерно 2300 ккал в день, 11-14 лет – 2500 ккал, 14-18 лет – до 3000 ккал. Если ваш ребёнок посещает спортивные секции, нужно увеличить калорийность пищи примерно на 300 ккал, точно так же следует увеличить калорийность, если ребёнок учится в специализированной школе с углублённым изучением того или иного предмета.</w:t>
      </w:r>
    </w:p>
    <w:p w:rsidR="004A7253" w:rsidRDefault="004A7253" w:rsidP="00E2096B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</w:p>
    <w:p w:rsidR="0055287C" w:rsidRPr="00E2096B" w:rsidRDefault="0055287C" w:rsidP="00E2096B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 xml:space="preserve">Режим питания школьника зависит от времени обучения. Для детей, занимающихся </w:t>
      </w:r>
      <w:r w:rsidRPr="004A725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 первую смену,</w:t>
      </w:r>
      <w:r w:rsidRPr="004A7253">
        <w:rPr>
          <w:rFonts w:ascii="Times New Roman" w:eastAsia="Times New Roman" w:hAnsi="Times New Roman" w:cs="Times New Roman"/>
          <w:b/>
          <w:color w:val="1D1B1B"/>
          <w:sz w:val="24"/>
          <w:szCs w:val="24"/>
          <w:lang w:eastAsia="ru-RU"/>
        </w:rPr>
        <w:t xml:space="preserve"> 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оптимальным будет такой режим: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  <w:t>1 завтрак – 7-00 – 7-30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  <w:t>2 завтрак – 10-30 – 11-00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  <w:t>Обед – 14-00 – 15-00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  <w:t>Ужин – 19-00 – 20-00</w:t>
      </w:r>
    </w:p>
    <w:p w:rsidR="004A7253" w:rsidRPr="004A7253" w:rsidRDefault="0055287C" w:rsidP="004A7253">
      <w:pPr>
        <w:shd w:val="clear" w:color="auto" w:fill="FFFFFF"/>
        <w:spacing w:after="0" w:line="353" w:lineRule="atLeast"/>
        <w:ind w:left="-567" w:right="-284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Для детей, обучающихся </w:t>
      </w:r>
      <w:r w:rsidRPr="004A725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во вторую смену:</w:t>
      </w:r>
    </w:p>
    <w:p w:rsidR="0055287C" w:rsidRPr="00E2096B" w:rsidRDefault="0055287C" w:rsidP="004A7253">
      <w:pPr>
        <w:shd w:val="clear" w:color="auto" w:fill="FFFFFF"/>
        <w:spacing w:after="0" w:line="240" w:lineRule="auto"/>
        <w:ind w:left="-567" w:right="-284"/>
        <w:outlineLvl w:val="2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Завтрак – 8-00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  <w:t>Обед – 12-30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  <w:t>Полдник – 15-00</w:t>
      </w: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br/>
        <w:t>Ужин – 20-00 – 20-30</w:t>
      </w:r>
    </w:p>
    <w:p w:rsidR="0055287C" w:rsidRPr="00E2096B" w:rsidRDefault="0055287C" w:rsidP="00E2096B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</w:pPr>
      <w:r w:rsidRPr="00E2096B">
        <w:rPr>
          <w:rFonts w:ascii="Times New Roman" w:eastAsia="Times New Roman" w:hAnsi="Times New Roman" w:cs="Times New Roman"/>
          <w:color w:val="1D1B1B"/>
          <w:sz w:val="24"/>
          <w:szCs w:val="24"/>
          <w:lang w:eastAsia="ru-RU"/>
        </w:rPr>
        <w:t>Промежутки между приёмами пищи не должны превышать 4-5 часов, так как в таком случае обеспечивается лучшее переваривание и усвоение пищи.</w:t>
      </w:r>
    </w:p>
    <w:p w:rsidR="004A7253" w:rsidRDefault="004A7253" w:rsidP="004A7253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16"/>
          <w:szCs w:val="16"/>
          <w:lang w:eastAsia="ru-RU"/>
        </w:rPr>
      </w:pPr>
      <w:r w:rsidRPr="004A7253">
        <w:rPr>
          <w:rFonts w:ascii="Times New Roman" w:eastAsia="Times New Roman" w:hAnsi="Times New Roman" w:cs="Times New Roman"/>
          <w:color w:val="1D1B1B"/>
          <w:sz w:val="16"/>
          <w:szCs w:val="16"/>
          <w:lang w:eastAsia="ru-RU"/>
        </w:rPr>
        <w:t>В школьном буфете требованиями СанПиН 2.5.2409-08 строго запрещена продажа выпечки с кремом, карамели, чипсов, попкорна, жевательной резинки, консервов, сырокопчёных мясных изделий, колбасы, грибов и блюд из них, паштетов и блинчиков с творогом и мясным фаршем, соусов, блюд, приготовленных во фритюре, молочных продуктов и мороженого на основе растительных жиров, ядер косточек абрикоса и арахиса, субпродуктов (кроме печени, сердца и языка) и сладких газированных напитков. Если в школе присутствуют нарушения этих правил, вам следует обратиться в Роспотребнадзор</w:t>
      </w:r>
    </w:p>
    <w:p w:rsidR="004A7253" w:rsidRDefault="004A7253" w:rsidP="004A7253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D1B1B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Взято из материалов</w:t>
      </w:r>
      <w:r w:rsidR="00282833">
        <w:rPr>
          <w:rFonts w:ascii="Times New Roman" w:eastAsia="Times New Roman" w:hAnsi="Times New Roman" w:cs="Times New Roman"/>
          <w:color w:val="1D1B1B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D1B1B"/>
          <w:sz w:val="16"/>
          <w:szCs w:val="16"/>
          <w:lang w:eastAsia="ru-RU"/>
        </w:rPr>
        <w:t>РОСПОТРЕБНАДЗОР</w:t>
      </w:r>
    </w:p>
    <w:p w:rsidR="004A7253" w:rsidRPr="004A7253" w:rsidRDefault="004A7253" w:rsidP="004A7253">
      <w:pPr>
        <w:shd w:val="clear" w:color="auto" w:fill="FFFFFF"/>
        <w:spacing w:after="150" w:line="240" w:lineRule="auto"/>
        <w:ind w:left="-567" w:right="-284"/>
        <w:rPr>
          <w:rFonts w:ascii="Times New Roman" w:eastAsia="Times New Roman" w:hAnsi="Times New Roman" w:cs="Times New Roman"/>
          <w:color w:val="1D1B1B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D1B1B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ИНТЕРНЕТ</w:t>
      </w:r>
    </w:p>
    <w:sectPr w:rsidR="004A7253" w:rsidRPr="004A7253" w:rsidSect="00E209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C5B"/>
    <w:multiLevelType w:val="multilevel"/>
    <w:tmpl w:val="AB8A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93D02"/>
    <w:multiLevelType w:val="multilevel"/>
    <w:tmpl w:val="814C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E9"/>
    <w:rsid w:val="000179AF"/>
    <w:rsid w:val="00081477"/>
    <w:rsid w:val="00282833"/>
    <w:rsid w:val="003E2D02"/>
    <w:rsid w:val="004A7253"/>
    <w:rsid w:val="0055287C"/>
    <w:rsid w:val="00A023D4"/>
    <w:rsid w:val="00B004EF"/>
    <w:rsid w:val="00E2096B"/>
    <w:rsid w:val="00E9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4CF44-9C7D-44A2-B798-8BBD04C7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User</cp:lastModifiedBy>
  <cp:revision>2</cp:revision>
  <dcterms:created xsi:type="dcterms:W3CDTF">2022-09-02T10:17:00Z</dcterms:created>
  <dcterms:modified xsi:type="dcterms:W3CDTF">2022-09-02T10:17:00Z</dcterms:modified>
</cp:coreProperties>
</file>