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980" w:rsidRDefault="00F27980" w:rsidP="00BE155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8770C" w:rsidRDefault="0008770C" w:rsidP="00BE155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8770C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01.03. – 10.03.23г. </w:t>
      </w:r>
      <w:r w:rsidR="00625E32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Декадник:</w:t>
      </w:r>
    </w:p>
    <w:p w:rsidR="0008770C" w:rsidRPr="005D4FC6" w:rsidRDefault="0008770C" w:rsidP="00BE1555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8770C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«Что необходимо знать о специфическом и неспецифическом иммунитете»</w:t>
      </w:r>
      <w:r w:rsidRPr="0008770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Pr="005D4FC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(к Всемирному дню иммунитета – 01 марта).</w:t>
      </w:r>
    </w:p>
    <w:p w:rsidR="00386770" w:rsidRPr="00386770" w:rsidRDefault="00625E32" w:rsidP="0008770C">
      <w:pPr>
        <w:shd w:val="clear" w:color="auto" w:fill="FFFFFF"/>
        <w:spacing w:before="300" w:after="30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-523875</wp:posOffset>
            </wp:positionH>
            <wp:positionV relativeFrom="margin">
              <wp:posOffset>1190625</wp:posOffset>
            </wp:positionV>
            <wp:extent cx="2857500" cy="3295650"/>
            <wp:effectExtent l="0" t="0" r="0" b="0"/>
            <wp:wrapSquare wrapText="bothSides"/>
            <wp:docPr id="2" name="Рисунок 2" descr="7 факторов, снижающих иммунитет - Азбука здор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 факторов, снижающих иммунитет - Азбука здоровь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770C" w:rsidRPr="00087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марта в России и во многих других странах мира проводятся </w:t>
      </w:r>
      <w:r w:rsidR="000C5935" w:rsidRPr="00087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просветительские</w:t>
      </w:r>
      <w:r w:rsidR="000C5935" w:rsidRPr="00087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770C" w:rsidRPr="00087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и акции, направленные на повышение осведомлённости жителей </w:t>
      </w:r>
      <w:r w:rsidR="0008770C" w:rsidRPr="00087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важности и особенностях работы иммунной системы. </w:t>
      </w:r>
    </w:p>
    <w:p w:rsidR="00BE1555" w:rsidRDefault="00386770" w:rsidP="00FA29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9D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Цель</w:t>
      </w:r>
      <w:r w:rsidRPr="00FA299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r w:rsidRPr="0038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этого ежегодного </w:t>
      </w:r>
      <w:r w:rsidRPr="0038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 –</w:t>
      </w:r>
      <w:r w:rsidRPr="0038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информировать население о значении, особенностях функционирования иммунной системы и способах ее укрепления (прежде всего это изменение образа жизни). </w:t>
      </w:r>
    </w:p>
    <w:p w:rsidR="00386770" w:rsidRPr="00386770" w:rsidRDefault="00386770" w:rsidP="00FA29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нашего здоровья закладывают такие простые факторы, как здоровый сон, дозированные физические нагрузки</w:t>
      </w:r>
      <w:r w:rsidRPr="00386770">
        <w:rPr>
          <w:rFonts w:ascii="Helvetica" w:eastAsia="Times New Roman" w:hAnsi="Helvetica" w:cs="Times New Roman"/>
          <w:sz w:val="21"/>
          <w:szCs w:val="21"/>
          <w:lang w:eastAsia="ru-RU"/>
        </w:rPr>
        <w:t xml:space="preserve"> </w:t>
      </w:r>
      <w:r w:rsidRPr="003867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полноценное сбалансированное питание.</w:t>
      </w:r>
    </w:p>
    <w:p w:rsidR="00386770" w:rsidRDefault="0008770C" w:rsidP="0008770C">
      <w:pPr>
        <w:shd w:val="clear" w:color="auto" w:fill="FFFFFF"/>
        <w:spacing w:before="300" w:after="30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Иммунитет — способность иммунной системы избавлять организм от генетически чужеродных объектов. </w:t>
      </w:r>
    </w:p>
    <w:p w:rsidR="00386770" w:rsidRDefault="0008770C" w:rsidP="0008770C">
      <w:pPr>
        <w:shd w:val="clear" w:color="auto" w:fill="FFFFFF"/>
        <w:spacing w:before="300" w:after="30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Иммунитет заложен в человеке с рождения.</w:t>
      </w:r>
    </w:p>
    <w:p w:rsidR="00FA299D" w:rsidRPr="0008770C" w:rsidRDefault="0008770C" w:rsidP="00FA299D">
      <w:pPr>
        <w:shd w:val="clear" w:color="auto" w:fill="FFFFFF"/>
        <w:spacing w:before="300" w:after="30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299D" w:rsidRPr="00087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Иммунная система — это система особых клеток и белков, защищающих организм от болезнетворных микроорганизмов (бактерий, вирусов, грибков, а также от определённых ядов). Иммунная система контролирует развитие раковых клеток, своевременно выявляя и уничтожая те, которые растут бесконтрольно.</w:t>
      </w:r>
    </w:p>
    <w:p w:rsidR="00FA299D" w:rsidRDefault="00FA299D" w:rsidP="00FA299D">
      <w:pPr>
        <w:shd w:val="clear" w:color="auto" w:fill="FFFFFF"/>
        <w:spacing w:before="300" w:after="300" w:line="24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Органы, входящие в иммунную систему: лимфатические узлы, миндалины, вилочковая железа (тимус) костный мозг, селезёнка. Ученые установили, что большая часть клеток-защитников располагается в кишечнике — 80%.</w:t>
      </w:r>
    </w:p>
    <w:p w:rsidR="00FA299D" w:rsidRPr="00FA299D" w:rsidRDefault="00FA299D" w:rsidP="00FA299D">
      <w:pPr>
        <w:shd w:val="clear" w:color="auto" w:fill="FFFFFF"/>
        <w:spacing w:before="300" w:after="300" w:line="240" w:lineRule="auto"/>
        <w:ind w:left="-851" w:right="-284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FA299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 делится на   </w:t>
      </w:r>
      <w:r w:rsidRPr="00BB0258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врождённый   и    приобретенный.</w:t>
      </w:r>
    </w:p>
    <w:p w:rsidR="00363A40" w:rsidRDefault="00FA299D" w:rsidP="00363A40">
      <w:pPr>
        <w:numPr>
          <w:ilvl w:val="0"/>
          <w:numId w:val="4"/>
        </w:numPr>
        <w:tabs>
          <w:tab w:val="clear" w:pos="720"/>
        </w:tabs>
        <w:spacing w:after="0" w:line="300" w:lineRule="atLeast"/>
        <w:ind w:left="-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258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Врождённый (неспецифический, </w:t>
      </w:r>
      <w:r w:rsidR="00BB0258" w:rsidRPr="00BB0258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конституционный)</w:t>
      </w:r>
      <w:r w:rsidR="00BB0258" w:rsidRPr="00BB025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363A40" w:rsidRPr="00363A40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иммунитет</w:t>
      </w:r>
      <w:r w:rsidR="00363A4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FA2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 анатомическими, физиологическими, клеточными или молекулярными особенностями, закрепленными наследственно.</w:t>
      </w:r>
    </w:p>
    <w:p w:rsidR="00FA299D" w:rsidRPr="00FA299D" w:rsidRDefault="00FA299D" w:rsidP="00363A40">
      <w:pPr>
        <w:spacing w:after="0" w:line="300" w:lineRule="atLeast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не имеет строгой специфичности к антигенам, и не обладает памятью о первичном контакте с чужеродным агентом.</w:t>
      </w:r>
    </w:p>
    <w:p w:rsidR="00363A40" w:rsidRDefault="00363A40" w:rsidP="00FA299D">
      <w:pPr>
        <w:spacing w:after="150" w:line="240" w:lineRule="auto"/>
        <w:ind w:left="-851" w:firstLine="709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FA299D" w:rsidRPr="00BB0258" w:rsidRDefault="00FA299D" w:rsidP="00FA299D">
      <w:pPr>
        <w:spacing w:after="150" w:line="240" w:lineRule="auto"/>
        <w:ind w:left="-851" w:firstLine="709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BB0258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Приобретенный иммунитет </w:t>
      </w:r>
      <w:r w:rsidRPr="00BB0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делится на</w:t>
      </w:r>
      <w:r w:rsidRPr="00BB02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B0258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активный и пассивный.</w:t>
      </w:r>
    </w:p>
    <w:p w:rsidR="00FA299D" w:rsidRPr="00FA299D" w:rsidRDefault="00FA299D" w:rsidP="00FA299D">
      <w:pPr>
        <w:numPr>
          <w:ilvl w:val="0"/>
          <w:numId w:val="5"/>
        </w:numPr>
        <w:tabs>
          <w:tab w:val="clear" w:pos="720"/>
          <w:tab w:val="num" w:pos="-426"/>
        </w:tabs>
        <w:spacing w:before="100" w:beforeAutospacing="1" w:after="100" w:afterAutospacing="1" w:line="300" w:lineRule="atLeast"/>
        <w:ind w:left="-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258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Приобретенный активный</w:t>
      </w:r>
      <w:r w:rsidRPr="00BB025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363A40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иммунитет</w:t>
      </w:r>
      <w:r w:rsidR="00363A40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</w:t>
      </w:r>
      <w:r w:rsidRPr="00363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A29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 после перенесенного заболевания или после введения </w:t>
      </w:r>
      <w:hyperlink r:id="rId6" w:tooltip="Вакцина" w:history="1">
        <w:r w:rsidRPr="00FA299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вакцины</w:t>
        </w:r>
      </w:hyperlink>
      <w:r w:rsidRPr="00FA29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299D" w:rsidRPr="00FA299D" w:rsidRDefault="00FA299D" w:rsidP="00FA299D">
      <w:pPr>
        <w:numPr>
          <w:ilvl w:val="0"/>
          <w:numId w:val="5"/>
        </w:numPr>
        <w:tabs>
          <w:tab w:val="clear" w:pos="720"/>
          <w:tab w:val="num" w:pos="-426"/>
        </w:tabs>
        <w:spacing w:before="100" w:beforeAutospacing="1" w:after="100" w:afterAutospacing="1" w:line="300" w:lineRule="atLeast"/>
        <w:ind w:left="-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258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Приобретенный пассивный</w:t>
      </w:r>
      <w:r w:rsidR="00363A40" w:rsidRPr="00363A40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</w:t>
      </w:r>
      <w:r w:rsidR="00363A40" w:rsidRPr="00363A40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иммунитет</w:t>
      </w:r>
      <w:r w:rsidRPr="00FA2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развивается при введении в организм готовых антител в виде </w:t>
      </w:r>
      <w:hyperlink r:id="rId7" w:tooltip="Сыворотка крови" w:history="1">
        <w:r w:rsidRPr="00FA299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сыворотки</w:t>
        </w:r>
      </w:hyperlink>
      <w:r w:rsidRPr="00FA2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передаче их новорожденному с </w:t>
      </w:r>
      <w:hyperlink r:id="rId8" w:anchor=".D0.98.D0.BC.D0.BC.D1.83.D0.BD.D0.BD.D1.8B.D0.B5_.D1.84.D0.B0.D0.BA.D1.82.D0.BE.D1.80.D1.8B_.D0.BC.D0.BE.D0.BB.D0.BE.D0.B7.D0.B8.D0.B2.D0.B0" w:tooltip="Женское молозиво" w:history="1">
        <w:r w:rsidRPr="00FA299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молозивом</w:t>
        </w:r>
      </w:hyperlink>
      <w:r w:rsidRPr="00FA2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матери или внутриутробным способом.</w:t>
      </w:r>
    </w:p>
    <w:p w:rsidR="00F27980" w:rsidRDefault="00F27980" w:rsidP="00FA299D">
      <w:pPr>
        <w:spacing w:after="150" w:line="240" w:lineRule="auto"/>
        <w:ind w:left="-851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99D" w:rsidRPr="00BB0258" w:rsidRDefault="00FA299D" w:rsidP="00FA299D">
      <w:pPr>
        <w:spacing w:after="150" w:line="240" w:lineRule="auto"/>
        <w:ind w:left="-851" w:firstLine="851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FA2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Также </w:t>
      </w:r>
      <w:r w:rsidR="00363A40" w:rsidRPr="00363A40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иммунитет</w:t>
      </w:r>
      <w:r w:rsidR="00363A40" w:rsidRPr="00FA2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делится на </w:t>
      </w:r>
      <w:r w:rsidRPr="00BB0258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естественный и искусственный.</w:t>
      </w:r>
    </w:p>
    <w:p w:rsidR="00FA299D" w:rsidRPr="00363A40" w:rsidRDefault="00FA299D" w:rsidP="00363A40">
      <w:pPr>
        <w:numPr>
          <w:ilvl w:val="0"/>
          <w:numId w:val="6"/>
        </w:numPr>
        <w:tabs>
          <w:tab w:val="clear" w:pos="720"/>
          <w:tab w:val="num" w:pos="142"/>
        </w:tabs>
        <w:spacing w:before="100" w:beforeAutospacing="1" w:after="100" w:afterAutospacing="1" w:line="300" w:lineRule="atLeast"/>
        <w:ind w:left="-851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40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Естественный иммунитет</w:t>
      </w:r>
      <w:r w:rsidRPr="00363A4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FA2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врожденный иммунитет и приобретенный активный (после перенесенного заболевания). </w:t>
      </w:r>
      <w:r w:rsidRPr="00363A4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пассивный при передаче антител ребёнку от матери.</w:t>
      </w:r>
    </w:p>
    <w:p w:rsidR="00FA299D" w:rsidRPr="00FA299D" w:rsidRDefault="00FA299D" w:rsidP="00363A40">
      <w:pPr>
        <w:numPr>
          <w:ilvl w:val="0"/>
          <w:numId w:val="6"/>
        </w:numPr>
        <w:tabs>
          <w:tab w:val="clear" w:pos="720"/>
          <w:tab w:val="num" w:pos="142"/>
        </w:tabs>
        <w:spacing w:before="100" w:beforeAutospacing="1" w:after="100" w:afterAutospacing="1" w:line="300" w:lineRule="atLeast"/>
        <w:ind w:left="-851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40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Искусственный иммунитет</w:t>
      </w:r>
      <w:r w:rsidRPr="00363A4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FA299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приобретенный активный после прививки (введение вакцины) и приобретенный пассивный (введение сыворотки).</w:t>
      </w:r>
    </w:p>
    <w:p w:rsidR="00F27980" w:rsidRDefault="00363A40" w:rsidP="00F27980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человек задумывается о роли и возможностях ее поддержания лишь во время тяжелого заболевания. Однако само по себе заболевание уже является следствием иммунной недостаточности.</w:t>
      </w:r>
      <w:r w:rsidR="00F27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D3EDC" w:rsidRDefault="00363A40" w:rsidP="000D3EDC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раз обращаем Ваше внимание - </w:t>
      </w:r>
      <w:r w:rsidRPr="00363A40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и</w:t>
      </w:r>
      <w:r w:rsidR="0008770C" w:rsidRPr="0008770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ммунитет начинает формироваться ещё до рождения человека — в материнско</w:t>
      </w:r>
      <w:r w:rsidR="00C5288E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м чреве</w:t>
      </w:r>
      <w:r w:rsidR="0008770C" w:rsidRPr="0008770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. Пассивный иммунитет формируется в организме после введения вакцины.</w:t>
      </w:r>
    </w:p>
    <w:p w:rsidR="0008770C" w:rsidRPr="0008770C" w:rsidRDefault="0008770C" w:rsidP="000D3EDC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Силы иммунитета на 50% зависят от образа жизни, который ведёт человек.</w:t>
      </w:r>
    </w:p>
    <w:p w:rsidR="0008770C" w:rsidRPr="0008770C" w:rsidRDefault="0008770C" w:rsidP="007F3CEC">
      <w:pPr>
        <w:shd w:val="clear" w:color="auto" w:fill="FFFFFF"/>
        <w:spacing w:before="300"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Факторы, негативно воздействующие на иммунитет:</w:t>
      </w:r>
    </w:p>
    <w:p w:rsidR="0008770C" w:rsidRPr="0008770C" w:rsidRDefault="0008770C" w:rsidP="007F3CEC">
      <w:pPr>
        <w:numPr>
          <w:ilvl w:val="0"/>
          <w:numId w:val="9"/>
        </w:numPr>
        <w:shd w:val="clear" w:color="auto" w:fill="FFFFFF"/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длительный стресс;</w:t>
      </w:r>
    </w:p>
    <w:p w:rsidR="0008770C" w:rsidRPr="0008770C" w:rsidRDefault="0008770C" w:rsidP="007F3CEC">
      <w:pPr>
        <w:numPr>
          <w:ilvl w:val="0"/>
          <w:numId w:val="9"/>
        </w:numPr>
        <w:shd w:val="clear" w:color="auto" w:fill="FFFFFF"/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привычки;</w:t>
      </w:r>
    </w:p>
    <w:p w:rsidR="0008770C" w:rsidRPr="0008770C" w:rsidRDefault="0008770C" w:rsidP="007F3CEC">
      <w:pPr>
        <w:numPr>
          <w:ilvl w:val="0"/>
          <w:numId w:val="9"/>
        </w:numPr>
        <w:shd w:val="clear" w:color="auto" w:fill="FFFFFF"/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нерациональное питание (голодание, переедание);</w:t>
      </w:r>
    </w:p>
    <w:p w:rsidR="0008770C" w:rsidRPr="0008770C" w:rsidRDefault="0008770C" w:rsidP="007F3CEC">
      <w:pPr>
        <w:numPr>
          <w:ilvl w:val="0"/>
          <w:numId w:val="9"/>
        </w:numPr>
        <w:shd w:val="clear" w:color="auto" w:fill="FFFFFF"/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 витаминов и микроэлементов;</w:t>
      </w:r>
    </w:p>
    <w:p w:rsidR="0008770C" w:rsidRPr="0008770C" w:rsidRDefault="0008770C" w:rsidP="007F3CEC">
      <w:pPr>
        <w:numPr>
          <w:ilvl w:val="0"/>
          <w:numId w:val="9"/>
        </w:numPr>
        <w:shd w:val="clear" w:color="auto" w:fill="FFFFFF"/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перегрузки;</w:t>
      </w:r>
    </w:p>
    <w:p w:rsidR="0008770C" w:rsidRPr="0008770C" w:rsidRDefault="0008770C" w:rsidP="007F3CEC">
      <w:pPr>
        <w:numPr>
          <w:ilvl w:val="0"/>
          <w:numId w:val="9"/>
        </w:numPr>
        <w:shd w:val="clear" w:color="auto" w:fill="FFFFFF"/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перенесённые травмы, ожоги, операции;</w:t>
      </w:r>
    </w:p>
    <w:p w:rsidR="0008770C" w:rsidRPr="0008770C" w:rsidRDefault="0008770C" w:rsidP="007F3CEC">
      <w:pPr>
        <w:numPr>
          <w:ilvl w:val="0"/>
          <w:numId w:val="9"/>
        </w:numPr>
        <w:shd w:val="clear" w:color="auto" w:fill="FFFFFF"/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 окружающей среды;</w:t>
      </w:r>
    </w:p>
    <w:p w:rsidR="0008770C" w:rsidRPr="0008770C" w:rsidRDefault="0008770C" w:rsidP="007F3CEC">
      <w:pPr>
        <w:numPr>
          <w:ilvl w:val="0"/>
          <w:numId w:val="9"/>
        </w:numPr>
        <w:shd w:val="clear" w:color="auto" w:fill="FFFFFF"/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бесконтрольное употребление лекарств.</w:t>
      </w:r>
    </w:p>
    <w:p w:rsidR="0008770C" w:rsidRPr="0008770C" w:rsidRDefault="0008770C" w:rsidP="00F27980">
      <w:pPr>
        <w:shd w:val="clear" w:color="auto" w:fill="FFFFFF"/>
        <w:tabs>
          <w:tab w:val="num" w:pos="142"/>
        </w:tabs>
        <w:spacing w:before="300" w:after="30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Частые простудные заболевания, герпес на губах, продолжительное повышение температуры, синдром хронической усталости, сонливость или бессонница, болевые ощущения в суставах и мышцах, нарушения сна, частые головные боли, появление высыпаний на коже — всё это </w:t>
      </w:r>
      <w:r w:rsidRPr="0008770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признаки снижения иммунной активности.</w:t>
      </w:r>
    </w:p>
    <w:p w:rsidR="0008770C" w:rsidRPr="0008770C" w:rsidRDefault="0008770C" w:rsidP="007F3CEC">
      <w:pPr>
        <w:shd w:val="clear" w:color="auto" w:fill="FFFFFF"/>
        <w:tabs>
          <w:tab w:val="num" w:pos="142"/>
        </w:tabs>
        <w:spacing w:before="300"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Что необходимо человеку для поддержания иммунитета?</w:t>
      </w:r>
    </w:p>
    <w:p w:rsidR="0008770C" w:rsidRPr="0008770C" w:rsidRDefault="0008770C" w:rsidP="007F3CEC">
      <w:pPr>
        <w:numPr>
          <w:ilvl w:val="0"/>
          <w:numId w:val="10"/>
        </w:numPr>
        <w:shd w:val="clear" w:color="auto" w:fill="FFFFFF"/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Полноценное здоровое питание.</w:t>
      </w:r>
    </w:p>
    <w:p w:rsidR="0008770C" w:rsidRPr="0008770C" w:rsidRDefault="0008770C" w:rsidP="007F3CEC">
      <w:pPr>
        <w:numPr>
          <w:ilvl w:val="0"/>
          <w:numId w:val="10"/>
        </w:numPr>
        <w:shd w:val="clear" w:color="auto" w:fill="FFFFFF"/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Отказ от курения и употребления алкоголя.</w:t>
      </w:r>
    </w:p>
    <w:p w:rsidR="0008770C" w:rsidRPr="0008770C" w:rsidRDefault="0008770C" w:rsidP="007F3CEC">
      <w:pPr>
        <w:numPr>
          <w:ilvl w:val="0"/>
          <w:numId w:val="10"/>
        </w:numPr>
        <w:shd w:val="clear" w:color="auto" w:fill="FFFFFF"/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Бережное отношение к своей психике.</w:t>
      </w:r>
    </w:p>
    <w:p w:rsidR="0008770C" w:rsidRPr="0008770C" w:rsidRDefault="0008770C" w:rsidP="007F3CEC">
      <w:pPr>
        <w:numPr>
          <w:ilvl w:val="0"/>
          <w:numId w:val="10"/>
        </w:numPr>
        <w:shd w:val="clear" w:color="auto" w:fill="FFFFFF"/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Здоровый сон (не менее 8-ми часов в сутки в хорошо проветренном помещении).</w:t>
      </w:r>
    </w:p>
    <w:p w:rsidR="0008770C" w:rsidRPr="0008770C" w:rsidRDefault="0008770C" w:rsidP="007F3CEC">
      <w:pPr>
        <w:numPr>
          <w:ilvl w:val="0"/>
          <w:numId w:val="10"/>
        </w:numPr>
        <w:shd w:val="clear" w:color="auto" w:fill="FFFFFF"/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Закаливание (обливания и контрастный душ, посещение бани и сауны). Рекомендовано чередование высоких и низких температур.</w:t>
      </w:r>
    </w:p>
    <w:p w:rsidR="0008770C" w:rsidRPr="0008770C" w:rsidRDefault="0008770C" w:rsidP="007F3CEC">
      <w:pPr>
        <w:numPr>
          <w:ilvl w:val="0"/>
          <w:numId w:val="10"/>
        </w:numPr>
        <w:shd w:val="clear" w:color="auto" w:fill="FFFFFF"/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877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Регулярные занятия спортом, подвижный образ жизни. Доказано, что чрезмерные нагрузки могут негативно влиять на иммунитет.</w:t>
      </w:r>
    </w:p>
    <w:p w:rsidR="00F27980" w:rsidRDefault="00F27980" w:rsidP="000D3EDC">
      <w:pPr>
        <w:ind w:left="-851" w:right="-284" w:firstLine="851"/>
        <w:rPr>
          <w:rFonts w:ascii="Times New Roman" w:hAnsi="Times New Roman" w:cs="Times New Roman"/>
        </w:rPr>
      </w:pPr>
      <w:r w:rsidRPr="00F27980">
        <w:rPr>
          <w:rFonts w:ascii="Times New Roman" w:hAnsi="Times New Roman" w:cs="Times New Roman"/>
        </w:rPr>
        <w:t>Всемирный день иммунитета – это ещё одна возможность подчеркнуть важность и значимость здорового образа жизни, сохранения главного ресурса человечества – здоровья.</w:t>
      </w:r>
    </w:p>
    <w:p w:rsidR="00F27980" w:rsidRPr="0046499A" w:rsidRDefault="0046499A" w:rsidP="000D3EDC">
      <w:pPr>
        <w:ind w:left="-851" w:right="-284" w:firstLine="851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46499A">
        <w:rPr>
          <w:rFonts w:ascii="Times New Roman" w:hAnsi="Times New Roman" w:cs="Times New Roman"/>
          <w:b/>
          <w:i/>
          <w:color w:val="002060"/>
          <w:sz w:val="28"/>
          <w:szCs w:val="28"/>
        </w:rPr>
        <w:t>З</w:t>
      </w:r>
      <w:r w:rsidR="00F27980" w:rsidRPr="0046499A">
        <w:rPr>
          <w:rFonts w:ascii="Times New Roman" w:hAnsi="Times New Roman" w:cs="Times New Roman"/>
          <w:b/>
          <w:i/>
          <w:color w:val="002060"/>
          <w:sz w:val="28"/>
          <w:szCs w:val="28"/>
        </w:rPr>
        <w:t>доровый иммунитет позволяет человеку избежать большинства заболеваний, прожить здоровую и полноценную жизнь.</w:t>
      </w:r>
      <w:bookmarkStart w:id="0" w:name="_GoBack"/>
      <w:bookmarkEnd w:id="0"/>
    </w:p>
    <w:p w:rsidR="00C5288E" w:rsidRDefault="00F27980" w:rsidP="00F27980">
      <w:pPr>
        <w:ind w:left="-851" w:right="-284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F27980">
        <w:rPr>
          <w:rFonts w:ascii="Times New Roman" w:hAnsi="Times New Roman" w:cs="Times New Roman"/>
          <w:b/>
          <w:color w:val="C00000"/>
          <w:sz w:val="44"/>
          <w:szCs w:val="44"/>
        </w:rPr>
        <w:t>Будьте здоровы!</w:t>
      </w:r>
    </w:p>
    <w:sectPr w:rsidR="00C5288E" w:rsidSect="00F2798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52DCC"/>
    <w:multiLevelType w:val="multilevel"/>
    <w:tmpl w:val="5490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52409"/>
    <w:multiLevelType w:val="multilevel"/>
    <w:tmpl w:val="5898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3296B"/>
    <w:multiLevelType w:val="multilevel"/>
    <w:tmpl w:val="50AE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86049"/>
    <w:multiLevelType w:val="multilevel"/>
    <w:tmpl w:val="1718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02DED"/>
    <w:multiLevelType w:val="multilevel"/>
    <w:tmpl w:val="3870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DB0D6D"/>
    <w:multiLevelType w:val="multilevel"/>
    <w:tmpl w:val="8518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BC34BB"/>
    <w:multiLevelType w:val="multilevel"/>
    <w:tmpl w:val="4BE6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CD005E"/>
    <w:multiLevelType w:val="multilevel"/>
    <w:tmpl w:val="98F2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14FD1"/>
    <w:multiLevelType w:val="multilevel"/>
    <w:tmpl w:val="89C48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25454F"/>
    <w:multiLevelType w:val="multilevel"/>
    <w:tmpl w:val="41FE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38"/>
    <w:rsid w:val="0008770C"/>
    <w:rsid w:val="000C5935"/>
    <w:rsid w:val="000D3EDC"/>
    <w:rsid w:val="00363A40"/>
    <w:rsid w:val="00386770"/>
    <w:rsid w:val="0046499A"/>
    <w:rsid w:val="004A298A"/>
    <w:rsid w:val="005D4FC6"/>
    <w:rsid w:val="00625E32"/>
    <w:rsid w:val="00631551"/>
    <w:rsid w:val="00700938"/>
    <w:rsid w:val="007F3CEC"/>
    <w:rsid w:val="00BB0258"/>
    <w:rsid w:val="00BE1555"/>
    <w:rsid w:val="00C5288E"/>
    <w:rsid w:val="00F27980"/>
    <w:rsid w:val="00FA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9329"/>
  <w15:chartTrackingRefBased/>
  <w15:docId w15:val="{43FBCC7D-F5D5-485C-80CE-0B31CD07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3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872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2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56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92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6%D0%B5%D0%BD%D1%81%D0%BA%D0%BE%D0%B5_%D0%BC%D0%BE%D0%BB%D0%BE%D0%B7%D0%B8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1%D1%8B%D0%B2%D0%BE%D1%80%D0%BE%D1%82%D0%BA%D0%B0_%D0%BA%D1%80%D0%BE%D0%B2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2%D0%B0%D0%BA%D1%86%D0%B8%D0%BD%D0%B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2023-02-20T09:06:00Z</dcterms:created>
  <dcterms:modified xsi:type="dcterms:W3CDTF">2023-02-20T12:48:00Z</dcterms:modified>
</cp:coreProperties>
</file>