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C1" w:rsidRPr="00C81DC5" w:rsidRDefault="00A22CA3" w:rsidP="00A22CA3">
      <w:pPr>
        <w:ind w:left="-709" w:right="-284"/>
        <w:rPr>
          <w:color w:val="002060"/>
          <w:sz w:val="32"/>
          <w:szCs w:val="32"/>
        </w:rPr>
      </w:pPr>
      <w:r w:rsidRPr="00C81DC5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0</w:t>
      </w:r>
      <w:r w:rsidRPr="00D05FC9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3</w:t>
      </w:r>
      <w:r w:rsidRPr="00C81DC5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.04 – 0</w:t>
      </w:r>
      <w:r w:rsidRPr="00D05FC9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9</w:t>
      </w:r>
      <w:r w:rsidRPr="00C81DC5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>.04.23г.</w:t>
      </w:r>
      <w:r w:rsidRPr="00D05FC9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 xml:space="preserve"> </w:t>
      </w:r>
      <w:r w:rsidRPr="00C81DC5">
        <w:rPr>
          <w:rStyle w:val="a3"/>
          <w:color w:val="002060"/>
          <w:sz w:val="32"/>
          <w:szCs w:val="32"/>
        </w:rPr>
        <w:t xml:space="preserve"> </w:t>
      </w:r>
    </w:p>
    <w:p w:rsidR="00D05FC9" w:rsidRPr="00D05FC9" w:rsidRDefault="00D05FC9" w:rsidP="00A22CA3">
      <w:pPr>
        <w:spacing w:before="100" w:beforeAutospacing="1" w:after="100" w:afterAutospacing="1" w:line="240" w:lineRule="auto"/>
        <w:ind w:left="-709" w:right="-284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D05FC9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Неделя продвижения здорового образа жизни в честь Всемирного дня здоровья 7 апреля</w:t>
      </w:r>
    </w:p>
    <w:p w:rsidR="006650B5" w:rsidRDefault="00A22CA3" w:rsidP="006650B5">
      <w:pPr>
        <w:pStyle w:val="a4"/>
        <w:ind w:left="-709" w:right="-284"/>
        <w:jc w:val="center"/>
        <w:rPr>
          <w:b/>
          <w:bCs/>
          <w:i/>
          <w:iCs/>
          <w:color w:val="003562"/>
        </w:rPr>
      </w:pPr>
      <w:r w:rsidRPr="006650B5">
        <w:rPr>
          <w:b/>
          <w:bCs/>
          <w:iCs/>
          <w:color w:val="C00000"/>
          <w:sz w:val="44"/>
          <w:szCs w:val="44"/>
        </w:rPr>
        <w:t>Стоматологическое здоровье - составная часть общего здоровья</w:t>
      </w:r>
      <w:r w:rsidR="00C81DC5" w:rsidRPr="006650B5">
        <w:rPr>
          <w:b/>
          <w:bCs/>
          <w:iCs/>
          <w:color w:val="C00000"/>
          <w:sz w:val="44"/>
          <w:szCs w:val="44"/>
        </w:rPr>
        <w:t xml:space="preserve"> ребенка</w:t>
      </w:r>
      <w:r w:rsidRPr="006650B5">
        <w:rPr>
          <w:b/>
          <w:bCs/>
          <w:iCs/>
          <w:color w:val="C00000"/>
          <w:sz w:val="44"/>
          <w:szCs w:val="44"/>
        </w:rPr>
        <w:t>.</w:t>
      </w:r>
    </w:p>
    <w:p w:rsidR="00A22CA3" w:rsidRPr="00DA14D7" w:rsidRDefault="00A22CA3" w:rsidP="006650B5">
      <w:pPr>
        <w:pStyle w:val="a4"/>
        <w:ind w:left="-709" w:right="-284"/>
        <w:rPr>
          <w:color w:val="002060"/>
        </w:rPr>
      </w:pPr>
      <w:r w:rsidRPr="00DA14D7">
        <w:rPr>
          <w:b/>
          <w:bCs/>
          <w:i/>
          <w:iCs/>
          <w:color w:val="002060"/>
        </w:rPr>
        <w:t xml:space="preserve">По данным Всемирной организации здравоохранения 20% причин, вызывающих различные заболевания, это наследственные факторы, 25% - условия окружающей среды и 55% - образ и стиль жизни. </w:t>
      </w:r>
    </w:p>
    <w:p w:rsidR="006650B5" w:rsidRPr="00525237" w:rsidRDefault="00A22CA3" w:rsidP="006650B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4D7">
        <w:rPr>
          <w:rFonts w:ascii="Times New Roman" w:hAnsi="Times New Roman" w:cs="Times New Roman"/>
          <w:sz w:val="24"/>
          <w:szCs w:val="24"/>
        </w:rPr>
        <w:t xml:space="preserve">Здоровый образ жизни человека оказывает значительно влияние на здоровье полости рта. </w:t>
      </w:r>
      <w:r w:rsidR="006650B5"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самым распространенным стоматологическим заболеванием человека является кариес. Кариес зубов - это патологический процесс, возникающий после прорезывания зубов и характеризующийся деминерализацией и размягчением твердых тканей зубов с последующим образованием дефекта в виде полости. Особенностью течения данного заболевания у детей является скорость его развития, быстрый переход из одной формы в другую и развитие осложнений. </w:t>
      </w:r>
    </w:p>
    <w:p w:rsidR="006650B5" w:rsidRPr="00525237" w:rsidRDefault="006650B5" w:rsidP="006650B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Своевременная профилактика кариеса помогает сохранить зубы </w:t>
      </w:r>
      <w:proofErr w:type="gramStart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здоровыми</w:t>
      </w:r>
      <w:proofErr w:type="gramEnd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95% случаев. Для достижения такого результата требуется тесное сотрудничество родителей, ребёнка и врача - стоматолога, а также строгое выполнение рекомендаций, которые назначает лечащий врач. </w:t>
      </w:r>
    </w:p>
    <w:p w:rsidR="006650B5" w:rsidRPr="00525237" w:rsidRDefault="006650B5" w:rsidP="006650B5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кариеса делится на два типа – </w:t>
      </w:r>
      <w:proofErr w:type="gramStart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эндогенную</w:t>
      </w:r>
      <w:proofErr w:type="gramEnd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экзогенную. Существует также антенатальная (дородовая) профилактика кариеса. </w:t>
      </w:r>
    </w:p>
    <w:p w:rsidR="006650B5" w:rsidRPr="00525237" w:rsidRDefault="006650B5" w:rsidP="00DA14D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A14D7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Антенатальная (дородовая) профилактика кариеса</w:t>
      </w:r>
      <w:r w:rsidRPr="00525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6650B5" w:rsidRPr="00DA14D7" w:rsidRDefault="006650B5" w:rsidP="00DA14D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исследований обнаружено, что есть четыре фактора, которые повышают риск появления кариеса у детей в будущем: перенесенные во время беременности стрессы, недостаток молочных продуктов в рационе будущей матери, наличие серьезных заболеваний и прием антибактериальных и других лекарственных препаратов. </w:t>
      </w:r>
    </w:p>
    <w:p w:rsidR="006650B5" w:rsidRPr="00525237" w:rsidRDefault="006650B5" w:rsidP="006650B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4D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 мероприятий, который проводится до момента рождения ребенка</w:t>
      </w:r>
      <w:r w:rsidRPr="00DA14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нескольких этапов</w:t>
      </w:r>
      <w:r w:rsidRPr="00DA14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50B5" w:rsidRPr="00525237" w:rsidRDefault="006650B5" w:rsidP="006650B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4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олное обследование до планируемой беременности. Обязательная санация полости рта</w:t>
      </w:r>
      <w:r w:rsidRPr="00DA14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50B5" w:rsidRPr="00525237" w:rsidRDefault="006650B5" w:rsidP="006650B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4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A14D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олноце</w:t>
      </w:r>
      <w:r w:rsidRPr="00DA14D7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 отдых, отсутствие стрессов;</w:t>
      </w:r>
    </w:p>
    <w:p w:rsidR="006650B5" w:rsidRPr="00525237" w:rsidRDefault="006650B5" w:rsidP="006650B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4D7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балансированное питание во время беременности</w:t>
      </w:r>
      <w:r w:rsidRPr="00DA14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50B5" w:rsidRPr="00525237" w:rsidRDefault="006650B5" w:rsidP="006650B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4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рием витаминно-минеральных комплексов. Назначает врач акушер-гинеколог</w:t>
      </w:r>
      <w:r w:rsidRPr="00DA14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650B5" w:rsidRPr="00DA14D7" w:rsidRDefault="006650B5" w:rsidP="006650B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4D7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егулярное посещение врачей.</w:t>
      </w:r>
    </w:p>
    <w:p w:rsidR="00DA14D7" w:rsidRPr="00DA14D7" w:rsidRDefault="00DA14D7" w:rsidP="006650B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4D7" w:rsidRPr="00525237" w:rsidRDefault="00DA14D7" w:rsidP="00DA14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A14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Эндогенная профилактика</w:t>
      </w:r>
      <w:r w:rsidRPr="00525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DA14D7" w:rsidRPr="00525237" w:rsidRDefault="00DA14D7" w:rsidP="00DA14D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Эндогенная профилактика кариеса – это совокупность мероприятий, цель которых укрепить зубную ткань, воздействуя на организм изнутри. Делится </w:t>
      </w:r>
      <w:proofErr w:type="gramStart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лекарственную и лекарственную и включает в себя: </w:t>
      </w:r>
    </w:p>
    <w:p w:rsidR="00DA14D7" w:rsidRPr="00525237" w:rsidRDefault="00DA14D7" w:rsidP="00DA14D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ациональное питание. Пища должна быть достаточно калорийной, содержать белки, жиры и углеводы в оптимальных соотношениях, обеспечивать достаточное поступление витаминов и микроэлементов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4D7" w:rsidRPr="00525237" w:rsidRDefault="00DA14D7" w:rsidP="00DA14D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крепление здоровья путём лечения общих заболеваний, закаливания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4D7" w:rsidRPr="00525237" w:rsidRDefault="00DA14D7" w:rsidP="00DA14D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меньшение действия стрессовых и других экстремальных факторов на организм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4D7" w:rsidRDefault="00DA14D7" w:rsidP="00DA14D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</w:t>
      </w: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случаях назначение препаратов, содержащих кальций, фосфор и фтор, витамин D (по согласованию с педиатром).</w:t>
      </w:r>
    </w:p>
    <w:p w:rsidR="00DA14D7" w:rsidRPr="00525237" w:rsidRDefault="00DA14D7" w:rsidP="00DA14D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DA14D7" w:rsidRPr="00525237" w:rsidRDefault="00DA14D7" w:rsidP="00BE44C0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A14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Экзогенная лекарственная профилактика</w:t>
      </w:r>
      <w:r w:rsidRPr="0052523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5711D7" w:rsidRDefault="005711D7" w:rsidP="00BE44C0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711D7">
        <w:rPr>
          <w:rFonts w:ascii="Times New Roman" w:hAnsi="Times New Roman" w:cs="Times New Roman"/>
          <w:sz w:val="24"/>
          <w:szCs w:val="24"/>
        </w:rPr>
        <w:t xml:space="preserve">Делится на </w:t>
      </w:r>
      <w:proofErr w:type="gramStart"/>
      <w:r w:rsidRPr="005711D7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5711D7">
        <w:rPr>
          <w:rFonts w:ascii="Times New Roman" w:hAnsi="Times New Roman" w:cs="Times New Roman"/>
          <w:sz w:val="24"/>
          <w:szCs w:val="24"/>
        </w:rPr>
        <w:t xml:space="preserve"> лекарственную и лекарственную профилактику. </w:t>
      </w:r>
    </w:p>
    <w:p w:rsidR="005711D7" w:rsidRPr="005711D7" w:rsidRDefault="005711D7" w:rsidP="00BE44C0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proofErr w:type="gramStart"/>
      <w:r w:rsidRPr="00BE44C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Без</w:t>
      </w:r>
      <w:proofErr w:type="gramEnd"/>
      <w:r w:rsidRPr="00BE44C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лекарственная экзогенная профилактика включает в себя: </w:t>
      </w:r>
    </w:p>
    <w:p w:rsidR="00BE44C0" w:rsidRDefault="00BE44C0" w:rsidP="00BE44C0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711D7" w:rsidRPr="00571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Регулярное посещение стоматолога</w:t>
      </w:r>
      <w:r w:rsidR="005711D7"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Необходимо как минимум два раза в год показывать ребенка стоматологу начиная с момента появления первых молочных зубов. </w:t>
      </w:r>
    </w:p>
    <w:p w:rsidR="00BE44C0" w:rsidRDefault="00BE44C0" w:rsidP="00BE44C0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711D7" w:rsidRPr="00571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Ежедневная гигиена полости рта</w:t>
      </w:r>
      <w:r w:rsidR="005711D7"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 детских зубных паст, щёток, </w:t>
      </w:r>
      <w:proofErr w:type="spellStart"/>
      <w:r w:rsidR="005711D7"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флоссов</w:t>
      </w:r>
      <w:proofErr w:type="spellEnd"/>
      <w:r w:rsidR="005711D7"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(Зубные нити) под контролем родителей. Чистку зубов необходимо начинать с появлением первого зуба у ребёнка. Для этого можно использовать силиконовый напальчник или влажные салфетки. Со временем, на смену "пальцевой щетке" приходит детская зубная щетка более </w:t>
      </w:r>
      <w:proofErr w:type="gramStart"/>
      <w:r w:rsidR="005711D7"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привычного нам</w:t>
      </w:r>
      <w:proofErr w:type="gramEnd"/>
      <w:r w:rsidR="005711D7"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вида. Ее можно использовать примерно с 10 месяцев, в этом же возрасте нужно начать приучать ребенка к чистке зубов два раза в день. </w:t>
      </w:r>
    </w:p>
    <w:p w:rsidR="005711D7" w:rsidRPr="005711D7" w:rsidRDefault="005711D7" w:rsidP="00BE44C0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чистки зубов: чистим зубы 2 раза в день (утром и вечером, вечером - перед сном). Время чистки зубов не менее 2-3 минут. Средства дополнительной гигиены (</w:t>
      </w:r>
      <w:proofErr w:type="spellStart"/>
      <w:r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флоссы</w:t>
      </w:r>
      <w:proofErr w:type="spellEnd"/>
      <w:r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ёршики) используются под контролем родителей (в постоянном прикусе их применение обязательно!). Замену зубной щётки производить раз в 2-3 месяца. </w:t>
      </w:r>
    </w:p>
    <w:p w:rsidR="00BE44C0" w:rsidRDefault="005711D7" w:rsidP="00BE44C0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0630" cy="3068560"/>
            <wp:effectExtent l="19050" t="0" r="7620" b="0"/>
            <wp:docPr id="10" name="Рисунок 10" descr="061120_1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61120_17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071" cy="3068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4C0" w:rsidRDefault="00BE44C0" w:rsidP="00BE44C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711D7" w:rsidRPr="00571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Ограничение в рационе ребенка</w:t>
      </w:r>
      <w:r w:rsidR="005711D7"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кондитерских изделий, сладких фруктовых соков, газированной воды. </w:t>
      </w:r>
    </w:p>
    <w:p w:rsidR="005711D7" w:rsidRPr="005711D7" w:rsidRDefault="005711D7" w:rsidP="00BE44C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4 правила «культуры потребления углеводов»: </w:t>
      </w:r>
    </w:p>
    <w:p w:rsidR="00BE44C0" w:rsidRDefault="00BE44C0" w:rsidP="00BE44C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5711D7"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>е есть сладкое на ночь;</w:t>
      </w:r>
    </w:p>
    <w:p w:rsidR="005711D7" w:rsidRPr="005711D7" w:rsidRDefault="00BE44C0" w:rsidP="00BE44C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5711D7"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употреблять сладкое как последнее блюдо;</w:t>
      </w:r>
    </w:p>
    <w:p w:rsidR="005711D7" w:rsidRPr="005711D7" w:rsidRDefault="00BE44C0" w:rsidP="00BE44C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711D7"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>е есть сладкое между приемами пиши</w:t>
      </w:r>
      <w:proofErr w:type="gramEnd"/>
      <w:r w:rsidR="005711D7"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11D7" w:rsidRPr="005711D7" w:rsidRDefault="00BE44C0" w:rsidP="00BE44C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  <w:r w:rsidR="005711D7"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нарушено </w:t>
      </w:r>
      <w:proofErr w:type="gramStart"/>
      <w:r w:rsidR="005711D7"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какое-либо</w:t>
      </w:r>
      <w:proofErr w:type="gramEnd"/>
      <w:r w:rsidR="005711D7"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этих правил необходимо почистить зубы или прополоскать рот.</w:t>
      </w:r>
    </w:p>
    <w:p w:rsidR="005711D7" w:rsidRDefault="00BE44C0" w:rsidP="00BE44C0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711D7"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1D7" w:rsidRPr="00571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Полноценное жевание.</w:t>
      </w:r>
      <w:r w:rsidR="005711D7" w:rsidRPr="00571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Адекватная нагрузка на зубочелюстную систему в период ее формирования обеспечивает ее правильное развитие. Для этого ребенку нужно употреблять  в пищу жёсткую пищу: овощи и фрукты в сыром виде. </w:t>
      </w:r>
    </w:p>
    <w:p w:rsidR="00BE44C0" w:rsidRPr="00BE44C0" w:rsidRDefault="00BE44C0" w:rsidP="00BE44C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E44C0">
        <w:rPr>
          <w:rStyle w:val="a9"/>
          <w:rFonts w:ascii="Times New Roman" w:hAnsi="Times New Roman" w:cs="Times New Roman"/>
          <w:color w:val="002060"/>
          <w:sz w:val="28"/>
          <w:szCs w:val="28"/>
        </w:rPr>
        <w:lastRenderedPageBreak/>
        <w:t>Экзогенная лекарственная профилактика</w:t>
      </w:r>
    </w:p>
    <w:p w:rsidR="00DA14D7" w:rsidRPr="00525237" w:rsidRDefault="00DA14D7" w:rsidP="00BE44C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применение местных </w:t>
      </w:r>
      <w:proofErr w:type="spellStart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реминерализующих</w:t>
      </w:r>
      <w:proofErr w:type="spellEnd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фторидсодержащих</w:t>
      </w:r>
      <w:proofErr w:type="spellEnd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</w:t>
      </w:r>
      <w:proofErr w:type="gramStart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в</w:t>
      </w:r>
      <w:proofErr w:type="gramEnd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 растворов, лаков, гелей, проводится на приёме у врача-стоматолога и включает в себя следующие мероприятия: </w:t>
      </w:r>
    </w:p>
    <w:p w:rsidR="00117D89" w:rsidRPr="00117D89" w:rsidRDefault="00DA14D7" w:rsidP="00117D89">
      <w:pPr>
        <w:pStyle w:val="a8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89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Профессиональная гигиена полости рта</w:t>
      </w:r>
      <w:r w:rsidRPr="00117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 это комплекс мероприятий, который включает мотивацию и обучение пациента правильному уходу за ротовой полостью, контроль гигиенического состояния, а также</w:t>
      </w:r>
      <w:r w:rsidR="00117D89" w:rsidRPr="00117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7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удаление зубных отложений врачом-стоматологом помощью специальных инструментов.  Начинать делать профессиональную гигиену полости рта детям можно уже с 2,5 лет, когда сформировался молочный прикус. </w:t>
      </w:r>
      <w:r w:rsidR="00117D89" w:rsidRPr="00117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17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кончательное решение о том нужна ли чистка зубов детям или нет, принимает только лечащий врач, полностью проанализировав состояние зубов конкретного ребенка. </w:t>
      </w:r>
    </w:p>
    <w:p w:rsidR="00117D89" w:rsidRDefault="00117D89" w:rsidP="00117D89">
      <w:pPr>
        <w:pStyle w:val="a8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4D7" w:rsidRPr="00117D89" w:rsidRDefault="00DA14D7" w:rsidP="00117D89">
      <w:pPr>
        <w:pStyle w:val="a8"/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Неправильная гигиена полости рта у детей может привести к развитию таких заболеваний как кариес, пульпит, гингивит, периодонтит. Часто это происходит из-за того, что дети плохо вычищают межзубные пространства, так как у них недостаточно развиты мануальные навыки. В зубных промежутках скапливаются остатки пищи и налет, что и приводит к вышеописанным заболеваниям. </w:t>
      </w:r>
    </w:p>
    <w:p w:rsidR="00DA14D7" w:rsidRPr="00525237" w:rsidRDefault="00DA14D7" w:rsidP="00117D8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117D89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Фторирование зубов.</w:t>
      </w:r>
      <w:r w:rsidRPr="00525237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 </w:t>
      </w:r>
    </w:p>
    <w:p w:rsidR="00DF28CF" w:rsidRDefault="00DA14D7" w:rsidP="00DF28C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данной процедуры является восстановление баланса состава минеральных веще</w:t>
      </w:r>
      <w:proofErr w:type="gramStart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гл</w:t>
      </w:r>
      <w:proofErr w:type="gramEnd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убоких слоях тканей зуба, путем их насыщения фтором. Фторирование позволяет остановить процесс разрушения зуба и распространение кариеса. Данную процедуру рекомендуют осуществлять в период </w:t>
      </w:r>
      <w:r w:rsidR="00117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активного формирования эмали подрастающих молочных зубов и во время смены прикуса </w:t>
      </w:r>
      <w:proofErr w:type="gramStart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постоянный. </w:t>
      </w:r>
    </w:p>
    <w:p w:rsidR="00DA14D7" w:rsidRPr="00525237" w:rsidRDefault="00DA14D7" w:rsidP="00DF28C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Фторирование зубов можно проводить ребенку, начиная с 2 лет. В зависимости от состояния зубного ряда от 1 до 4 раз в год (периодичность фторирования назначает лечащий врач). </w:t>
      </w:r>
    </w:p>
    <w:p w:rsidR="00DA14D7" w:rsidRPr="00525237" w:rsidRDefault="00DA14D7" w:rsidP="0065626A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фторирования </w:t>
      </w:r>
    </w:p>
    <w:p w:rsidR="00DA14D7" w:rsidRPr="00525237" w:rsidRDefault="00117D89" w:rsidP="0065626A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</w:t>
      </w:r>
      <w:r w:rsidR="00DA14D7"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ющийся</w:t>
      </w:r>
      <w:r w:rsidR="00DA14D7"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нанесении специального лака на подсушенную поверхность коронок и высушивания</w:t>
      </w:r>
      <w:r w:rsidR="006562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5626A" w:rsidRDefault="0065626A" w:rsidP="0065626A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</w:t>
      </w:r>
      <w:r w:rsidR="00DA14D7"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лубокое фторирование – самая популярная и эффективная методика, способная быстро восстанавливать эмаль и действовать продолжительное время.</w:t>
      </w:r>
    </w:p>
    <w:p w:rsidR="00DF28CF" w:rsidRDefault="00DA14D7" w:rsidP="00DF28C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3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5711D7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Герметизация</w:t>
      </w:r>
      <w:r w:rsidRPr="005252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особый метод первичной профилактики кариеса зубов, заключающийся в запечатывании </w:t>
      </w:r>
      <w:proofErr w:type="spellStart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фиссур</w:t>
      </w:r>
      <w:proofErr w:type="spellEnd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зубов с помощью специального препарата. </w:t>
      </w:r>
      <w:proofErr w:type="spellStart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Фиссуры</w:t>
      </w:r>
      <w:proofErr w:type="spellEnd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углубления между бугорками на жевательной поверхности здоровых зубов. </w:t>
      </w:r>
    </w:p>
    <w:p w:rsidR="00DA14D7" w:rsidRPr="00525237" w:rsidRDefault="00DA14D7" w:rsidP="00DF28C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Делать эту процедуру желательно в течение года-полутора с момента прорезывания зубов. Противопоказания к данному методу: наличие кариозного поражения </w:t>
      </w:r>
      <w:proofErr w:type="spellStart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фиссуры</w:t>
      </w:r>
      <w:proofErr w:type="spellEnd"/>
      <w:r w:rsidRPr="00525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Плохая гигиена. </w:t>
      </w:r>
    </w:p>
    <w:p w:rsidR="00DF28CF" w:rsidRDefault="00DF28CF" w:rsidP="00DF28CF">
      <w:pPr>
        <w:pStyle w:val="a4"/>
        <w:spacing w:before="0" w:beforeAutospacing="0" w:after="0" w:afterAutospacing="0"/>
        <w:ind w:left="-709" w:right="-284"/>
        <w:jc w:val="center"/>
        <w:rPr>
          <w:b/>
          <w:bCs/>
          <w:color w:val="003562"/>
          <w:sz w:val="28"/>
          <w:szCs w:val="28"/>
        </w:rPr>
      </w:pPr>
    </w:p>
    <w:p w:rsidR="00DF28CF" w:rsidRPr="00DF28CF" w:rsidRDefault="00A22CA3" w:rsidP="00DF28CF">
      <w:pPr>
        <w:pStyle w:val="a4"/>
        <w:spacing w:before="0" w:beforeAutospacing="0" w:after="0" w:afterAutospacing="0"/>
        <w:ind w:left="-709" w:right="-284"/>
        <w:jc w:val="center"/>
        <w:rPr>
          <w:b/>
          <w:bCs/>
          <w:color w:val="003562"/>
          <w:sz w:val="28"/>
          <w:szCs w:val="28"/>
        </w:rPr>
      </w:pPr>
      <w:r w:rsidRPr="00DF28CF">
        <w:rPr>
          <w:b/>
          <w:bCs/>
          <w:color w:val="003562"/>
          <w:sz w:val="28"/>
          <w:szCs w:val="28"/>
        </w:rPr>
        <w:t>Спорт.</w:t>
      </w:r>
    </w:p>
    <w:p w:rsidR="00A22CA3" w:rsidRPr="00DA14D7" w:rsidRDefault="00A22CA3" w:rsidP="00DF28CF">
      <w:pPr>
        <w:pStyle w:val="a4"/>
        <w:spacing w:before="0" w:beforeAutospacing="0" w:after="0" w:afterAutospacing="0"/>
        <w:ind w:left="-709" w:right="-284"/>
        <w:jc w:val="both"/>
      </w:pPr>
      <w:r w:rsidRPr="00DA14D7">
        <w:t xml:space="preserve">Занятия спортом способствуют увеличению скорости кровообращения, а вместе с этим и трофику тканей пародонта. Тем самым улучшается состояние и здоровья десен, зубов и всего организма в целом. </w:t>
      </w:r>
    </w:p>
    <w:p w:rsidR="00BE5927" w:rsidRDefault="00A22CA3" w:rsidP="00BE5927">
      <w:pPr>
        <w:pStyle w:val="a4"/>
        <w:spacing w:before="0" w:beforeAutospacing="0" w:after="0" w:afterAutospacing="0"/>
        <w:ind w:left="-709" w:right="-284"/>
        <w:jc w:val="center"/>
      </w:pPr>
      <w:r w:rsidRPr="00DF28CF">
        <w:rPr>
          <w:b/>
          <w:bCs/>
          <w:color w:val="003562"/>
          <w:sz w:val="28"/>
          <w:szCs w:val="28"/>
        </w:rPr>
        <w:t>Профессиональные осмотры.</w:t>
      </w:r>
      <w:r w:rsidRPr="00DA14D7">
        <w:t xml:space="preserve"> </w:t>
      </w:r>
    </w:p>
    <w:p w:rsidR="00BE5927" w:rsidRDefault="00BE5927" w:rsidP="00BE5927">
      <w:pPr>
        <w:pStyle w:val="a4"/>
        <w:spacing w:before="0" w:beforeAutospacing="0" w:after="0" w:afterAutospacing="0"/>
        <w:ind w:left="-709" w:right="-284"/>
        <w:jc w:val="both"/>
      </w:pPr>
      <w:r w:rsidRPr="00525237">
        <w:t xml:space="preserve">Не важно, есть ли жалобы у малыша или их нет, плановый поход к врачу обязателен. Необходимо как минимум два раза в год показывать ребенка стоматологу начиная с момента появления первых молочных зубов. Ведь только он сможет заметить патологический процесс на самых ранних стадиях и принять меры. Также он оценит состояние ротовой полости, предложит индивидуальную схему профилактики кариеса и поможет подобрать зубную щетку и пасту для ребенка. </w:t>
      </w:r>
    </w:p>
    <w:p w:rsidR="00BE5927" w:rsidRDefault="00BE5927" w:rsidP="00BE5927">
      <w:pPr>
        <w:pStyle w:val="a4"/>
        <w:spacing w:before="0" w:beforeAutospacing="0" w:after="0" w:afterAutospacing="0"/>
        <w:ind w:left="-709" w:right="-284"/>
        <w:jc w:val="both"/>
      </w:pPr>
    </w:p>
    <w:p w:rsidR="00BE5927" w:rsidRPr="00525237" w:rsidRDefault="00BE5927" w:rsidP="00BE5927">
      <w:pPr>
        <w:pStyle w:val="a4"/>
        <w:spacing w:before="0" w:beforeAutospacing="0" w:after="0" w:afterAutospacing="0"/>
        <w:ind w:left="-709" w:right="-284"/>
        <w:jc w:val="both"/>
        <w:rPr>
          <w:b/>
          <w:color w:val="C00000"/>
          <w:sz w:val="52"/>
          <w:szCs w:val="52"/>
        </w:rPr>
      </w:pPr>
      <w:r w:rsidRPr="00BE5927">
        <w:rPr>
          <w:b/>
          <w:color w:val="C00000"/>
          <w:sz w:val="52"/>
          <w:szCs w:val="52"/>
        </w:rPr>
        <w:t>Здоровья Вам и вашим детям!</w:t>
      </w:r>
    </w:p>
    <w:p w:rsidR="00A22CA3" w:rsidRPr="00DA14D7" w:rsidRDefault="00A22CA3" w:rsidP="00A22CA3">
      <w:pPr>
        <w:ind w:left="-709" w:right="-284"/>
        <w:rPr>
          <w:rFonts w:ascii="Times New Roman" w:hAnsi="Times New Roman" w:cs="Times New Roman"/>
          <w:sz w:val="24"/>
          <w:szCs w:val="24"/>
        </w:rPr>
      </w:pPr>
    </w:p>
    <w:sectPr w:rsidR="00A22CA3" w:rsidRPr="00DA14D7" w:rsidSect="00DF28C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21B"/>
    <w:multiLevelType w:val="multilevel"/>
    <w:tmpl w:val="2B26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E147F"/>
    <w:multiLevelType w:val="multilevel"/>
    <w:tmpl w:val="E4D8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A571B"/>
    <w:multiLevelType w:val="multilevel"/>
    <w:tmpl w:val="CE18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C0151B"/>
    <w:multiLevelType w:val="hybridMultilevel"/>
    <w:tmpl w:val="685E6918"/>
    <w:lvl w:ilvl="0" w:tplc="2310A38A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3B503A39"/>
    <w:multiLevelType w:val="multilevel"/>
    <w:tmpl w:val="D324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F7D98"/>
    <w:multiLevelType w:val="multilevel"/>
    <w:tmpl w:val="EB22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9C7D07"/>
    <w:multiLevelType w:val="multilevel"/>
    <w:tmpl w:val="844C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5972F7"/>
    <w:multiLevelType w:val="multilevel"/>
    <w:tmpl w:val="7D34C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196201"/>
    <w:multiLevelType w:val="multilevel"/>
    <w:tmpl w:val="371E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365959"/>
    <w:multiLevelType w:val="multilevel"/>
    <w:tmpl w:val="F306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B61F69"/>
    <w:multiLevelType w:val="multilevel"/>
    <w:tmpl w:val="8E5E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D05FC9"/>
    <w:rsid w:val="00117D89"/>
    <w:rsid w:val="00437AC1"/>
    <w:rsid w:val="005711D7"/>
    <w:rsid w:val="0065626A"/>
    <w:rsid w:val="006650B5"/>
    <w:rsid w:val="00A22CA3"/>
    <w:rsid w:val="00BE44C0"/>
    <w:rsid w:val="00BE5927"/>
    <w:rsid w:val="00C81DC5"/>
    <w:rsid w:val="00D05FC9"/>
    <w:rsid w:val="00DA14D7"/>
    <w:rsid w:val="00DF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C1"/>
  </w:style>
  <w:style w:type="paragraph" w:styleId="1">
    <w:name w:val="heading 1"/>
    <w:basedOn w:val="a"/>
    <w:link w:val="10"/>
    <w:uiPriority w:val="9"/>
    <w:qFormat/>
    <w:rsid w:val="00D05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F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05FC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05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pdated">
    <w:name w:val="updated"/>
    <w:basedOn w:val="a0"/>
    <w:rsid w:val="00D05FC9"/>
  </w:style>
  <w:style w:type="paragraph" w:styleId="a4">
    <w:name w:val="Normal (Web)"/>
    <w:basedOn w:val="a"/>
    <w:uiPriority w:val="99"/>
    <w:unhideWhenUsed/>
    <w:rsid w:val="00D0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5F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D05FC9"/>
    <w:rPr>
      <w:color w:val="0000FF"/>
      <w:u w:val="single"/>
    </w:rPr>
  </w:style>
  <w:style w:type="character" w:customStyle="1" w:styleId="news-date-time">
    <w:name w:val="news-date-time"/>
    <w:basedOn w:val="a0"/>
    <w:rsid w:val="00D05FC9"/>
  </w:style>
  <w:style w:type="character" w:customStyle="1" w:styleId="ya-share2title">
    <w:name w:val="ya-share2__title"/>
    <w:basedOn w:val="a0"/>
    <w:rsid w:val="00D05FC9"/>
  </w:style>
  <w:style w:type="paragraph" w:styleId="a6">
    <w:name w:val="Balloon Text"/>
    <w:basedOn w:val="a"/>
    <w:link w:val="a7"/>
    <w:uiPriority w:val="99"/>
    <w:semiHidden/>
    <w:unhideWhenUsed/>
    <w:rsid w:val="00D0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F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17D89"/>
    <w:pPr>
      <w:ind w:left="720"/>
      <w:contextualSpacing/>
    </w:pPr>
  </w:style>
  <w:style w:type="character" w:styleId="a9">
    <w:name w:val="Strong"/>
    <w:basedOn w:val="a0"/>
    <w:uiPriority w:val="22"/>
    <w:qFormat/>
    <w:rsid w:val="005711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530C7-9A0B-444C-9DBB-DEE84E53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2023-04-04T01:27:00Z</dcterms:created>
  <dcterms:modified xsi:type="dcterms:W3CDTF">2023-04-04T03:25:00Z</dcterms:modified>
</cp:coreProperties>
</file>