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9D" w:rsidRPr="005F159D" w:rsidRDefault="00E02BB4" w:rsidP="00614148">
      <w:pPr>
        <w:shd w:val="clear" w:color="auto" w:fill="FFFFFF"/>
        <w:spacing w:before="30" w:line="525" w:lineRule="atLeast"/>
        <w:ind w:left="-851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E02BB4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24 - 30 апреля 2023г.</w:t>
      </w:r>
    </w:p>
    <w:p w:rsidR="00E02BB4" w:rsidRPr="00E02BB4" w:rsidRDefault="00E02BB4" w:rsidP="00A30737">
      <w:pPr>
        <w:shd w:val="clear" w:color="auto" w:fill="FFFFFF"/>
        <w:spacing w:after="0" w:line="525" w:lineRule="atLeast"/>
        <w:ind w:left="-851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E02BB4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 xml:space="preserve"> </w:t>
      </w:r>
      <w:r w:rsidRPr="00E02BB4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Неделя популяризации лучших практик укрепления здоровья на рабочих местах</w:t>
      </w:r>
    </w:p>
    <w:p w:rsidR="005F159D" w:rsidRPr="00614148" w:rsidRDefault="00E02BB4" w:rsidP="00A30737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E02BB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часть жизни человек проводит на</w:t>
      </w:r>
      <w:r w:rsidR="005F159D" w:rsidRPr="0061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59D" w:rsidRPr="0061414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РАБОТЕ</w:t>
      </w:r>
      <w:r w:rsidR="005F159D" w:rsidRPr="00614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02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614148" w:rsidRPr="00614148" w:rsidRDefault="00E02BB4" w:rsidP="00A3073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48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>Как укрепить здоровье на работе?</w:t>
      </w:r>
      <w:r w:rsidRPr="00E02BB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br/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5F159D" w:rsidRPr="0061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Следить за своим питанием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148" w:rsidRPr="00E02BB4" w:rsidRDefault="00614148" w:rsidP="00A3073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 организовать рабочее место, своевременно проходить </w:t>
      </w:r>
      <w:proofErr w:type="spellStart"/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spellEnd"/>
      <w:r w:rsidRPr="006141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осмотры.</w:t>
      </w:r>
    </w:p>
    <w:p w:rsidR="00614148" w:rsidRDefault="00614148" w:rsidP="00A3073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2BB4"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Увеличить физическую активность на работе</w:t>
      </w:r>
      <w:r w:rsidRPr="0061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Делать физкультурные </w:t>
      </w:r>
      <w:r w:rsidR="00696DC6" w:rsidRPr="00614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паузы</w:t>
      </w:r>
      <w:r w:rsidR="0069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41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физкультминутки».</w:t>
      </w:r>
    </w:p>
    <w:p w:rsidR="00A30737" w:rsidRDefault="00A30737" w:rsidP="00A30737">
      <w:pPr>
        <w:shd w:val="clear" w:color="auto" w:fill="FFFFFF"/>
        <w:spacing w:after="0" w:line="345" w:lineRule="atLeast"/>
        <w:ind w:left="-851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96DC6" w:rsidRDefault="00614148" w:rsidP="00A30737">
      <w:pPr>
        <w:shd w:val="clear" w:color="auto" w:fill="FFFFFF"/>
        <w:spacing w:after="0" w:line="345" w:lineRule="atLeast"/>
        <w:ind w:left="-851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F15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словам </w:t>
      </w:r>
      <w:r w:rsidRPr="0061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врачей ЛФК</w:t>
      </w:r>
      <w:r w:rsidRPr="005F15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физиологическое значение физкультурных пауз</w:t>
      </w:r>
      <w:r w:rsidR="00696D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«физкультминуток»</w:t>
      </w:r>
      <w:r w:rsidRPr="005F15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заключается в ускорении и углублении отдыха во время коротких перерывов, в восстановлении возможных нарушений двигательных реакций и динамики.</w:t>
      </w:r>
    </w:p>
    <w:p w:rsidR="00C14874" w:rsidRPr="00A30737" w:rsidRDefault="00696DC6" w:rsidP="00A30737">
      <w:pPr>
        <w:shd w:val="clear" w:color="auto" w:fill="FFFFFF"/>
        <w:spacing w:after="0" w:line="345" w:lineRule="atLeast"/>
        <w:ind w:left="-851"/>
        <w:textAlignment w:val="top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</w:pPr>
      <w:r w:rsidRPr="005F15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«Физкультминутка проводится перед началом рабочего дня (для более быстрого включения в рабочий процесс) и в конце каждого часа. Состоит она из 3-4 </w:t>
      </w:r>
      <w:hyperlink r:id="rId5" w:tooltip="упражнений" w:history="1">
        <w:r w:rsidRPr="005F159D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упражнений</w:t>
        </w:r>
      </w:hyperlink>
      <w:r w:rsidRPr="005F15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например потягивания, наклоны головы, разминание кистей рук, наклоны и повороты туловища из положения сидя или стоя.  Другой формой производственной гимнастики, которая проводится в первую и вторую половины рабочего дня в течение 5-6 минут, является физкультурная пауза, в течение которой выполняете комплекс из 6-7 специальных упражнений» </w:t>
      </w:r>
      <w:r w:rsidR="00614148" w:rsidRPr="005F15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4148" w:rsidRPr="005F15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Во время физкультурных пауз, т.е. активного отдыха, выполняются такие упражнения, которые переключают деятельность на «застоявшиеся» группы мышц.</w:t>
      </w:r>
      <w:r w:rsidR="00614148" w:rsidRPr="005F15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="00614148" w:rsidRPr="005F15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="00614148" w:rsidRPr="005F159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«</w:t>
      </w:r>
      <w:r w:rsidR="00614148" w:rsidRPr="005F159D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Целесообразно подбирать такие упражнения, которые давали бы посильную тонизирующую нагрузку. Важно включать в комплекс дыхательные упражнения, упражнения на растяжку, интенсивные круговые и маховые движения в суставах, а также упражнения на концентрацию внимания</w:t>
      </w:r>
      <w:r w:rsidR="00614148" w:rsidRPr="005F159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»</w:t>
      </w:r>
      <w:r w:rsidR="00614148" w:rsidRPr="00A3073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.</w:t>
      </w:r>
    </w:p>
    <w:p w:rsidR="00A30737" w:rsidRPr="00A30737" w:rsidRDefault="00A30737" w:rsidP="00A30737">
      <w:pPr>
        <w:shd w:val="clear" w:color="auto" w:fill="FFFFFF"/>
        <w:spacing w:after="0" w:line="345" w:lineRule="atLeast"/>
        <w:ind w:left="-851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</w:p>
    <w:p w:rsidR="00A30737" w:rsidRDefault="00A30737" w:rsidP="00A30737">
      <w:pPr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A30737" w:rsidRDefault="00A30737" w:rsidP="00A30737">
      <w:pPr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A30737" w:rsidRDefault="00A30737" w:rsidP="00A30737">
      <w:pPr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A30737" w:rsidRDefault="00A30737" w:rsidP="00A30737">
      <w:pPr>
        <w:rPr>
          <w:rFonts w:ascii="Times New Roman" w:hAnsi="Times New Roman" w:cs="Times New Roman"/>
          <w:b/>
          <w:color w:val="C00000"/>
          <w:sz w:val="72"/>
          <w:szCs w:val="72"/>
        </w:rPr>
      </w:pPr>
      <w:bookmarkStart w:id="0" w:name="_GoBack"/>
      <w:r w:rsidRPr="00A30737">
        <w:rPr>
          <w:rFonts w:ascii="Times New Roman" w:hAnsi="Times New Roman" w:cs="Times New Roman"/>
          <w:b/>
          <w:color w:val="00206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214EEFB" wp14:editId="28210C45">
            <wp:simplePos x="0" y="0"/>
            <wp:positionH relativeFrom="margin">
              <wp:posOffset>-522605</wp:posOffset>
            </wp:positionH>
            <wp:positionV relativeFrom="margin">
              <wp:posOffset>6541770</wp:posOffset>
            </wp:positionV>
            <wp:extent cx="4428490" cy="3186430"/>
            <wp:effectExtent l="0" t="0" r="0" b="0"/>
            <wp:wrapSquare wrapText="bothSides"/>
            <wp:docPr id="2" name="Рисунок 2" descr="Отдел физической культуры и 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дел физической культуры и спор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37"/>
                    <a:stretch/>
                  </pic:blipFill>
                  <pic:spPr bwMode="auto">
                    <a:xfrm>
                      <a:off x="0" y="0"/>
                      <a:ext cx="442849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Pr="00A30737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Будьте </w:t>
      </w:r>
    </w:p>
    <w:p w:rsidR="005F159D" w:rsidRPr="00A30737" w:rsidRDefault="00A30737" w:rsidP="00A30737">
      <w:pPr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A30737">
        <w:rPr>
          <w:rFonts w:ascii="Times New Roman" w:hAnsi="Times New Roman" w:cs="Times New Roman"/>
          <w:b/>
          <w:color w:val="C00000"/>
          <w:sz w:val="72"/>
          <w:szCs w:val="72"/>
        </w:rPr>
        <w:t>здоровы!</w:t>
      </w:r>
    </w:p>
    <w:p w:rsidR="005F159D" w:rsidRDefault="005F159D" w:rsidP="00614148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5F159D" w:rsidSect="00A3073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0654B"/>
    <w:multiLevelType w:val="multilevel"/>
    <w:tmpl w:val="89006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32"/>
    <w:rsid w:val="005F159D"/>
    <w:rsid w:val="00614148"/>
    <w:rsid w:val="00696DC6"/>
    <w:rsid w:val="00A30737"/>
    <w:rsid w:val="00C14874"/>
    <w:rsid w:val="00C66132"/>
    <w:rsid w:val="00E0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B94B"/>
  <w15:chartTrackingRefBased/>
  <w15:docId w15:val="{07C43057-3220-49EE-B9C7-86773DC9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7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38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5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56852">
                  <w:marLeft w:val="15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99916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CC0000"/>
                        <w:left w:val="single" w:sz="2" w:space="0" w:color="CC0000"/>
                        <w:bottom w:val="single" w:sz="2" w:space="0" w:color="CC0000"/>
                        <w:right w:val="single" w:sz="2" w:space="0" w:color="CC0000"/>
                      </w:divBdr>
                      <w:divsChild>
                        <w:div w:id="48039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747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46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8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11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5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69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82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28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64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69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74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8755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59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41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72065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32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15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0939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90278">
                  <w:marLeft w:val="0"/>
                  <w:marRight w:val="450"/>
                  <w:marTop w:val="150"/>
                  <w:marBottom w:val="150"/>
                  <w:divBdr>
                    <w:top w:val="single" w:sz="36" w:space="0" w:color="C00808"/>
                    <w:left w:val="single" w:sz="36" w:space="0" w:color="C00808"/>
                    <w:bottom w:val="single" w:sz="36" w:space="0" w:color="C00808"/>
                    <w:right w:val="single" w:sz="36" w:space="0" w:color="C00808"/>
                  </w:divBdr>
                  <w:divsChild>
                    <w:div w:id="892234698">
                      <w:marLeft w:val="19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63487">
                  <w:marLeft w:val="0"/>
                  <w:marRight w:val="0"/>
                  <w:marTop w:val="3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1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4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0356">
                  <w:marLeft w:val="1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7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4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637">
                          <w:marLeft w:val="0"/>
                          <w:marRight w:val="0"/>
                          <w:marTop w:val="4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867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0258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305470">
              <w:marLeft w:val="0"/>
              <w:marRight w:val="225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3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436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8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10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71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72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etropavlovskkamchatskiy.bezformata.com/word/uprazhnenij/978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2023-04-24T11:25:00Z</dcterms:created>
  <dcterms:modified xsi:type="dcterms:W3CDTF">2023-04-24T12:15:00Z</dcterms:modified>
</cp:coreProperties>
</file>