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9B9" w:rsidRPr="001E29B9" w:rsidRDefault="001E29B9" w:rsidP="001E29B9">
      <w:pPr>
        <w:shd w:val="clear" w:color="auto" w:fill="FFFFFF"/>
        <w:spacing w:after="312" w:line="276" w:lineRule="auto"/>
        <w:ind w:left="-709" w:right="-143"/>
        <w:rPr>
          <w:rFonts w:ascii="Times New Roman" w:eastAsia="Times New Roman" w:hAnsi="Times New Roman" w:cs="Times New Roman"/>
          <w:b/>
          <w:bCs/>
          <w:color w:val="002060"/>
          <w:sz w:val="28"/>
          <w:szCs w:val="28"/>
          <w:lang w:eastAsia="ru-RU"/>
        </w:rPr>
      </w:pPr>
      <w:r w:rsidRPr="001E29B9">
        <w:rPr>
          <w:rFonts w:ascii="Times New Roman" w:eastAsia="Times New Roman" w:hAnsi="Times New Roman" w:cs="Times New Roman"/>
          <w:b/>
          <w:bCs/>
          <w:color w:val="002060"/>
          <w:sz w:val="28"/>
          <w:szCs w:val="28"/>
          <w:lang w:eastAsia="ru-RU"/>
        </w:rPr>
        <w:t xml:space="preserve">17 -26 </w:t>
      </w:r>
      <w:proofErr w:type="gramStart"/>
      <w:r w:rsidRPr="001E29B9">
        <w:rPr>
          <w:rFonts w:ascii="Times New Roman" w:eastAsia="Times New Roman" w:hAnsi="Times New Roman" w:cs="Times New Roman"/>
          <w:b/>
          <w:bCs/>
          <w:color w:val="002060"/>
          <w:sz w:val="28"/>
          <w:szCs w:val="28"/>
          <w:lang w:eastAsia="ru-RU"/>
        </w:rPr>
        <w:t>июля  декадник</w:t>
      </w:r>
      <w:proofErr w:type="gramEnd"/>
      <w:r w:rsidRPr="001E29B9">
        <w:rPr>
          <w:rFonts w:ascii="Times New Roman" w:eastAsia="Times New Roman" w:hAnsi="Times New Roman" w:cs="Times New Roman"/>
          <w:b/>
          <w:bCs/>
          <w:color w:val="002060"/>
          <w:sz w:val="28"/>
          <w:szCs w:val="28"/>
          <w:lang w:eastAsia="ru-RU"/>
        </w:rPr>
        <w:t xml:space="preserve"> - О здоровье в условиях летней жары</w:t>
      </w:r>
    </w:p>
    <w:p w:rsidR="001E29B9" w:rsidRPr="001E29B9" w:rsidRDefault="001E29B9" w:rsidP="001E29B9">
      <w:pPr>
        <w:shd w:val="clear" w:color="auto" w:fill="FFFFFF"/>
        <w:spacing w:after="312" w:line="276" w:lineRule="auto"/>
        <w:ind w:left="-709" w:right="-143"/>
        <w:rPr>
          <w:rFonts w:ascii="Times New Roman" w:eastAsia="Times New Roman" w:hAnsi="Times New Roman" w:cs="Times New Roman"/>
          <w:b/>
          <w:bCs/>
          <w:color w:val="C00000"/>
          <w:sz w:val="40"/>
          <w:szCs w:val="40"/>
          <w:lang w:eastAsia="ru-RU"/>
        </w:rPr>
      </w:pPr>
      <w:r w:rsidRPr="001E29B9">
        <w:rPr>
          <w:rFonts w:ascii="Times New Roman" w:eastAsia="Times New Roman" w:hAnsi="Times New Roman" w:cs="Times New Roman"/>
          <w:b/>
          <w:bCs/>
          <w:color w:val="C00000"/>
          <w:sz w:val="40"/>
          <w:szCs w:val="40"/>
          <w:lang w:eastAsia="ru-RU"/>
        </w:rPr>
        <w:t>«Как не допустить перегревания ребенка в жару»</w:t>
      </w:r>
    </w:p>
    <w:p w:rsidR="00F43051" w:rsidRDefault="00F43051" w:rsidP="00F43051">
      <w:pPr>
        <w:shd w:val="clear" w:color="auto" w:fill="FFFFFF"/>
        <w:spacing w:after="0" w:line="276" w:lineRule="auto"/>
        <w:ind w:left="-709" w:right="-143"/>
        <w:rPr>
          <w:rFonts w:ascii="Times New Roman" w:eastAsia="Times New Roman" w:hAnsi="Times New Roman" w:cs="Times New Roman"/>
          <w:b/>
          <w:bCs/>
          <w:sz w:val="24"/>
          <w:szCs w:val="24"/>
          <w:lang w:eastAsia="ru-RU"/>
        </w:rPr>
      </w:pPr>
      <w:r w:rsidRPr="001E29B9">
        <w:rPr>
          <w:rFonts w:ascii="Times New Roman" w:hAnsi="Times New Roman" w:cs="Times New Roman"/>
          <w:noProof/>
          <w:color w:val="C00000"/>
          <w:sz w:val="24"/>
          <w:szCs w:val="24"/>
          <w:lang w:eastAsia="ru-RU"/>
        </w:rPr>
        <w:drawing>
          <wp:anchor distT="0" distB="0" distL="114300" distR="114300" simplePos="0" relativeHeight="251658240" behindDoc="0" locked="0" layoutInCell="1" allowOverlap="1" wp14:anchorId="68F70269" wp14:editId="67245F0B">
            <wp:simplePos x="0" y="0"/>
            <wp:positionH relativeFrom="margin">
              <wp:posOffset>-412750</wp:posOffset>
            </wp:positionH>
            <wp:positionV relativeFrom="margin">
              <wp:posOffset>1069975</wp:posOffset>
            </wp:positionV>
            <wp:extent cx="3235960" cy="2256155"/>
            <wp:effectExtent l="0" t="0" r="2540" b="0"/>
            <wp:wrapSquare wrapText="bothSides"/>
            <wp:docPr id="1" name="Рисунок 1" descr="От чего зависит здоровье ребенка, и как его укреп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т чего зависит здоровье ребенка, и как его укрепить?"/>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3235960" cy="2256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29B9" w:rsidRPr="001E29B9">
        <w:rPr>
          <w:rFonts w:ascii="Times New Roman" w:eastAsia="Times New Roman" w:hAnsi="Times New Roman" w:cs="Times New Roman"/>
          <w:b/>
          <w:bCs/>
          <w:sz w:val="24"/>
          <w:szCs w:val="24"/>
          <w:lang w:eastAsia="ru-RU"/>
        </w:rPr>
        <w:t>Особенности терморегуляции у детей:</w:t>
      </w:r>
      <w:r>
        <w:rPr>
          <w:rFonts w:ascii="Times New Roman" w:eastAsia="Times New Roman" w:hAnsi="Times New Roman" w:cs="Times New Roman"/>
          <w:b/>
          <w:bCs/>
          <w:sz w:val="24"/>
          <w:szCs w:val="24"/>
          <w:lang w:eastAsia="ru-RU"/>
        </w:rPr>
        <w:t xml:space="preserve"> </w:t>
      </w:r>
    </w:p>
    <w:p w:rsidR="001E29B9" w:rsidRPr="00F43051" w:rsidRDefault="001E29B9" w:rsidP="00F43051">
      <w:pPr>
        <w:pStyle w:val="a5"/>
        <w:numPr>
          <w:ilvl w:val="0"/>
          <w:numId w:val="8"/>
        </w:numPr>
        <w:shd w:val="clear" w:color="auto" w:fill="FFFFFF"/>
        <w:spacing w:after="0" w:line="276" w:lineRule="auto"/>
        <w:ind w:right="-143"/>
        <w:rPr>
          <w:rFonts w:ascii="Times New Roman" w:eastAsia="Times New Roman" w:hAnsi="Times New Roman" w:cs="Times New Roman"/>
          <w:sz w:val="24"/>
          <w:szCs w:val="24"/>
          <w:lang w:eastAsia="ru-RU"/>
        </w:rPr>
      </w:pPr>
      <w:r w:rsidRPr="00F43051">
        <w:rPr>
          <w:rFonts w:ascii="Times New Roman" w:eastAsia="Times New Roman" w:hAnsi="Times New Roman" w:cs="Times New Roman"/>
          <w:sz w:val="24"/>
          <w:szCs w:val="24"/>
          <w:lang w:eastAsia="ru-RU"/>
        </w:rPr>
        <w:t>чем младше ребенок, тем менее совершенна у него терморегуляция. Перегрев малышу более опасен, чем переохлаждение</w:t>
      </w:r>
    </w:p>
    <w:p w:rsidR="001E29B9" w:rsidRPr="00F43051" w:rsidRDefault="001E29B9" w:rsidP="00F43051">
      <w:pPr>
        <w:pStyle w:val="a5"/>
        <w:numPr>
          <w:ilvl w:val="0"/>
          <w:numId w:val="8"/>
        </w:numPr>
        <w:shd w:val="clear" w:color="auto" w:fill="FFFFFF"/>
        <w:spacing w:before="100" w:beforeAutospacing="1" w:after="0" w:line="276" w:lineRule="auto"/>
        <w:ind w:right="-143"/>
        <w:rPr>
          <w:rFonts w:ascii="Times New Roman" w:eastAsia="Times New Roman" w:hAnsi="Times New Roman" w:cs="Times New Roman"/>
          <w:sz w:val="24"/>
          <w:szCs w:val="24"/>
          <w:lang w:eastAsia="ru-RU"/>
        </w:rPr>
      </w:pPr>
      <w:r w:rsidRPr="00F43051">
        <w:rPr>
          <w:rFonts w:ascii="Times New Roman" w:eastAsia="Times New Roman" w:hAnsi="Times New Roman" w:cs="Times New Roman"/>
          <w:sz w:val="24"/>
          <w:szCs w:val="24"/>
          <w:lang w:eastAsia="ru-RU"/>
        </w:rPr>
        <w:t xml:space="preserve">дети </w:t>
      </w:r>
      <w:r w:rsidR="00F43051" w:rsidRPr="00F43051">
        <w:rPr>
          <w:rFonts w:ascii="Times New Roman" w:eastAsia="Times New Roman" w:hAnsi="Times New Roman" w:cs="Times New Roman"/>
          <w:sz w:val="24"/>
          <w:szCs w:val="24"/>
          <w:lang w:eastAsia="ru-RU"/>
        </w:rPr>
        <w:t>как правило</w:t>
      </w:r>
      <w:r w:rsidRPr="00F43051">
        <w:rPr>
          <w:rFonts w:ascii="Times New Roman" w:eastAsia="Times New Roman" w:hAnsi="Times New Roman" w:cs="Times New Roman"/>
          <w:sz w:val="24"/>
          <w:szCs w:val="24"/>
          <w:lang w:eastAsia="ru-RU"/>
        </w:rPr>
        <w:t xml:space="preserve"> очень подвижны, активны, поэтому и теплопродукция у них относительно выше</w:t>
      </w:r>
    </w:p>
    <w:p w:rsidR="001E29B9" w:rsidRPr="00F43051" w:rsidRDefault="001E29B9" w:rsidP="00F43051">
      <w:pPr>
        <w:pStyle w:val="a5"/>
        <w:numPr>
          <w:ilvl w:val="0"/>
          <w:numId w:val="8"/>
        </w:numPr>
        <w:shd w:val="clear" w:color="auto" w:fill="FFFFFF"/>
        <w:spacing w:before="100" w:beforeAutospacing="1" w:after="0" w:line="276" w:lineRule="auto"/>
        <w:ind w:right="-143"/>
        <w:rPr>
          <w:rFonts w:ascii="Times New Roman" w:eastAsia="Times New Roman" w:hAnsi="Times New Roman" w:cs="Times New Roman"/>
          <w:sz w:val="24"/>
          <w:szCs w:val="24"/>
          <w:lang w:eastAsia="ru-RU"/>
        </w:rPr>
      </w:pPr>
      <w:r w:rsidRPr="00F43051">
        <w:rPr>
          <w:rFonts w:ascii="Times New Roman" w:eastAsia="Times New Roman" w:hAnsi="Times New Roman" w:cs="Times New Roman"/>
          <w:sz w:val="24"/>
          <w:szCs w:val="24"/>
          <w:lang w:eastAsia="ru-RU"/>
        </w:rPr>
        <w:t xml:space="preserve">соотношение площади поверхности тела и веса у детей менее </w:t>
      </w:r>
      <w:r w:rsidR="00F43051" w:rsidRPr="00F43051">
        <w:rPr>
          <w:rFonts w:ascii="Times New Roman" w:eastAsia="Times New Roman" w:hAnsi="Times New Roman" w:cs="Times New Roman"/>
          <w:sz w:val="24"/>
          <w:szCs w:val="24"/>
          <w:lang w:eastAsia="ru-RU"/>
        </w:rPr>
        <w:t>действенно</w:t>
      </w:r>
      <w:r w:rsidRPr="00F43051">
        <w:rPr>
          <w:rFonts w:ascii="Times New Roman" w:eastAsia="Times New Roman" w:hAnsi="Times New Roman" w:cs="Times New Roman"/>
          <w:sz w:val="24"/>
          <w:szCs w:val="24"/>
          <w:lang w:eastAsia="ru-RU"/>
        </w:rPr>
        <w:t xml:space="preserve"> для теплоотдачи, чем у взрослых</w:t>
      </w:r>
    </w:p>
    <w:p w:rsidR="001E29B9" w:rsidRDefault="001E29B9" w:rsidP="00F43051">
      <w:pPr>
        <w:pStyle w:val="a5"/>
        <w:numPr>
          <w:ilvl w:val="0"/>
          <w:numId w:val="8"/>
        </w:numPr>
        <w:shd w:val="clear" w:color="auto" w:fill="FFFFFF"/>
        <w:spacing w:before="100" w:beforeAutospacing="1" w:after="0" w:line="276" w:lineRule="auto"/>
        <w:ind w:right="-143"/>
        <w:jc w:val="both"/>
        <w:rPr>
          <w:rFonts w:ascii="Times New Roman" w:eastAsia="Times New Roman" w:hAnsi="Times New Roman" w:cs="Times New Roman"/>
          <w:sz w:val="24"/>
          <w:szCs w:val="24"/>
          <w:lang w:eastAsia="ru-RU"/>
        </w:rPr>
      </w:pPr>
      <w:r w:rsidRPr="00F43051">
        <w:rPr>
          <w:rFonts w:ascii="Times New Roman" w:eastAsia="Times New Roman" w:hAnsi="Times New Roman" w:cs="Times New Roman"/>
          <w:sz w:val="24"/>
          <w:szCs w:val="24"/>
          <w:lang w:eastAsia="ru-RU"/>
        </w:rPr>
        <w:t>чем младше ребенок, тем бо</w:t>
      </w:r>
      <w:r w:rsidR="00F43051">
        <w:rPr>
          <w:rFonts w:ascii="Times New Roman" w:eastAsia="Times New Roman" w:hAnsi="Times New Roman" w:cs="Times New Roman"/>
          <w:sz w:val="24"/>
          <w:szCs w:val="24"/>
          <w:lang w:eastAsia="ru-RU"/>
        </w:rPr>
        <w:t xml:space="preserve">лее он зависим от родителей, </w:t>
      </w:r>
      <w:r w:rsidR="00F43051" w:rsidRPr="00F43051">
        <w:rPr>
          <w:rFonts w:ascii="Times New Roman" w:eastAsia="Times New Roman" w:hAnsi="Times New Roman" w:cs="Times New Roman"/>
          <w:sz w:val="24"/>
          <w:szCs w:val="24"/>
          <w:lang w:eastAsia="ru-RU"/>
        </w:rPr>
        <w:t>следовательно</w:t>
      </w:r>
      <w:r w:rsidRPr="00F43051">
        <w:rPr>
          <w:rFonts w:ascii="Times New Roman" w:eastAsia="Times New Roman" w:hAnsi="Times New Roman" w:cs="Times New Roman"/>
          <w:sz w:val="24"/>
          <w:szCs w:val="24"/>
          <w:lang w:eastAsia="ru-RU"/>
        </w:rPr>
        <w:t>, и все принимаемые меры будут полностью зависеть от адекватного отношения родителей.</w:t>
      </w:r>
    </w:p>
    <w:p w:rsidR="00F43051" w:rsidRPr="00F43051" w:rsidRDefault="00F43051" w:rsidP="00F43051">
      <w:pPr>
        <w:pStyle w:val="a5"/>
        <w:shd w:val="clear" w:color="auto" w:fill="FFFFFF"/>
        <w:spacing w:before="100" w:beforeAutospacing="1" w:after="0" w:line="276" w:lineRule="auto"/>
        <w:ind w:right="-143"/>
        <w:jc w:val="both"/>
        <w:rPr>
          <w:rFonts w:ascii="Times New Roman" w:eastAsia="Times New Roman" w:hAnsi="Times New Roman" w:cs="Times New Roman"/>
          <w:sz w:val="24"/>
          <w:szCs w:val="24"/>
          <w:lang w:eastAsia="ru-RU"/>
        </w:rPr>
      </w:pPr>
    </w:p>
    <w:p w:rsidR="001E29B9" w:rsidRPr="001E29B9" w:rsidRDefault="001E29B9" w:rsidP="00F43051">
      <w:pPr>
        <w:shd w:val="clear" w:color="auto" w:fill="FFFFFF"/>
        <w:spacing w:after="0" w:line="276" w:lineRule="auto"/>
        <w:ind w:left="-709" w:right="-143" w:firstLine="142"/>
        <w:rPr>
          <w:rFonts w:ascii="Times New Roman" w:eastAsia="Times New Roman" w:hAnsi="Times New Roman" w:cs="Times New Roman"/>
          <w:color w:val="002060"/>
          <w:sz w:val="24"/>
          <w:szCs w:val="24"/>
          <w:lang w:eastAsia="ru-RU"/>
        </w:rPr>
      </w:pPr>
      <w:r w:rsidRPr="001E29B9">
        <w:rPr>
          <w:rFonts w:ascii="Times New Roman" w:eastAsia="Times New Roman" w:hAnsi="Times New Roman" w:cs="Times New Roman"/>
          <w:b/>
          <w:bCs/>
          <w:color w:val="002060"/>
          <w:sz w:val="24"/>
          <w:szCs w:val="24"/>
          <w:lang w:eastAsia="ru-RU"/>
        </w:rPr>
        <w:t>Чем опасна жара:</w:t>
      </w:r>
    </w:p>
    <w:p w:rsidR="001E29B9" w:rsidRPr="001E29B9" w:rsidRDefault="001E29B9" w:rsidP="00F43051">
      <w:pPr>
        <w:numPr>
          <w:ilvl w:val="0"/>
          <w:numId w:val="2"/>
        </w:numPr>
        <w:shd w:val="clear" w:color="auto" w:fill="FFFFFF"/>
        <w:tabs>
          <w:tab w:val="clear" w:pos="720"/>
          <w:tab w:val="num" w:pos="-142"/>
        </w:tabs>
        <w:spacing w:before="100" w:beforeAutospacing="1" w:after="0" w:line="276" w:lineRule="auto"/>
        <w:ind w:left="-709" w:right="-143" w:firstLine="142"/>
        <w:rPr>
          <w:rFonts w:ascii="Times New Roman" w:eastAsia="Times New Roman" w:hAnsi="Times New Roman" w:cs="Times New Roman"/>
          <w:sz w:val="24"/>
          <w:szCs w:val="24"/>
          <w:lang w:eastAsia="ru-RU"/>
        </w:rPr>
      </w:pPr>
      <w:r w:rsidRPr="001E29B9">
        <w:rPr>
          <w:rFonts w:ascii="Times New Roman" w:eastAsia="Times New Roman" w:hAnsi="Times New Roman" w:cs="Times New Roman"/>
          <w:sz w:val="24"/>
          <w:szCs w:val="24"/>
          <w:lang w:eastAsia="ru-RU"/>
        </w:rPr>
        <w:t>при повышении температуры окружающей среды теплоотдача затрудняется, и человек может перегреваться</w:t>
      </w:r>
    </w:p>
    <w:p w:rsidR="001E29B9" w:rsidRPr="001E29B9" w:rsidRDefault="001E29B9" w:rsidP="00F43051">
      <w:pPr>
        <w:numPr>
          <w:ilvl w:val="0"/>
          <w:numId w:val="2"/>
        </w:numPr>
        <w:shd w:val="clear" w:color="auto" w:fill="FFFFFF"/>
        <w:tabs>
          <w:tab w:val="clear" w:pos="720"/>
          <w:tab w:val="num" w:pos="-142"/>
        </w:tabs>
        <w:spacing w:before="100" w:beforeAutospacing="1" w:after="0" w:line="276" w:lineRule="auto"/>
        <w:ind w:left="-709" w:right="-143" w:firstLine="142"/>
        <w:rPr>
          <w:rFonts w:ascii="Times New Roman" w:eastAsia="Times New Roman" w:hAnsi="Times New Roman" w:cs="Times New Roman"/>
          <w:sz w:val="24"/>
          <w:szCs w:val="24"/>
          <w:lang w:eastAsia="ru-RU"/>
        </w:rPr>
      </w:pPr>
      <w:r w:rsidRPr="001E29B9">
        <w:rPr>
          <w:rFonts w:ascii="Times New Roman" w:eastAsia="Times New Roman" w:hAnsi="Times New Roman" w:cs="Times New Roman"/>
          <w:sz w:val="24"/>
          <w:szCs w:val="24"/>
          <w:lang w:eastAsia="ru-RU"/>
        </w:rPr>
        <w:t>обильное потение во время жары может обусловить большие потери жидкости через кожи, а также важные для жизни соли – электролиты</w:t>
      </w:r>
    </w:p>
    <w:p w:rsidR="001E29B9" w:rsidRPr="001E29B9" w:rsidRDefault="001E29B9" w:rsidP="00F43051">
      <w:pPr>
        <w:numPr>
          <w:ilvl w:val="0"/>
          <w:numId w:val="2"/>
        </w:numPr>
        <w:shd w:val="clear" w:color="auto" w:fill="FFFFFF"/>
        <w:tabs>
          <w:tab w:val="clear" w:pos="720"/>
          <w:tab w:val="num" w:pos="-142"/>
        </w:tabs>
        <w:spacing w:before="100" w:beforeAutospacing="1" w:after="0" w:line="276" w:lineRule="auto"/>
        <w:ind w:left="-709" w:right="-143" w:firstLine="142"/>
        <w:rPr>
          <w:rFonts w:ascii="Times New Roman" w:eastAsia="Times New Roman" w:hAnsi="Times New Roman" w:cs="Times New Roman"/>
          <w:sz w:val="24"/>
          <w:szCs w:val="24"/>
          <w:lang w:eastAsia="ru-RU"/>
        </w:rPr>
      </w:pPr>
      <w:r w:rsidRPr="001E29B9">
        <w:rPr>
          <w:rFonts w:ascii="Times New Roman" w:eastAsia="Times New Roman" w:hAnsi="Times New Roman" w:cs="Times New Roman"/>
          <w:sz w:val="24"/>
          <w:szCs w:val="24"/>
          <w:lang w:eastAsia="ru-RU"/>
        </w:rPr>
        <w:t xml:space="preserve">при нарушении теплоотдачи происходит, сгущение крови из-за потерь жидкости с потом: вследствие этого возможны нарушения кровообращения, склонность к </w:t>
      </w:r>
      <w:r w:rsidR="00F43051" w:rsidRPr="001E29B9">
        <w:rPr>
          <w:rFonts w:ascii="Times New Roman" w:eastAsia="Times New Roman" w:hAnsi="Times New Roman" w:cs="Times New Roman"/>
          <w:sz w:val="24"/>
          <w:szCs w:val="24"/>
          <w:lang w:eastAsia="ru-RU"/>
        </w:rPr>
        <w:t>тромб образованию</w:t>
      </w:r>
    </w:p>
    <w:p w:rsidR="001E29B9" w:rsidRDefault="001E29B9" w:rsidP="00F43051">
      <w:pPr>
        <w:numPr>
          <w:ilvl w:val="0"/>
          <w:numId w:val="2"/>
        </w:numPr>
        <w:shd w:val="clear" w:color="auto" w:fill="FFFFFF"/>
        <w:tabs>
          <w:tab w:val="clear" w:pos="720"/>
          <w:tab w:val="num" w:pos="-142"/>
        </w:tabs>
        <w:spacing w:before="100" w:beforeAutospacing="1" w:after="0" w:line="276" w:lineRule="auto"/>
        <w:ind w:left="-709" w:right="-143" w:firstLine="142"/>
        <w:rPr>
          <w:rFonts w:ascii="Times New Roman" w:eastAsia="Times New Roman" w:hAnsi="Times New Roman" w:cs="Times New Roman"/>
          <w:sz w:val="24"/>
          <w:szCs w:val="24"/>
          <w:lang w:eastAsia="ru-RU"/>
        </w:rPr>
      </w:pPr>
      <w:r w:rsidRPr="001E29B9">
        <w:rPr>
          <w:rFonts w:ascii="Times New Roman" w:eastAsia="Times New Roman" w:hAnsi="Times New Roman" w:cs="Times New Roman"/>
          <w:sz w:val="24"/>
          <w:szCs w:val="24"/>
          <w:lang w:eastAsia="ru-RU"/>
        </w:rPr>
        <w:t>через кожу с потом выделяются и некоторые продукты обмена веществ, при этом влажная кожа будет более легко инфицироваться, возможны различные высыпания, в том числе гнойнички</w:t>
      </w:r>
    </w:p>
    <w:p w:rsidR="00F43051" w:rsidRPr="00F43051" w:rsidRDefault="00F43051" w:rsidP="00F43051">
      <w:pPr>
        <w:shd w:val="clear" w:color="auto" w:fill="FFFFFF"/>
        <w:tabs>
          <w:tab w:val="num" w:pos="-142"/>
        </w:tabs>
        <w:spacing w:after="0" w:line="276" w:lineRule="auto"/>
        <w:ind w:left="-709" w:right="-143" w:firstLine="142"/>
        <w:rPr>
          <w:rFonts w:ascii="Times New Roman" w:eastAsia="Times New Roman" w:hAnsi="Times New Roman" w:cs="Times New Roman"/>
          <w:b/>
          <w:bCs/>
          <w:color w:val="002060"/>
          <w:sz w:val="24"/>
          <w:szCs w:val="24"/>
          <w:lang w:eastAsia="ru-RU"/>
        </w:rPr>
      </w:pPr>
    </w:p>
    <w:p w:rsidR="001E29B9" w:rsidRPr="001E29B9" w:rsidRDefault="001E29B9" w:rsidP="00F43051">
      <w:pPr>
        <w:shd w:val="clear" w:color="auto" w:fill="FFFFFF"/>
        <w:tabs>
          <w:tab w:val="num" w:pos="-142"/>
        </w:tabs>
        <w:spacing w:after="0" w:line="276" w:lineRule="auto"/>
        <w:ind w:left="-709" w:right="-143" w:firstLine="142"/>
        <w:rPr>
          <w:rFonts w:ascii="Times New Roman" w:eastAsia="Times New Roman" w:hAnsi="Times New Roman" w:cs="Times New Roman"/>
          <w:color w:val="002060"/>
          <w:sz w:val="24"/>
          <w:szCs w:val="24"/>
          <w:lang w:eastAsia="ru-RU"/>
        </w:rPr>
      </w:pPr>
      <w:r w:rsidRPr="001E29B9">
        <w:rPr>
          <w:rFonts w:ascii="Times New Roman" w:eastAsia="Times New Roman" w:hAnsi="Times New Roman" w:cs="Times New Roman"/>
          <w:b/>
          <w:bCs/>
          <w:color w:val="002060"/>
          <w:sz w:val="24"/>
          <w:szCs w:val="24"/>
          <w:lang w:eastAsia="ru-RU"/>
        </w:rPr>
        <w:t>Как не допустить перегревания ребенка в жару:</w:t>
      </w:r>
    </w:p>
    <w:p w:rsidR="001E29B9" w:rsidRPr="001E29B9" w:rsidRDefault="001E29B9" w:rsidP="00F43051">
      <w:pPr>
        <w:shd w:val="clear" w:color="auto" w:fill="FFFFFF"/>
        <w:tabs>
          <w:tab w:val="num" w:pos="-142"/>
        </w:tabs>
        <w:spacing w:after="0" w:line="276" w:lineRule="auto"/>
        <w:ind w:left="-709" w:right="-143" w:firstLine="142"/>
        <w:rPr>
          <w:rFonts w:ascii="Times New Roman" w:eastAsia="Times New Roman" w:hAnsi="Times New Roman" w:cs="Times New Roman"/>
          <w:sz w:val="24"/>
          <w:szCs w:val="24"/>
          <w:u w:val="single"/>
          <w:lang w:eastAsia="ru-RU"/>
        </w:rPr>
      </w:pPr>
      <w:r w:rsidRPr="001E29B9">
        <w:rPr>
          <w:rFonts w:ascii="Times New Roman" w:eastAsia="Times New Roman" w:hAnsi="Times New Roman" w:cs="Times New Roman"/>
          <w:i/>
          <w:iCs/>
          <w:sz w:val="24"/>
          <w:szCs w:val="24"/>
          <w:u w:val="single"/>
          <w:lang w:eastAsia="ru-RU"/>
        </w:rPr>
        <w:t>1. Разумное охлаждение.</w:t>
      </w:r>
    </w:p>
    <w:p w:rsidR="001E29B9" w:rsidRPr="001E29B9" w:rsidRDefault="00915068" w:rsidP="00F43051">
      <w:pPr>
        <w:numPr>
          <w:ilvl w:val="0"/>
          <w:numId w:val="3"/>
        </w:numPr>
        <w:shd w:val="clear" w:color="auto" w:fill="FFFFFF"/>
        <w:tabs>
          <w:tab w:val="clear" w:pos="720"/>
          <w:tab w:val="num" w:pos="-142"/>
        </w:tabs>
        <w:spacing w:before="100" w:beforeAutospacing="1" w:after="0" w:line="276" w:lineRule="auto"/>
        <w:ind w:left="-709" w:right="-143" w:firstLine="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F43051">
        <w:rPr>
          <w:rFonts w:ascii="Times New Roman" w:eastAsia="Times New Roman" w:hAnsi="Times New Roman" w:cs="Times New Roman"/>
          <w:sz w:val="24"/>
          <w:szCs w:val="24"/>
          <w:lang w:eastAsia="ru-RU"/>
        </w:rPr>
        <w:t>ыбор п</w:t>
      </w:r>
      <w:r w:rsidR="001E29B9" w:rsidRPr="001E29B9">
        <w:rPr>
          <w:rFonts w:ascii="Times New Roman" w:eastAsia="Times New Roman" w:hAnsi="Times New Roman" w:cs="Times New Roman"/>
          <w:sz w:val="24"/>
          <w:szCs w:val="24"/>
          <w:lang w:eastAsia="ru-RU"/>
        </w:rPr>
        <w:t>равильн</w:t>
      </w:r>
      <w:r w:rsidR="00F43051">
        <w:rPr>
          <w:rFonts w:ascii="Times New Roman" w:eastAsia="Times New Roman" w:hAnsi="Times New Roman" w:cs="Times New Roman"/>
          <w:sz w:val="24"/>
          <w:szCs w:val="24"/>
          <w:lang w:eastAsia="ru-RU"/>
        </w:rPr>
        <w:t>ой</w:t>
      </w:r>
      <w:r w:rsidR="001E29B9" w:rsidRPr="001E29B9">
        <w:rPr>
          <w:rFonts w:ascii="Times New Roman" w:eastAsia="Times New Roman" w:hAnsi="Times New Roman" w:cs="Times New Roman"/>
          <w:sz w:val="24"/>
          <w:szCs w:val="24"/>
          <w:lang w:eastAsia="ru-RU"/>
        </w:rPr>
        <w:t xml:space="preserve"> одежд</w:t>
      </w:r>
      <w:r w:rsidR="00F43051">
        <w:rPr>
          <w:rFonts w:ascii="Times New Roman" w:eastAsia="Times New Roman" w:hAnsi="Times New Roman" w:cs="Times New Roman"/>
          <w:sz w:val="24"/>
          <w:szCs w:val="24"/>
          <w:lang w:eastAsia="ru-RU"/>
        </w:rPr>
        <w:t>ы</w:t>
      </w:r>
      <w:r w:rsidR="001E29B9" w:rsidRPr="001E29B9">
        <w:rPr>
          <w:rFonts w:ascii="Times New Roman" w:eastAsia="Times New Roman" w:hAnsi="Times New Roman" w:cs="Times New Roman"/>
          <w:sz w:val="24"/>
          <w:szCs w:val="24"/>
          <w:lang w:eastAsia="ru-RU"/>
        </w:rPr>
        <w:t xml:space="preserve"> для жары – хлопковая или льняная, свободная, светлых тонов. Хлопок и лен пропускают воду, воздух. Свободная одежда не позволит образовываться потертостям, опрелостям, особенно при повышенной </w:t>
      </w:r>
      <w:r w:rsidR="00F43051" w:rsidRPr="001E29B9">
        <w:rPr>
          <w:rFonts w:ascii="Times New Roman" w:eastAsia="Times New Roman" w:hAnsi="Times New Roman" w:cs="Times New Roman"/>
          <w:sz w:val="24"/>
          <w:szCs w:val="24"/>
          <w:lang w:eastAsia="ru-RU"/>
        </w:rPr>
        <w:t>потливости — это</w:t>
      </w:r>
      <w:r w:rsidR="001E29B9" w:rsidRPr="001E29B9">
        <w:rPr>
          <w:rFonts w:ascii="Times New Roman" w:eastAsia="Times New Roman" w:hAnsi="Times New Roman" w:cs="Times New Roman"/>
          <w:sz w:val="24"/>
          <w:szCs w:val="24"/>
          <w:lang w:eastAsia="ru-RU"/>
        </w:rPr>
        <w:t xml:space="preserve"> важно. Светлые тона одежды снижают поглощение тепловых лучей.</w:t>
      </w:r>
    </w:p>
    <w:p w:rsidR="001E29B9" w:rsidRPr="001E29B9" w:rsidRDefault="00915068" w:rsidP="00F43051">
      <w:pPr>
        <w:numPr>
          <w:ilvl w:val="0"/>
          <w:numId w:val="3"/>
        </w:numPr>
        <w:shd w:val="clear" w:color="auto" w:fill="FFFFFF"/>
        <w:tabs>
          <w:tab w:val="clear" w:pos="720"/>
          <w:tab w:val="num" w:pos="-142"/>
        </w:tabs>
        <w:spacing w:before="100" w:beforeAutospacing="1" w:after="0" w:line="276" w:lineRule="auto"/>
        <w:ind w:left="-709" w:right="-143" w:firstLine="142"/>
        <w:rPr>
          <w:rFonts w:ascii="Times New Roman" w:eastAsia="Times New Roman" w:hAnsi="Times New Roman" w:cs="Times New Roman"/>
          <w:sz w:val="24"/>
          <w:szCs w:val="24"/>
          <w:lang w:eastAsia="ru-RU"/>
        </w:rPr>
      </w:pPr>
      <w:r w:rsidRPr="001E29B9">
        <w:rPr>
          <w:rFonts w:ascii="Times New Roman" w:eastAsia="Times New Roman" w:hAnsi="Times New Roman" w:cs="Times New Roman"/>
          <w:sz w:val="24"/>
          <w:szCs w:val="24"/>
          <w:lang w:eastAsia="ru-RU"/>
        </w:rPr>
        <w:t>З</w:t>
      </w:r>
      <w:r w:rsidR="001E29B9" w:rsidRPr="001E29B9">
        <w:rPr>
          <w:rFonts w:ascii="Times New Roman" w:eastAsia="Times New Roman" w:hAnsi="Times New Roman" w:cs="Times New Roman"/>
          <w:sz w:val="24"/>
          <w:szCs w:val="24"/>
          <w:lang w:eastAsia="ru-RU"/>
        </w:rPr>
        <w:t>ащищать</w:t>
      </w:r>
      <w:r>
        <w:rPr>
          <w:rFonts w:ascii="Times New Roman" w:eastAsia="Times New Roman" w:hAnsi="Times New Roman" w:cs="Times New Roman"/>
          <w:sz w:val="24"/>
          <w:szCs w:val="24"/>
          <w:lang w:eastAsia="ru-RU"/>
        </w:rPr>
        <w:t xml:space="preserve"> голову ребенка</w:t>
      </w:r>
      <w:r w:rsidR="001E29B9" w:rsidRPr="001E29B9">
        <w:rPr>
          <w:rFonts w:ascii="Times New Roman" w:eastAsia="Times New Roman" w:hAnsi="Times New Roman" w:cs="Times New Roman"/>
          <w:sz w:val="24"/>
          <w:szCs w:val="24"/>
          <w:lang w:eastAsia="ru-RU"/>
        </w:rPr>
        <w:t xml:space="preserve"> от прямых солнечных лучей легкой кепкой или панамой.</w:t>
      </w:r>
    </w:p>
    <w:p w:rsidR="00915068" w:rsidRDefault="001E29B9" w:rsidP="00915068">
      <w:pPr>
        <w:numPr>
          <w:ilvl w:val="0"/>
          <w:numId w:val="3"/>
        </w:numPr>
        <w:shd w:val="clear" w:color="auto" w:fill="FFFFFF"/>
        <w:tabs>
          <w:tab w:val="clear" w:pos="720"/>
          <w:tab w:val="num" w:pos="-142"/>
        </w:tabs>
        <w:spacing w:after="0" w:line="276" w:lineRule="auto"/>
        <w:ind w:left="-709" w:right="-143" w:firstLine="142"/>
        <w:rPr>
          <w:rFonts w:ascii="Times New Roman" w:eastAsia="Times New Roman" w:hAnsi="Times New Roman" w:cs="Times New Roman"/>
          <w:sz w:val="24"/>
          <w:szCs w:val="24"/>
          <w:lang w:eastAsia="ru-RU"/>
        </w:rPr>
      </w:pPr>
      <w:r w:rsidRPr="001E29B9">
        <w:rPr>
          <w:rFonts w:ascii="Times New Roman" w:eastAsia="Times New Roman" w:hAnsi="Times New Roman" w:cs="Times New Roman"/>
          <w:sz w:val="24"/>
          <w:szCs w:val="24"/>
          <w:lang w:eastAsia="ru-RU"/>
        </w:rPr>
        <w:t xml:space="preserve">проводить водные процедуры. Несколько раз в день купать ребенка в ванне или в душе водой комнатной температуры. </w:t>
      </w:r>
    </w:p>
    <w:p w:rsidR="001E29B9" w:rsidRPr="001E29B9" w:rsidRDefault="001E29B9" w:rsidP="00915068">
      <w:pPr>
        <w:shd w:val="clear" w:color="auto" w:fill="FFFFFF"/>
        <w:tabs>
          <w:tab w:val="num" w:pos="-142"/>
        </w:tabs>
        <w:spacing w:after="0" w:line="276" w:lineRule="auto"/>
        <w:ind w:left="-567" w:right="-143"/>
        <w:rPr>
          <w:rFonts w:ascii="Times New Roman" w:eastAsia="Times New Roman" w:hAnsi="Times New Roman" w:cs="Times New Roman"/>
          <w:sz w:val="24"/>
          <w:szCs w:val="24"/>
          <w:lang w:eastAsia="ru-RU"/>
        </w:rPr>
      </w:pPr>
      <w:r w:rsidRPr="001E29B9">
        <w:rPr>
          <w:rFonts w:ascii="Times New Roman" w:eastAsia="Times New Roman" w:hAnsi="Times New Roman" w:cs="Times New Roman"/>
          <w:sz w:val="24"/>
          <w:szCs w:val="24"/>
          <w:lang w:eastAsia="ru-RU"/>
        </w:rPr>
        <w:t>Не стоит использовать ледяную воду – это причинит дискомфорт и более опасно для переохлаждения. охлаждение воздуха. Если в доме есть кондиционер, не снижайте температуру ниже 22-24*С, при этом опасность простудиться меньше. Можно использовать вентилятор и даже сквозняк для облегчения жары в помещении.</w:t>
      </w:r>
    </w:p>
    <w:p w:rsidR="001E29B9" w:rsidRDefault="001E29B9" w:rsidP="00954EB8">
      <w:pPr>
        <w:numPr>
          <w:ilvl w:val="0"/>
          <w:numId w:val="3"/>
        </w:numPr>
        <w:shd w:val="clear" w:color="auto" w:fill="FFFFFF"/>
        <w:tabs>
          <w:tab w:val="clear" w:pos="720"/>
          <w:tab w:val="num" w:pos="-142"/>
        </w:tabs>
        <w:spacing w:before="100" w:beforeAutospacing="1" w:after="0" w:line="276" w:lineRule="auto"/>
        <w:ind w:left="-709" w:right="-143" w:firstLine="142"/>
        <w:rPr>
          <w:rFonts w:ascii="Times New Roman" w:eastAsia="Times New Roman" w:hAnsi="Times New Roman" w:cs="Times New Roman"/>
          <w:sz w:val="24"/>
          <w:szCs w:val="24"/>
          <w:lang w:eastAsia="ru-RU"/>
        </w:rPr>
      </w:pPr>
      <w:r w:rsidRPr="001E29B9">
        <w:rPr>
          <w:rFonts w:ascii="Times New Roman" w:eastAsia="Times New Roman" w:hAnsi="Times New Roman" w:cs="Times New Roman"/>
          <w:sz w:val="24"/>
          <w:szCs w:val="24"/>
          <w:lang w:eastAsia="ru-RU"/>
        </w:rPr>
        <w:t xml:space="preserve">время прогулок </w:t>
      </w:r>
      <w:r w:rsidR="00915068" w:rsidRPr="00915068">
        <w:rPr>
          <w:rFonts w:ascii="Times New Roman" w:eastAsia="Times New Roman" w:hAnsi="Times New Roman" w:cs="Times New Roman"/>
          <w:sz w:val="24"/>
          <w:szCs w:val="24"/>
          <w:lang w:eastAsia="ru-RU"/>
        </w:rPr>
        <w:t xml:space="preserve">с ребенком </w:t>
      </w:r>
      <w:r w:rsidRPr="001E29B9">
        <w:rPr>
          <w:rFonts w:ascii="Times New Roman" w:eastAsia="Times New Roman" w:hAnsi="Times New Roman" w:cs="Times New Roman"/>
          <w:sz w:val="24"/>
          <w:szCs w:val="24"/>
          <w:lang w:eastAsia="ru-RU"/>
        </w:rPr>
        <w:t>должно приходиться на утро до 11 часов или вечер после 16 часов, когда жара ме</w:t>
      </w:r>
      <w:r w:rsidR="00915068">
        <w:rPr>
          <w:rFonts w:ascii="Times New Roman" w:eastAsia="Times New Roman" w:hAnsi="Times New Roman" w:cs="Times New Roman"/>
          <w:sz w:val="24"/>
          <w:szCs w:val="24"/>
          <w:lang w:eastAsia="ru-RU"/>
        </w:rPr>
        <w:t>ньше и солнце не так агрессивно, в</w:t>
      </w:r>
      <w:r w:rsidRPr="001E29B9">
        <w:rPr>
          <w:rFonts w:ascii="Times New Roman" w:eastAsia="Times New Roman" w:hAnsi="Times New Roman" w:cs="Times New Roman"/>
          <w:sz w:val="24"/>
          <w:szCs w:val="24"/>
          <w:lang w:eastAsia="ru-RU"/>
        </w:rPr>
        <w:t xml:space="preserve"> тени деревьев</w:t>
      </w:r>
      <w:r w:rsidR="00915068">
        <w:rPr>
          <w:rFonts w:ascii="Times New Roman" w:eastAsia="Times New Roman" w:hAnsi="Times New Roman" w:cs="Times New Roman"/>
          <w:sz w:val="24"/>
          <w:szCs w:val="24"/>
          <w:lang w:eastAsia="ru-RU"/>
        </w:rPr>
        <w:t>.</w:t>
      </w:r>
    </w:p>
    <w:p w:rsidR="001E29B9" w:rsidRPr="001E29B9" w:rsidRDefault="001E29B9" w:rsidP="00F43051">
      <w:pPr>
        <w:shd w:val="clear" w:color="auto" w:fill="FFFFFF"/>
        <w:tabs>
          <w:tab w:val="num" w:pos="-142"/>
        </w:tabs>
        <w:spacing w:after="0" w:line="276" w:lineRule="auto"/>
        <w:ind w:left="-709" w:right="-143" w:firstLine="142"/>
        <w:rPr>
          <w:rFonts w:ascii="Times New Roman" w:eastAsia="Times New Roman" w:hAnsi="Times New Roman" w:cs="Times New Roman"/>
          <w:sz w:val="24"/>
          <w:szCs w:val="24"/>
          <w:u w:val="single"/>
          <w:lang w:eastAsia="ru-RU"/>
        </w:rPr>
      </w:pPr>
      <w:r w:rsidRPr="001E29B9">
        <w:rPr>
          <w:rFonts w:ascii="Times New Roman" w:eastAsia="Times New Roman" w:hAnsi="Times New Roman" w:cs="Times New Roman"/>
          <w:i/>
          <w:iCs/>
          <w:sz w:val="24"/>
          <w:szCs w:val="24"/>
          <w:u w:val="single"/>
          <w:lang w:eastAsia="ru-RU"/>
        </w:rPr>
        <w:lastRenderedPageBreak/>
        <w:t>2. Разумное питание и разумное восполнение потерь жидкости</w:t>
      </w:r>
    </w:p>
    <w:p w:rsidR="001E29B9" w:rsidRPr="001E29B9" w:rsidRDefault="001E29B9" w:rsidP="00F43051">
      <w:pPr>
        <w:numPr>
          <w:ilvl w:val="0"/>
          <w:numId w:val="4"/>
        </w:numPr>
        <w:shd w:val="clear" w:color="auto" w:fill="FFFFFF"/>
        <w:tabs>
          <w:tab w:val="clear" w:pos="720"/>
          <w:tab w:val="num" w:pos="-142"/>
        </w:tabs>
        <w:spacing w:before="100" w:beforeAutospacing="1" w:after="0" w:line="276" w:lineRule="auto"/>
        <w:ind w:left="-709" w:right="-143" w:firstLine="142"/>
        <w:rPr>
          <w:rFonts w:ascii="Times New Roman" w:eastAsia="Times New Roman" w:hAnsi="Times New Roman" w:cs="Times New Roman"/>
          <w:sz w:val="24"/>
          <w:szCs w:val="24"/>
          <w:lang w:eastAsia="ru-RU"/>
        </w:rPr>
      </w:pPr>
      <w:r w:rsidRPr="001E29B9">
        <w:rPr>
          <w:rFonts w:ascii="Times New Roman" w:eastAsia="Times New Roman" w:hAnsi="Times New Roman" w:cs="Times New Roman"/>
          <w:sz w:val="24"/>
          <w:szCs w:val="24"/>
          <w:lang w:eastAsia="ru-RU"/>
        </w:rPr>
        <w:t>необходимо дополнительно поить ребенка водой. Потребность ребенка в жидкости (включая жидкую пищу) составляет в возрасте до 1 года 130-150 мл/кг вес, а после года 100-120 мл/кг. Необходимо прибавлять приблизительно объем потерянной жидкости</w:t>
      </w:r>
    </w:p>
    <w:p w:rsidR="001E29B9" w:rsidRPr="001E29B9" w:rsidRDefault="001E29B9" w:rsidP="00F43051">
      <w:pPr>
        <w:numPr>
          <w:ilvl w:val="0"/>
          <w:numId w:val="4"/>
        </w:numPr>
        <w:shd w:val="clear" w:color="auto" w:fill="FFFFFF"/>
        <w:tabs>
          <w:tab w:val="clear" w:pos="720"/>
          <w:tab w:val="num" w:pos="-142"/>
        </w:tabs>
        <w:spacing w:before="100" w:beforeAutospacing="1" w:after="0" w:line="276" w:lineRule="auto"/>
        <w:ind w:left="-709" w:right="-143" w:firstLine="142"/>
        <w:rPr>
          <w:rFonts w:ascii="Times New Roman" w:eastAsia="Times New Roman" w:hAnsi="Times New Roman" w:cs="Times New Roman"/>
          <w:sz w:val="24"/>
          <w:szCs w:val="24"/>
          <w:lang w:eastAsia="ru-RU"/>
        </w:rPr>
      </w:pPr>
      <w:r w:rsidRPr="001E29B9">
        <w:rPr>
          <w:rFonts w:ascii="Times New Roman" w:eastAsia="Times New Roman" w:hAnsi="Times New Roman" w:cs="Times New Roman"/>
          <w:sz w:val="24"/>
          <w:szCs w:val="24"/>
          <w:lang w:eastAsia="ru-RU"/>
        </w:rPr>
        <w:t>грудничков не следует постоянно кормить, чтобы утолить их жажду. Объем кормлений следует оставить прежним, но дополнительно выпаивать водой из бутылочки или с ложки</w:t>
      </w:r>
    </w:p>
    <w:p w:rsidR="001E29B9" w:rsidRPr="001E29B9" w:rsidRDefault="001E29B9" w:rsidP="00F43051">
      <w:pPr>
        <w:numPr>
          <w:ilvl w:val="0"/>
          <w:numId w:val="4"/>
        </w:numPr>
        <w:shd w:val="clear" w:color="auto" w:fill="FFFFFF"/>
        <w:tabs>
          <w:tab w:val="clear" w:pos="720"/>
          <w:tab w:val="num" w:pos="-142"/>
        </w:tabs>
        <w:spacing w:before="100" w:beforeAutospacing="1" w:after="0" w:line="276" w:lineRule="auto"/>
        <w:ind w:left="-709" w:right="-143" w:firstLine="142"/>
        <w:rPr>
          <w:rFonts w:ascii="Times New Roman" w:eastAsia="Times New Roman" w:hAnsi="Times New Roman" w:cs="Times New Roman"/>
          <w:sz w:val="24"/>
          <w:szCs w:val="24"/>
          <w:lang w:eastAsia="ru-RU"/>
        </w:rPr>
      </w:pPr>
      <w:r w:rsidRPr="001E29B9">
        <w:rPr>
          <w:rFonts w:ascii="Times New Roman" w:eastAsia="Times New Roman" w:hAnsi="Times New Roman" w:cs="Times New Roman"/>
          <w:sz w:val="24"/>
          <w:szCs w:val="24"/>
          <w:lang w:eastAsia="ru-RU"/>
        </w:rPr>
        <w:t>для выпаивания детей любого возраста, как и для взрослых, в жару лучше подходит минеральная вода, в которой присутствуют электролиты, но нет сахара. Не следует использовать сладкие жидкости, сладкие соки и газировки. Сок лучше разбавлять 1:1 водой</w:t>
      </w:r>
    </w:p>
    <w:p w:rsidR="001E29B9" w:rsidRPr="001E29B9" w:rsidRDefault="001E29B9" w:rsidP="00F43051">
      <w:pPr>
        <w:numPr>
          <w:ilvl w:val="0"/>
          <w:numId w:val="4"/>
        </w:numPr>
        <w:shd w:val="clear" w:color="auto" w:fill="FFFFFF"/>
        <w:tabs>
          <w:tab w:val="clear" w:pos="720"/>
          <w:tab w:val="num" w:pos="-142"/>
        </w:tabs>
        <w:spacing w:before="100" w:beforeAutospacing="1" w:after="0" w:line="276" w:lineRule="auto"/>
        <w:ind w:left="-709" w:right="-143" w:firstLine="142"/>
        <w:rPr>
          <w:rFonts w:ascii="Times New Roman" w:eastAsia="Times New Roman" w:hAnsi="Times New Roman" w:cs="Times New Roman"/>
          <w:sz w:val="24"/>
          <w:szCs w:val="24"/>
          <w:lang w:eastAsia="ru-RU"/>
        </w:rPr>
      </w:pPr>
      <w:r w:rsidRPr="001E29B9">
        <w:rPr>
          <w:rFonts w:ascii="Times New Roman" w:eastAsia="Times New Roman" w:hAnsi="Times New Roman" w:cs="Times New Roman"/>
          <w:sz w:val="24"/>
          <w:szCs w:val="24"/>
          <w:lang w:eastAsia="ru-RU"/>
        </w:rPr>
        <w:t>в жару хорошо использовать нежирные молочные продукты</w:t>
      </w:r>
    </w:p>
    <w:p w:rsidR="001E29B9" w:rsidRPr="001E29B9" w:rsidRDefault="001E29B9" w:rsidP="00F43051">
      <w:pPr>
        <w:numPr>
          <w:ilvl w:val="0"/>
          <w:numId w:val="4"/>
        </w:numPr>
        <w:shd w:val="clear" w:color="auto" w:fill="FFFFFF"/>
        <w:tabs>
          <w:tab w:val="clear" w:pos="720"/>
          <w:tab w:val="num" w:pos="-142"/>
        </w:tabs>
        <w:spacing w:before="100" w:beforeAutospacing="1" w:after="0" w:line="276" w:lineRule="auto"/>
        <w:ind w:left="-709" w:right="-143" w:firstLine="142"/>
        <w:rPr>
          <w:rFonts w:ascii="Times New Roman" w:eastAsia="Times New Roman" w:hAnsi="Times New Roman" w:cs="Times New Roman"/>
          <w:sz w:val="24"/>
          <w:szCs w:val="24"/>
          <w:lang w:eastAsia="ru-RU"/>
        </w:rPr>
      </w:pPr>
      <w:r w:rsidRPr="001E29B9">
        <w:rPr>
          <w:rFonts w:ascii="Times New Roman" w:eastAsia="Times New Roman" w:hAnsi="Times New Roman" w:cs="Times New Roman"/>
          <w:sz w:val="24"/>
          <w:szCs w:val="24"/>
          <w:lang w:eastAsia="ru-RU"/>
        </w:rPr>
        <w:t>необходимо перенести основной прием пищи на вечер, когда жара спадает. Взрослым можно вообще отказаться от мяса, тяжелой пищи. А ребенка кормить мясом и сохранить обычный рацион вскармливания необходимо. Только мясо можно дать в ужин, а не в обед. И детям, и взрослым следует отказаться в жару от жирной пищи, простых углеводов типа мучных изделий и сладостей</w:t>
      </w:r>
    </w:p>
    <w:p w:rsidR="001E29B9" w:rsidRPr="001E29B9" w:rsidRDefault="001E29B9" w:rsidP="00F43051">
      <w:pPr>
        <w:numPr>
          <w:ilvl w:val="0"/>
          <w:numId w:val="4"/>
        </w:numPr>
        <w:shd w:val="clear" w:color="auto" w:fill="FFFFFF"/>
        <w:tabs>
          <w:tab w:val="clear" w:pos="720"/>
          <w:tab w:val="num" w:pos="-142"/>
        </w:tabs>
        <w:spacing w:before="100" w:beforeAutospacing="1" w:after="0" w:line="276" w:lineRule="auto"/>
        <w:ind w:left="-709" w:right="-143" w:firstLine="142"/>
        <w:rPr>
          <w:rFonts w:ascii="Times New Roman" w:eastAsia="Times New Roman" w:hAnsi="Times New Roman" w:cs="Times New Roman"/>
          <w:sz w:val="24"/>
          <w:szCs w:val="24"/>
          <w:lang w:eastAsia="ru-RU"/>
        </w:rPr>
      </w:pPr>
      <w:r w:rsidRPr="001E29B9">
        <w:rPr>
          <w:rFonts w:ascii="Times New Roman" w:eastAsia="Times New Roman" w:hAnsi="Times New Roman" w:cs="Times New Roman"/>
          <w:sz w:val="24"/>
          <w:szCs w:val="24"/>
          <w:lang w:eastAsia="ru-RU"/>
        </w:rPr>
        <w:t>в рацион и взрослым, и детям целесообразно добавлять больше сочных фруктов и овощей</w:t>
      </w:r>
    </w:p>
    <w:p w:rsidR="001E29B9" w:rsidRDefault="001E29B9" w:rsidP="00F43051">
      <w:pPr>
        <w:numPr>
          <w:ilvl w:val="0"/>
          <w:numId w:val="4"/>
        </w:numPr>
        <w:shd w:val="clear" w:color="auto" w:fill="FFFFFF"/>
        <w:tabs>
          <w:tab w:val="clear" w:pos="720"/>
          <w:tab w:val="num" w:pos="-142"/>
        </w:tabs>
        <w:spacing w:before="100" w:beforeAutospacing="1" w:after="0" w:line="276" w:lineRule="auto"/>
        <w:ind w:left="-709" w:right="-143" w:firstLine="142"/>
        <w:rPr>
          <w:rFonts w:ascii="Times New Roman" w:eastAsia="Times New Roman" w:hAnsi="Times New Roman" w:cs="Times New Roman"/>
          <w:sz w:val="24"/>
          <w:szCs w:val="24"/>
          <w:lang w:eastAsia="ru-RU"/>
        </w:rPr>
      </w:pPr>
      <w:r w:rsidRPr="001E29B9">
        <w:rPr>
          <w:rFonts w:ascii="Times New Roman" w:eastAsia="Times New Roman" w:hAnsi="Times New Roman" w:cs="Times New Roman"/>
          <w:sz w:val="24"/>
          <w:szCs w:val="24"/>
          <w:lang w:eastAsia="ru-RU"/>
        </w:rPr>
        <w:t>детям до года не рекомендуется вводить новый прикорм в период зноя.</w:t>
      </w:r>
    </w:p>
    <w:p w:rsidR="00915068" w:rsidRDefault="00915068" w:rsidP="00F43051">
      <w:pPr>
        <w:shd w:val="clear" w:color="auto" w:fill="FFFFFF"/>
        <w:tabs>
          <w:tab w:val="num" w:pos="-142"/>
        </w:tabs>
        <w:spacing w:after="0" w:line="276" w:lineRule="auto"/>
        <w:ind w:left="-709" w:right="-143" w:firstLine="142"/>
        <w:rPr>
          <w:rFonts w:ascii="Times New Roman" w:eastAsia="Times New Roman" w:hAnsi="Times New Roman" w:cs="Times New Roman"/>
          <w:i/>
          <w:iCs/>
          <w:sz w:val="24"/>
          <w:szCs w:val="24"/>
          <w:u w:val="single"/>
          <w:lang w:eastAsia="ru-RU"/>
        </w:rPr>
      </w:pPr>
    </w:p>
    <w:p w:rsidR="001E29B9" w:rsidRPr="001E29B9" w:rsidRDefault="001E29B9" w:rsidP="00F43051">
      <w:pPr>
        <w:shd w:val="clear" w:color="auto" w:fill="FFFFFF"/>
        <w:tabs>
          <w:tab w:val="num" w:pos="-142"/>
        </w:tabs>
        <w:spacing w:after="0" w:line="276" w:lineRule="auto"/>
        <w:ind w:left="-709" w:right="-143" w:firstLine="142"/>
        <w:rPr>
          <w:rFonts w:ascii="Times New Roman" w:eastAsia="Times New Roman" w:hAnsi="Times New Roman" w:cs="Times New Roman"/>
          <w:sz w:val="24"/>
          <w:szCs w:val="24"/>
          <w:u w:val="single"/>
          <w:lang w:eastAsia="ru-RU"/>
        </w:rPr>
      </w:pPr>
      <w:r w:rsidRPr="001E29B9">
        <w:rPr>
          <w:rFonts w:ascii="Times New Roman" w:eastAsia="Times New Roman" w:hAnsi="Times New Roman" w:cs="Times New Roman"/>
          <w:i/>
          <w:iCs/>
          <w:sz w:val="24"/>
          <w:szCs w:val="24"/>
          <w:u w:val="single"/>
          <w:lang w:eastAsia="ru-RU"/>
        </w:rPr>
        <w:t>3. О лекарствах</w:t>
      </w:r>
    </w:p>
    <w:p w:rsidR="001E29B9" w:rsidRPr="001E29B9" w:rsidRDefault="001E29B9" w:rsidP="00F43051">
      <w:pPr>
        <w:numPr>
          <w:ilvl w:val="0"/>
          <w:numId w:val="5"/>
        </w:numPr>
        <w:shd w:val="clear" w:color="auto" w:fill="FFFFFF"/>
        <w:tabs>
          <w:tab w:val="clear" w:pos="720"/>
          <w:tab w:val="num" w:pos="-142"/>
        </w:tabs>
        <w:spacing w:before="100" w:beforeAutospacing="1" w:after="0" w:line="276" w:lineRule="auto"/>
        <w:ind w:left="-709" w:right="-143" w:firstLine="142"/>
        <w:rPr>
          <w:rFonts w:ascii="Times New Roman" w:eastAsia="Times New Roman" w:hAnsi="Times New Roman" w:cs="Times New Roman"/>
          <w:sz w:val="24"/>
          <w:szCs w:val="24"/>
          <w:lang w:eastAsia="ru-RU"/>
        </w:rPr>
      </w:pPr>
      <w:r w:rsidRPr="001E29B9">
        <w:rPr>
          <w:rFonts w:ascii="Times New Roman" w:eastAsia="Times New Roman" w:hAnsi="Times New Roman" w:cs="Times New Roman"/>
          <w:sz w:val="24"/>
          <w:szCs w:val="24"/>
          <w:lang w:eastAsia="ru-RU"/>
        </w:rPr>
        <w:t>некоторые лекарства повышают чувствительность к жаре. К ним можно отнести антигистаминные, противоаритмические, спазмолитические средства</w:t>
      </w:r>
    </w:p>
    <w:p w:rsidR="001E29B9" w:rsidRDefault="001E29B9" w:rsidP="00F43051">
      <w:pPr>
        <w:numPr>
          <w:ilvl w:val="0"/>
          <w:numId w:val="5"/>
        </w:numPr>
        <w:shd w:val="clear" w:color="auto" w:fill="FFFFFF"/>
        <w:tabs>
          <w:tab w:val="clear" w:pos="720"/>
          <w:tab w:val="num" w:pos="-142"/>
        </w:tabs>
        <w:spacing w:before="100" w:beforeAutospacing="1" w:after="0" w:line="276" w:lineRule="auto"/>
        <w:ind w:left="-709" w:right="-143" w:firstLine="142"/>
        <w:rPr>
          <w:rFonts w:ascii="Times New Roman" w:eastAsia="Times New Roman" w:hAnsi="Times New Roman" w:cs="Times New Roman"/>
          <w:sz w:val="24"/>
          <w:szCs w:val="24"/>
          <w:lang w:eastAsia="ru-RU"/>
        </w:rPr>
      </w:pPr>
      <w:r w:rsidRPr="001E29B9">
        <w:rPr>
          <w:rFonts w:ascii="Times New Roman" w:eastAsia="Times New Roman" w:hAnsi="Times New Roman" w:cs="Times New Roman"/>
          <w:sz w:val="24"/>
          <w:szCs w:val="24"/>
          <w:lang w:eastAsia="ru-RU"/>
        </w:rPr>
        <w:t>для тех, кто постоянно вынужден принимать какие-либо лекарства, лучше обратиться за советом к своему врачу</w:t>
      </w:r>
    </w:p>
    <w:p w:rsidR="00915068" w:rsidRDefault="00915068" w:rsidP="00F43051">
      <w:pPr>
        <w:shd w:val="clear" w:color="auto" w:fill="FFFFFF"/>
        <w:tabs>
          <w:tab w:val="num" w:pos="-142"/>
        </w:tabs>
        <w:spacing w:after="0" w:line="276" w:lineRule="auto"/>
        <w:ind w:left="-709" w:right="-143" w:firstLine="142"/>
        <w:rPr>
          <w:rFonts w:ascii="Times New Roman" w:eastAsia="Times New Roman" w:hAnsi="Times New Roman" w:cs="Times New Roman"/>
          <w:i/>
          <w:iCs/>
          <w:sz w:val="24"/>
          <w:szCs w:val="24"/>
          <w:u w:val="single"/>
          <w:lang w:eastAsia="ru-RU"/>
        </w:rPr>
      </w:pPr>
    </w:p>
    <w:p w:rsidR="001E29B9" w:rsidRPr="001E29B9" w:rsidRDefault="001E29B9" w:rsidP="00F43051">
      <w:pPr>
        <w:shd w:val="clear" w:color="auto" w:fill="FFFFFF"/>
        <w:tabs>
          <w:tab w:val="num" w:pos="-142"/>
        </w:tabs>
        <w:spacing w:after="0" w:line="276" w:lineRule="auto"/>
        <w:ind w:left="-709" w:right="-143" w:firstLine="142"/>
        <w:rPr>
          <w:rFonts w:ascii="Times New Roman" w:eastAsia="Times New Roman" w:hAnsi="Times New Roman" w:cs="Times New Roman"/>
          <w:sz w:val="24"/>
          <w:szCs w:val="24"/>
          <w:u w:val="single"/>
          <w:lang w:eastAsia="ru-RU"/>
        </w:rPr>
      </w:pPr>
      <w:r w:rsidRPr="001E29B9">
        <w:rPr>
          <w:rFonts w:ascii="Times New Roman" w:eastAsia="Times New Roman" w:hAnsi="Times New Roman" w:cs="Times New Roman"/>
          <w:i/>
          <w:iCs/>
          <w:sz w:val="24"/>
          <w:szCs w:val="24"/>
          <w:u w:val="single"/>
          <w:lang w:eastAsia="ru-RU"/>
        </w:rPr>
        <w:t>4. Защита от солнечных лучей</w:t>
      </w:r>
    </w:p>
    <w:p w:rsidR="001E29B9" w:rsidRPr="001E29B9" w:rsidRDefault="001E29B9" w:rsidP="00F43051">
      <w:pPr>
        <w:numPr>
          <w:ilvl w:val="0"/>
          <w:numId w:val="6"/>
        </w:numPr>
        <w:shd w:val="clear" w:color="auto" w:fill="FFFFFF"/>
        <w:tabs>
          <w:tab w:val="clear" w:pos="720"/>
          <w:tab w:val="num" w:pos="-142"/>
        </w:tabs>
        <w:spacing w:before="100" w:beforeAutospacing="1" w:after="0" w:line="276" w:lineRule="auto"/>
        <w:ind w:left="-709" w:right="-143" w:firstLine="142"/>
        <w:rPr>
          <w:rFonts w:ascii="Times New Roman" w:eastAsia="Times New Roman" w:hAnsi="Times New Roman" w:cs="Times New Roman"/>
          <w:sz w:val="24"/>
          <w:szCs w:val="24"/>
          <w:lang w:eastAsia="ru-RU"/>
        </w:rPr>
      </w:pPr>
      <w:r w:rsidRPr="001E29B9">
        <w:rPr>
          <w:rFonts w:ascii="Times New Roman" w:eastAsia="Times New Roman" w:hAnsi="Times New Roman" w:cs="Times New Roman"/>
          <w:sz w:val="24"/>
          <w:szCs w:val="24"/>
          <w:lang w:eastAsia="ru-RU"/>
        </w:rPr>
        <w:t>для защиты кожи от воздействия солнечных лучей следует использовать солнцезащитные крема с высоким фактором солнечной защиты (</w:t>
      </w:r>
      <w:proofErr w:type="gramStart"/>
      <w:r w:rsidRPr="001E29B9">
        <w:rPr>
          <w:rFonts w:ascii="Times New Roman" w:eastAsia="Times New Roman" w:hAnsi="Times New Roman" w:cs="Times New Roman"/>
          <w:sz w:val="24"/>
          <w:szCs w:val="24"/>
          <w:lang w:eastAsia="ru-RU"/>
        </w:rPr>
        <w:t>SPF &gt;</w:t>
      </w:r>
      <w:proofErr w:type="gramEnd"/>
      <w:r w:rsidRPr="001E29B9">
        <w:rPr>
          <w:rFonts w:ascii="Times New Roman" w:eastAsia="Times New Roman" w:hAnsi="Times New Roman" w:cs="Times New Roman"/>
          <w:sz w:val="24"/>
          <w:szCs w:val="24"/>
          <w:lang w:eastAsia="ru-RU"/>
        </w:rPr>
        <w:t xml:space="preserve"> 30)</w:t>
      </w:r>
    </w:p>
    <w:p w:rsidR="001E29B9" w:rsidRDefault="001E29B9" w:rsidP="00F43051">
      <w:pPr>
        <w:numPr>
          <w:ilvl w:val="0"/>
          <w:numId w:val="6"/>
        </w:numPr>
        <w:shd w:val="clear" w:color="auto" w:fill="FFFFFF"/>
        <w:tabs>
          <w:tab w:val="clear" w:pos="720"/>
          <w:tab w:val="num" w:pos="-142"/>
        </w:tabs>
        <w:spacing w:before="100" w:beforeAutospacing="1" w:after="0" w:line="276" w:lineRule="auto"/>
        <w:ind w:left="-709" w:right="-143" w:firstLine="142"/>
        <w:rPr>
          <w:rFonts w:ascii="Times New Roman" w:eastAsia="Times New Roman" w:hAnsi="Times New Roman" w:cs="Times New Roman"/>
          <w:sz w:val="24"/>
          <w:szCs w:val="24"/>
          <w:lang w:eastAsia="ru-RU"/>
        </w:rPr>
      </w:pPr>
      <w:r w:rsidRPr="001E29B9">
        <w:rPr>
          <w:rFonts w:ascii="Times New Roman" w:eastAsia="Times New Roman" w:hAnsi="Times New Roman" w:cs="Times New Roman"/>
          <w:sz w:val="24"/>
          <w:szCs w:val="24"/>
          <w:lang w:eastAsia="ru-RU"/>
        </w:rPr>
        <w:t>необходимо помнить, что специальные средства «от загара» уменьшают риск развития солнечных ожогов, но не уменьшают риск теплового или солнечного удара, поэтому пребывание на солнце ребенка необходимо ограничить до минимума или вовсе исключить</w:t>
      </w:r>
    </w:p>
    <w:p w:rsidR="00F43051" w:rsidRDefault="00F43051" w:rsidP="00F43051">
      <w:pPr>
        <w:shd w:val="clear" w:color="auto" w:fill="FFFFFF"/>
        <w:tabs>
          <w:tab w:val="num" w:pos="-142"/>
        </w:tabs>
        <w:spacing w:after="0" w:line="276" w:lineRule="auto"/>
        <w:ind w:left="-709" w:right="-143" w:firstLine="142"/>
        <w:rPr>
          <w:rFonts w:ascii="Times New Roman" w:eastAsia="Times New Roman" w:hAnsi="Times New Roman" w:cs="Times New Roman"/>
          <w:b/>
          <w:bCs/>
          <w:sz w:val="24"/>
          <w:szCs w:val="24"/>
          <w:lang w:eastAsia="ru-RU"/>
        </w:rPr>
      </w:pPr>
    </w:p>
    <w:p w:rsidR="001E29B9" w:rsidRPr="001E29B9" w:rsidRDefault="001E29B9" w:rsidP="00F43051">
      <w:pPr>
        <w:shd w:val="clear" w:color="auto" w:fill="FFFFFF"/>
        <w:tabs>
          <w:tab w:val="num" w:pos="-142"/>
        </w:tabs>
        <w:spacing w:after="0" w:line="276" w:lineRule="auto"/>
        <w:ind w:left="-709" w:right="-143" w:firstLine="142"/>
        <w:rPr>
          <w:rFonts w:ascii="Times New Roman" w:eastAsia="Times New Roman" w:hAnsi="Times New Roman" w:cs="Times New Roman"/>
          <w:color w:val="002060"/>
          <w:sz w:val="24"/>
          <w:szCs w:val="24"/>
          <w:lang w:eastAsia="ru-RU"/>
        </w:rPr>
      </w:pPr>
      <w:r w:rsidRPr="001E29B9">
        <w:rPr>
          <w:rFonts w:ascii="Times New Roman" w:eastAsia="Times New Roman" w:hAnsi="Times New Roman" w:cs="Times New Roman"/>
          <w:b/>
          <w:bCs/>
          <w:color w:val="002060"/>
          <w:sz w:val="24"/>
          <w:szCs w:val="24"/>
          <w:lang w:eastAsia="ru-RU"/>
        </w:rPr>
        <w:t>Признаки теплового удара у ребенка</w:t>
      </w:r>
    </w:p>
    <w:p w:rsidR="001E29B9" w:rsidRPr="001E29B9" w:rsidRDefault="001E29B9" w:rsidP="00F43051">
      <w:pPr>
        <w:numPr>
          <w:ilvl w:val="0"/>
          <w:numId w:val="7"/>
        </w:numPr>
        <w:shd w:val="clear" w:color="auto" w:fill="FFFFFF"/>
        <w:tabs>
          <w:tab w:val="clear" w:pos="720"/>
          <w:tab w:val="num" w:pos="-142"/>
        </w:tabs>
        <w:spacing w:before="100" w:beforeAutospacing="1" w:after="0" w:line="276" w:lineRule="auto"/>
        <w:ind w:left="-709" w:right="-143" w:firstLine="142"/>
        <w:rPr>
          <w:rFonts w:ascii="Times New Roman" w:eastAsia="Times New Roman" w:hAnsi="Times New Roman" w:cs="Times New Roman"/>
          <w:sz w:val="24"/>
          <w:szCs w:val="24"/>
          <w:lang w:eastAsia="ru-RU"/>
        </w:rPr>
      </w:pPr>
      <w:r w:rsidRPr="001E29B9">
        <w:rPr>
          <w:rFonts w:ascii="Times New Roman" w:eastAsia="Times New Roman" w:hAnsi="Times New Roman" w:cs="Times New Roman"/>
          <w:sz w:val="24"/>
          <w:szCs w:val="24"/>
          <w:lang w:eastAsia="ru-RU"/>
        </w:rPr>
        <w:t>повышение температуры тела, учащение пульса, дыхания, возбуждение или даже нарушение сознания, судороги, сухая горячая кожа, ребенок перестает потеть</w:t>
      </w:r>
    </w:p>
    <w:p w:rsidR="001E29B9" w:rsidRPr="001E29B9" w:rsidRDefault="001E29B9" w:rsidP="00F43051">
      <w:pPr>
        <w:numPr>
          <w:ilvl w:val="0"/>
          <w:numId w:val="7"/>
        </w:numPr>
        <w:shd w:val="clear" w:color="auto" w:fill="FFFFFF"/>
        <w:tabs>
          <w:tab w:val="clear" w:pos="720"/>
          <w:tab w:val="num" w:pos="-142"/>
        </w:tabs>
        <w:spacing w:before="100" w:beforeAutospacing="1" w:after="0" w:line="276" w:lineRule="auto"/>
        <w:ind w:left="-709" w:right="-143" w:firstLine="142"/>
        <w:rPr>
          <w:rFonts w:ascii="Times New Roman" w:eastAsia="Times New Roman" w:hAnsi="Times New Roman" w:cs="Times New Roman"/>
          <w:sz w:val="24"/>
          <w:szCs w:val="24"/>
          <w:lang w:eastAsia="ru-RU"/>
        </w:rPr>
      </w:pPr>
      <w:r w:rsidRPr="001E29B9">
        <w:rPr>
          <w:rFonts w:ascii="Times New Roman" w:eastAsia="Times New Roman" w:hAnsi="Times New Roman" w:cs="Times New Roman"/>
          <w:sz w:val="24"/>
          <w:szCs w:val="24"/>
          <w:lang w:eastAsia="ru-RU"/>
        </w:rPr>
        <w:t>симптомы могут быть не сразу столь бурными. Нередко признаками перегрева и неблагополучия могут быть отсутствие аппетита после длительной прогулки на солнце, вялость, ранний отход ко сну, капризность, сонливость, тошнота, рвота</w:t>
      </w:r>
    </w:p>
    <w:p w:rsidR="0074414E" w:rsidRDefault="001E29B9" w:rsidP="0074414E">
      <w:pPr>
        <w:numPr>
          <w:ilvl w:val="0"/>
          <w:numId w:val="7"/>
        </w:numPr>
        <w:shd w:val="clear" w:color="auto" w:fill="FFFFFF"/>
        <w:tabs>
          <w:tab w:val="clear" w:pos="720"/>
          <w:tab w:val="num" w:pos="-142"/>
        </w:tabs>
        <w:spacing w:before="100" w:beforeAutospacing="1" w:after="0" w:line="276" w:lineRule="auto"/>
        <w:ind w:left="-709" w:right="-143" w:firstLine="142"/>
        <w:rPr>
          <w:rFonts w:ascii="Times New Roman" w:eastAsia="Times New Roman" w:hAnsi="Times New Roman" w:cs="Times New Roman"/>
          <w:sz w:val="24"/>
          <w:szCs w:val="24"/>
          <w:lang w:eastAsia="ru-RU"/>
        </w:rPr>
      </w:pPr>
      <w:r w:rsidRPr="001E29B9">
        <w:rPr>
          <w:rFonts w:ascii="Times New Roman" w:eastAsia="Times New Roman" w:hAnsi="Times New Roman" w:cs="Times New Roman"/>
          <w:sz w:val="24"/>
          <w:szCs w:val="24"/>
          <w:lang w:eastAsia="ru-RU"/>
        </w:rPr>
        <w:t>о всех случаях необъяснимого ухудшения состояния ребенка необходимо срочно обратиться к врачу</w:t>
      </w:r>
    </w:p>
    <w:p w:rsidR="0074414E" w:rsidRPr="001E29B9" w:rsidRDefault="0074414E" w:rsidP="0074414E">
      <w:pPr>
        <w:shd w:val="clear" w:color="auto" w:fill="FFFFFF"/>
        <w:spacing w:before="100" w:beforeAutospacing="1" w:after="0" w:line="276" w:lineRule="auto"/>
        <w:ind w:left="-567" w:right="-143"/>
        <w:rPr>
          <w:rFonts w:ascii="Times New Roman" w:eastAsia="Times New Roman" w:hAnsi="Times New Roman" w:cs="Times New Roman"/>
          <w:b/>
          <w:color w:val="C00000"/>
          <w:sz w:val="36"/>
          <w:szCs w:val="36"/>
          <w:lang w:eastAsia="ru-RU"/>
        </w:rPr>
      </w:pPr>
      <w:r w:rsidRPr="0074414E">
        <w:rPr>
          <w:rFonts w:ascii="Times New Roman" w:eastAsia="Times New Roman" w:hAnsi="Times New Roman" w:cs="Times New Roman"/>
          <w:b/>
          <w:color w:val="C00000"/>
          <w:sz w:val="48"/>
          <w:szCs w:val="48"/>
          <w:lang w:eastAsia="ru-RU"/>
        </w:rPr>
        <w:t xml:space="preserve"> </w:t>
      </w:r>
      <w:r w:rsidRPr="0074414E">
        <w:rPr>
          <w:rFonts w:ascii="Times New Roman" w:eastAsia="Times New Roman" w:hAnsi="Times New Roman" w:cs="Times New Roman"/>
          <w:b/>
          <w:color w:val="C00000"/>
          <w:sz w:val="36"/>
          <w:szCs w:val="36"/>
          <w:lang w:eastAsia="ru-RU"/>
        </w:rPr>
        <w:t>Берегите здоровье</w:t>
      </w:r>
      <w:r>
        <w:rPr>
          <w:rFonts w:ascii="Times New Roman" w:eastAsia="Times New Roman" w:hAnsi="Times New Roman" w:cs="Times New Roman"/>
          <w:b/>
          <w:color w:val="C00000"/>
          <w:sz w:val="36"/>
          <w:szCs w:val="36"/>
          <w:lang w:eastAsia="ru-RU"/>
        </w:rPr>
        <w:t xml:space="preserve"> детей</w:t>
      </w:r>
      <w:r w:rsidRPr="0074414E">
        <w:rPr>
          <w:rFonts w:ascii="Times New Roman" w:eastAsia="Times New Roman" w:hAnsi="Times New Roman" w:cs="Times New Roman"/>
          <w:b/>
          <w:color w:val="C00000"/>
          <w:sz w:val="36"/>
          <w:szCs w:val="36"/>
          <w:lang w:eastAsia="ru-RU"/>
        </w:rPr>
        <w:t>!</w:t>
      </w:r>
      <w:bookmarkStart w:id="0" w:name="_GoBack"/>
      <w:bookmarkEnd w:id="0"/>
    </w:p>
    <w:p w:rsidR="00690E70" w:rsidRPr="0001686E" w:rsidRDefault="00690E70" w:rsidP="001E29B9">
      <w:pPr>
        <w:tabs>
          <w:tab w:val="num" w:pos="-142"/>
        </w:tabs>
        <w:ind w:left="-709" w:firstLine="142"/>
        <w:rPr>
          <w:u w:val="single"/>
        </w:rPr>
      </w:pPr>
    </w:p>
    <w:sectPr w:rsidR="00690E70" w:rsidRPr="0001686E" w:rsidSect="001E29B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35pt;height:11.35pt" o:bullet="t">
        <v:imagedata r:id="rId1" o:title="msoEA50"/>
      </v:shape>
    </w:pict>
  </w:numPicBullet>
  <w:abstractNum w:abstractNumId="0" w15:restartNumberingAfterBreak="0">
    <w:nsid w:val="16213122"/>
    <w:multiLevelType w:val="multilevel"/>
    <w:tmpl w:val="43DC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2249D4"/>
    <w:multiLevelType w:val="multilevel"/>
    <w:tmpl w:val="24F0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2662EF"/>
    <w:multiLevelType w:val="multilevel"/>
    <w:tmpl w:val="60F4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F73F48"/>
    <w:multiLevelType w:val="hybridMultilevel"/>
    <w:tmpl w:val="E93431D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77D2432"/>
    <w:multiLevelType w:val="multilevel"/>
    <w:tmpl w:val="80B8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9B201C"/>
    <w:multiLevelType w:val="multilevel"/>
    <w:tmpl w:val="0ECE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6B4A79"/>
    <w:multiLevelType w:val="multilevel"/>
    <w:tmpl w:val="956C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E2650E"/>
    <w:multiLevelType w:val="multilevel"/>
    <w:tmpl w:val="3BD6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7"/>
  </w:num>
  <w:num w:numId="4">
    <w:abstractNumId w:val="5"/>
  </w:num>
  <w:num w:numId="5">
    <w:abstractNumId w:val="4"/>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F67"/>
    <w:rsid w:val="0001686E"/>
    <w:rsid w:val="00081F67"/>
    <w:rsid w:val="001E29B9"/>
    <w:rsid w:val="00690E70"/>
    <w:rsid w:val="0074414E"/>
    <w:rsid w:val="00915068"/>
    <w:rsid w:val="00F43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B33E9"/>
  <w15:chartTrackingRefBased/>
  <w15:docId w15:val="{B26F0F2F-CFB8-427A-9F74-41BF9064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29B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E29B9"/>
    <w:rPr>
      <w:rFonts w:ascii="Segoe UI" w:hAnsi="Segoe UI" w:cs="Segoe UI"/>
      <w:sz w:val="18"/>
      <w:szCs w:val="18"/>
    </w:rPr>
  </w:style>
  <w:style w:type="paragraph" w:styleId="a5">
    <w:name w:val="List Paragraph"/>
    <w:basedOn w:val="a"/>
    <w:uiPriority w:val="34"/>
    <w:qFormat/>
    <w:rsid w:val="00F43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96737">
      <w:bodyDiv w:val="1"/>
      <w:marLeft w:val="0"/>
      <w:marRight w:val="0"/>
      <w:marTop w:val="0"/>
      <w:marBottom w:val="0"/>
      <w:divBdr>
        <w:top w:val="none" w:sz="0" w:space="0" w:color="auto"/>
        <w:left w:val="none" w:sz="0" w:space="0" w:color="auto"/>
        <w:bottom w:val="none" w:sz="0" w:space="0" w:color="auto"/>
        <w:right w:val="none" w:sz="0" w:space="0" w:color="auto"/>
      </w:divBdr>
      <w:divsChild>
        <w:div w:id="540285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699</Words>
  <Characters>3987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2023-07-17T12:31:00Z</dcterms:created>
  <dcterms:modified xsi:type="dcterms:W3CDTF">2023-07-17T13:06:00Z</dcterms:modified>
</cp:coreProperties>
</file>