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A9" w:rsidRPr="007360A9" w:rsidRDefault="007360A9" w:rsidP="009C55DD">
      <w:pPr>
        <w:shd w:val="clear" w:color="auto" w:fill="FCFCFD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.11</w:t>
      </w:r>
      <w:r w:rsidRPr="007360A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-26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.11.23г.</w:t>
      </w:r>
      <w:r w:rsidRPr="007360A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</w:t>
      </w:r>
      <w:bookmarkStart w:id="0" w:name="_GoBack"/>
      <w:r w:rsidRPr="007360A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– </w:t>
      </w:r>
      <w:r w:rsidRPr="007360A9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Неделя борьбы с антимикробной резистентностью</w:t>
      </w:r>
      <w:bookmarkEnd w:id="0"/>
      <w:r w:rsidRPr="007360A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7360A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(в честь Всемирной недели правильного использования противомикробных препаратов).</w:t>
      </w:r>
    </w:p>
    <w:p w:rsidR="00257D94" w:rsidRDefault="002176E2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1E8F63" wp14:editId="4B6FA98C">
            <wp:simplePos x="0" y="0"/>
            <wp:positionH relativeFrom="margin">
              <wp:posOffset>-342900</wp:posOffset>
            </wp:positionH>
            <wp:positionV relativeFrom="margin">
              <wp:posOffset>1009650</wp:posOffset>
            </wp:positionV>
            <wp:extent cx="3829050" cy="2314575"/>
            <wp:effectExtent l="0" t="0" r="0" b="9525"/>
            <wp:wrapSquare wrapText="bothSides"/>
            <wp:docPr id="3" name="Рисунок 3" descr="Антибиотикорезистентность бактерий - проблема, механиз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тибиотикорезистентность бактерий - проблема, механизм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 t="16426" r="9716" b="9653"/>
                    <a:stretch/>
                  </pic:blipFill>
                  <pic:spPr bwMode="auto">
                    <a:xfrm>
                      <a:off x="0" y="0"/>
                      <a:ext cx="3829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60A9"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появлением антибиотиков люди стали лечить некоторые инфекции гораздо успешнее. 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сейчас возникла новая проблема. Она заключается не в доступности лекарств, а в том, что антибиотики становятся не эффективными в борьбе с болезнями.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антибиотики в настоящее время по разным причинам: сокращают продолжительность болезни, уменьшают вероятность смерти от инфекции, предотвращают ее развитие у тех, кто находится в группе риска. Но не всегда люди принимают лекарства, как надо.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неизменно показывают, что антибиотики люди часто прекращают принимать раньше, чем нужно. Также иногда используется неподходящий тип антибиотика. В некоторых случаях   это объясняется тем, что диагноз неясен, и при лечении совершить ошибку довольно просто</w:t>
      </w:r>
      <w:r w:rsidR="00257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широкое их использование населением в качестве самолечения.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 в результате естественного отбора бактерии становятся устойчивыми к действию антибиотиков. Сейчас разрабатываются новые лекарства. Но это довольно долгий и трудный процесс. В ближайшие десять лет могут появиться только 2-5 новых антибиотиков.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антибиотики в итоге перестанут работать, то мы вернемся в темные времена медицины.</w:t>
      </w:r>
    </w:p>
    <w:p w:rsid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к антимикробным препаратам (АМП) - глобальная проблема современного здравоохранения, так как затрудняет эффективную антимикробную терапию, увеличивает продолжительность госпитализации пациентов, сроки их временной нетрудоспособности и, соответственно, затраты на лечение.</w:t>
      </w:r>
    </w:p>
    <w:p w:rsidR="004239B7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Антибиотики действуют на бактерии, вызывая их гибель или торможение роста и размножения, но не действуют на вирусы, поэтому применять их при простуде, гриппе, ОРЗ, остром бронхите бесполезно.</w:t>
      </w:r>
    </w:p>
    <w:p w:rsidR="004239B7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антибиотик действует на определенную группу бактерий (спектр активности)</w:t>
      </w:r>
      <w:r w:rsidR="00423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Антибиотики действуют не только на возбудителей инфекций,</w:t>
      </w: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и на “полезные” бактерии, живущие в организме человека.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Антибиотики угнетают нормальную микрофлору, могут вызывать суперинфекции другими бактериями или грибами</w:t>
      </w:r>
    </w:p>
    <w:p w:rsidR="007360A9" w:rsidRPr="007360A9" w:rsidRDefault="007360A9" w:rsidP="009C55DD">
      <w:pPr>
        <w:shd w:val="clear" w:color="auto" w:fill="FCFCFD"/>
        <w:spacing w:beforeAutospacing="1" w:after="0" w:afterAutospacing="1" w:line="276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lastRenderedPageBreak/>
        <w:t>Неблагоприятные последствия резистентности бактерий к антибиотикам: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Сложнее выбрать эффективные препараты – увеличиваются сроки нетрудоспособности, длительность госпитализации, возрастает риск осложнений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Требуются дополнительные методы обследования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приходится назначать более токсичные препараты, препараты с более широким спектром активности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Существенно возрастают расходы на лечение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7360A9" w:rsidRPr="007360A9" w:rsidRDefault="007360A9" w:rsidP="009C55DD">
      <w:pPr>
        <w:shd w:val="clear" w:color="auto" w:fill="FCFCFD"/>
        <w:spacing w:beforeAutospacing="1" w:after="0" w:afterAutospacing="1" w:line="276" w:lineRule="auto"/>
        <w:ind w:left="-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Основные правила приема антибиотиков: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Применяйте только по назначению врача – он решает вопрос, нужны или нет, взвешивает риск/пользу, выбирает наиболее эффективный препарат.</w:t>
      </w:r>
    </w:p>
    <w:p w:rsidR="007360A9" w:rsidRP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Строго соблюдайте рекомендации по приему, которые дал врач – доза, кратность, длительность приема, сочетания с другими препаратами важны!</w:t>
      </w:r>
    </w:p>
    <w:p w:rsidR="007360A9" w:rsidRDefault="007360A9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Не оставляйте антибиотики “про запас”, не передавайте их друзьям и знакомым – одинаковая инфекция у разных людей может лечиться по –</w:t>
      </w:r>
      <w:r w:rsidR="009C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разному.</w:t>
      </w:r>
    </w:p>
    <w:p w:rsidR="004239B7" w:rsidRDefault="004239B7" w:rsidP="009C55DD">
      <w:pPr>
        <w:shd w:val="clear" w:color="auto" w:fill="FCFCFD"/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9B7" w:rsidRDefault="004239B7" w:rsidP="009C55DD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4239B7" w:rsidRPr="00DB4F83" w:rsidRDefault="004239B7" w:rsidP="009C55DD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DB4F83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4239B7" w:rsidRDefault="004239B7" w:rsidP="009C55DD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9B7" w:rsidRPr="00DB4F83" w:rsidRDefault="004239B7" w:rsidP="009C55DD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9B7" w:rsidRPr="00DB4F83" w:rsidRDefault="004239B7" w:rsidP="009C55DD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 w:rsidRPr="00DB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4239B7" w:rsidRPr="007360A9" w:rsidRDefault="004239B7" w:rsidP="00257D94">
      <w:pPr>
        <w:shd w:val="clear" w:color="auto" w:fill="FCFCFD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B85" w:rsidRPr="007360A9" w:rsidRDefault="00B87B85">
      <w:pPr>
        <w:rPr>
          <w:rFonts w:ascii="Times New Roman" w:hAnsi="Times New Roman" w:cs="Times New Roman"/>
          <w:sz w:val="24"/>
          <w:szCs w:val="24"/>
        </w:rPr>
      </w:pPr>
    </w:p>
    <w:sectPr w:rsidR="00B87B85" w:rsidRPr="007360A9" w:rsidSect="007360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E5"/>
    <w:rsid w:val="002176E2"/>
    <w:rsid w:val="00257D94"/>
    <w:rsid w:val="004239B7"/>
    <w:rsid w:val="007360A9"/>
    <w:rsid w:val="009C55DD"/>
    <w:rsid w:val="00A631E5"/>
    <w:rsid w:val="00B87B85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FD21"/>
  <w15:chartTrackingRefBased/>
  <w15:docId w15:val="{BC401419-09A7-4DD0-8714-B485D19E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05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2023-11-21T07:07:00Z</dcterms:created>
  <dcterms:modified xsi:type="dcterms:W3CDTF">2023-11-21T07:46:00Z</dcterms:modified>
</cp:coreProperties>
</file>