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5D3" w:rsidRPr="007775D3" w:rsidRDefault="007775D3" w:rsidP="009B1511">
      <w:pPr>
        <w:spacing w:after="0" w:line="276" w:lineRule="auto"/>
        <w:ind w:left="-567" w:right="-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75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97C0656" wp14:editId="060BEA69">
            <wp:simplePos x="0" y="0"/>
            <wp:positionH relativeFrom="margin">
              <wp:posOffset>-327467</wp:posOffset>
            </wp:positionH>
            <wp:positionV relativeFrom="margin">
              <wp:posOffset>864650</wp:posOffset>
            </wp:positionV>
            <wp:extent cx="3339465" cy="3339465"/>
            <wp:effectExtent l="0" t="0" r="0" b="0"/>
            <wp:wrapSquare wrapText="bothSides"/>
            <wp:docPr id="1" name="Рисунок 1" descr="Иллюстрация ко Всемирному дню борьбы с туберкулезом 2024 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ллюстрация ко Всемирному дню борьбы с туберкулезом 2024 г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465" cy="333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775D3">
        <w:rPr>
          <w:rFonts w:ascii="Times New Roman" w:hAnsi="Times New Roman" w:cs="Times New Roman"/>
          <w:b/>
          <w:color w:val="C00000"/>
          <w:sz w:val="52"/>
          <w:szCs w:val="52"/>
          <w:shd w:val="clear" w:color="auto" w:fill="FFFFFF"/>
        </w:rPr>
        <w:t>Всемирный день борьбы с туберкулезом проводится ежегодно 24 марта</w:t>
      </w:r>
      <w:r w:rsidRPr="007775D3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r w:rsidRPr="007775D3">
        <w:rPr>
          <w:rFonts w:ascii="Times New Roman" w:hAnsi="Times New Roman" w:cs="Times New Roman"/>
          <w:color w:val="3C4245"/>
          <w:sz w:val="28"/>
          <w:szCs w:val="28"/>
          <w:shd w:val="clear" w:color="auto" w:fill="FFFFFF"/>
        </w:rPr>
        <w:t xml:space="preserve">– </w:t>
      </w:r>
      <w:r w:rsidRPr="007775D3">
        <w:rPr>
          <w:rFonts w:ascii="Times New Roman" w:hAnsi="Times New Roman" w:cs="Times New Roman"/>
          <w:color w:val="3C4245"/>
          <w:sz w:val="24"/>
          <w:szCs w:val="24"/>
          <w:shd w:val="clear" w:color="auto" w:fill="FFFFFF"/>
        </w:rPr>
        <w:t xml:space="preserve">в день, когда в </w:t>
      </w:r>
      <w:r w:rsidRPr="007775D3">
        <w:rPr>
          <w:rFonts w:ascii="Times New Roman" w:hAnsi="Times New Roman" w:cs="Times New Roman"/>
          <w:sz w:val="24"/>
          <w:szCs w:val="24"/>
          <w:shd w:val="clear" w:color="auto" w:fill="FFFFFF"/>
        </w:rPr>
        <w:t>1882 г. была открыта бактерия, вызывающая туберкулез, – для повышения осведомленности о проблеме туберкулеза и мобилизации усилий по ликвидации глобальной эпидемии этого заболевания.</w:t>
      </w:r>
    </w:p>
    <w:p w:rsidR="007775D3" w:rsidRDefault="00C831A2" w:rsidP="009B1511">
      <w:pPr>
        <w:spacing w:after="0" w:line="276" w:lineRule="auto"/>
        <w:ind w:left="-567" w:right="-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75D3">
        <w:rPr>
          <w:rFonts w:ascii="Times New Roman" w:hAnsi="Times New Roman" w:cs="Times New Roman"/>
          <w:sz w:val="24"/>
          <w:szCs w:val="24"/>
        </w:rPr>
        <w:br/>
      </w:r>
      <w:r w:rsidR="007775D3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7775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оторый призван вселить надежду и привлечь политическую поддержку на высоком уровне, мобилизовать финансовые ресурсы, а также способствовать ускоренной реализации рекомендаций ВОЗ, внедрению инноваций, активизации действий и </w:t>
      </w:r>
      <w:proofErr w:type="spellStart"/>
      <w:r w:rsidRPr="007775D3">
        <w:rPr>
          <w:rFonts w:ascii="Times New Roman" w:hAnsi="Times New Roman" w:cs="Times New Roman"/>
          <w:sz w:val="24"/>
          <w:szCs w:val="24"/>
          <w:shd w:val="clear" w:color="auto" w:fill="FFFFFF"/>
        </w:rPr>
        <w:t>многосекторальному</w:t>
      </w:r>
      <w:proofErr w:type="spellEnd"/>
      <w:r w:rsidRPr="007775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сотрудничеству в интересах борьбы с эпидемией туберкулеза. </w:t>
      </w:r>
    </w:p>
    <w:p w:rsidR="007775D3" w:rsidRDefault="007775D3" w:rsidP="009B1511">
      <w:pPr>
        <w:spacing w:after="0" w:line="276" w:lineRule="auto"/>
        <w:ind w:left="-567" w:right="-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831A2" w:rsidRPr="007775D3" w:rsidRDefault="007775D3" w:rsidP="009B1511">
      <w:pPr>
        <w:spacing w:after="0" w:line="276" w:lineRule="auto"/>
        <w:ind w:left="-567" w:right="-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C831A2" w:rsidRPr="007775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лавным элементом Всемирного дня борьбы с туберкулезом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является</w:t>
      </w:r>
      <w:r w:rsidR="00C831A2" w:rsidRPr="007775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настоятельный призыв к странам активизировать работу в этой сфере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831A2" w:rsidRPr="007775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</w:p>
    <w:p w:rsidR="00480232" w:rsidRPr="00480232" w:rsidRDefault="009B1511" w:rsidP="009B1511">
      <w:pPr>
        <w:spacing w:before="100" w:beforeAutospacing="1" w:after="100" w:afterAutospacing="1" w:line="276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18 марта в России проходя</w:t>
      </w:r>
      <w:r w:rsidR="00480232" w:rsidRPr="00480232">
        <w:rPr>
          <w:rFonts w:ascii="Times New Roman" w:eastAsia="Times New Roman" w:hAnsi="Times New Roman" w:cs="Times New Roman"/>
          <w:sz w:val="24"/>
          <w:szCs w:val="24"/>
          <w:lang w:eastAsia="ru-RU"/>
        </w:rPr>
        <w:t>т Неделя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Декадник</w:t>
      </w:r>
      <w:r w:rsidR="00480232" w:rsidRPr="00480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профилактики инфекционных заболеваний (в честь Всемирного дня борьбы против туберкулеза).</w:t>
      </w:r>
      <w:r w:rsidR="00480232" w:rsidRPr="00480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Туберкулез остается одной из инфекционных болезней, от которых умирает наибольшее число людей во всем мире.</w:t>
      </w:r>
      <w:r w:rsidR="00480232" w:rsidRPr="00480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Каждый день от туберкулеза умирает почти 3560 человек, а также почти 30 000 человек заболевает этой поддающейся профилактике излечимой болезнью. По оценкам, за период с 2000 г. глобальные усилия по борьбе с туберкулезом позволили спасти жизнь 75 миллионов человек. </w:t>
      </w:r>
    </w:p>
    <w:p w:rsidR="009B1511" w:rsidRPr="009B1511" w:rsidRDefault="009B1511" w:rsidP="009B1511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1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Туберкулез (ТБ) – это инфекционное заболевание, которое чаще всего поражает легкие и вызывается определенным видом бактерий. Он распространяется по воздуху при кашле, чихании или отхаркивании инфицированных людей.</w:t>
      </w:r>
    </w:p>
    <w:p w:rsidR="009B1511" w:rsidRPr="009B1511" w:rsidRDefault="009B1511" w:rsidP="009B1511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1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Туберкулез предотвратим и излечим.</w:t>
      </w:r>
    </w:p>
    <w:p w:rsidR="009B1511" w:rsidRPr="009B1511" w:rsidRDefault="009B1511" w:rsidP="009B1511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оценкам, около четверти населения мира инфицировано бактериями ТБ. Вероятность того, что у инфицированных людей в конечном итоге появятся симптомы ТБ и разовьется заболевание, составляет примерно 5–10%.</w:t>
      </w:r>
    </w:p>
    <w:p w:rsidR="009B1511" w:rsidRPr="009B1511" w:rsidRDefault="009B1511" w:rsidP="009B1511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Инфицированные люди, (еще) не заболевшие ТБ, не могут его передавать. ТБ обычно лечится антибиотиками и в отсутствие лечения может привести к летальному исходу.</w:t>
      </w:r>
    </w:p>
    <w:p w:rsidR="009B1511" w:rsidRPr="009B1511" w:rsidRDefault="009B1511" w:rsidP="009B1511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некоторых странах для профилактики туберкулеза младенцам или детям раннего возраста вводится вакцина бациллы </w:t>
      </w:r>
      <w:proofErr w:type="spellStart"/>
      <w:r w:rsidRPr="009B15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Кальметта-Герена</w:t>
      </w:r>
      <w:proofErr w:type="spellEnd"/>
      <w:r w:rsidRPr="009B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(БЦЖ).   Вакцина обеспечивает профилактику ТБ вне легких, но не в легких.</w:t>
      </w:r>
    </w:p>
    <w:p w:rsidR="009B1511" w:rsidRPr="009B1511" w:rsidRDefault="009B1511" w:rsidP="009B1511">
      <w:pPr>
        <w:shd w:val="clear" w:color="auto" w:fill="FFFFFF"/>
        <w:spacing w:before="100" w:beforeAutospacing="1" w:after="100" w:afterAutospacing="1" w:line="276" w:lineRule="auto"/>
        <w:ind w:left="-567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9B151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Симптомы</w:t>
      </w:r>
    </w:p>
    <w:p w:rsidR="009B1511" w:rsidRPr="009B1511" w:rsidRDefault="009B1511" w:rsidP="009B1511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1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с латентной туберкулезной инфекцией не чувствуют себя больными и не заразны. Лишь у небольшой части инфицированных людей развивается ТБ и проявляются его симптомы. Повышенному риску подвергаются младенцы и дети.</w:t>
      </w:r>
    </w:p>
    <w:p w:rsidR="009B1511" w:rsidRPr="009B1511" w:rsidRDefault="009B1511" w:rsidP="009B1511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Повышенному риску заболевания туберкулезом подвергаются люди, которые:</w:t>
      </w:r>
    </w:p>
    <w:p w:rsidR="009B1511" w:rsidRPr="009B1511" w:rsidRDefault="009B1511" w:rsidP="009B15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страдают диабетом (высокий уровень сахара в крови);</w:t>
      </w:r>
    </w:p>
    <w:p w:rsidR="009B1511" w:rsidRPr="009B1511" w:rsidRDefault="009B1511" w:rsidP="009B15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1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ослабленную иммунную систему (например, лица с ВИЧ-инфекцией или СПИДом);</w:t>
      </w:r>
    </w:p>
    <w:p w:rsidR="009B1511" w:rsidRPr="009B1511" w:rsidRDefault="009B1511" w:rsidP="009B15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страдают от неполноценного питания;</w:t>
      </w:r>
    </w:p>
    <w:p w:rsidR="009B1511" w:rsidRPr="009B1511" w:rsidRDefault="009B1511" w:rsidP="009B15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1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употребляют табак.</w:t>
      </w:r>
    </w:p>
    <w:p w:rsidR="009B1511" w:rsidRPr="009B1511" w:rsidRDefault="009B1511" w:rsidP="009B1511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заболевания ТБ, в отличие от наличия ТБ инфекции, приводит к появлению у пациента симптомов. Они могут оставаться умеренными в течение многих месяцев, и поэтому можно легко заразить ТБ других людей, не подозревая об этом.</w:t>
      </w:r>
    </w:p>
    <w:p w:rsidR="009B1511" w:rsidRPr="009B1511" w:rsidRDefault="009B1511" w:rsidP="009B1511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Распространенные симптомы ТБ:</w:t>
      </w:r>
    </w:p>
    <w:p w:rsidR="009B1511" w:rsidRPr="009B1511" w:rsidRDefault="009B1511" w:rsidP="009B15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11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длительный кашель (иногда с кровью),</w:t>
      </w:r>
    </w:p>
    <w:p w:rsidR="009B1511" w:rsidRPr="009B1511" w:rsidRDefault="009B1511" w:rsidP="009B15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1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 в груди,</w:t>
      </w:r>
    </w:p>
    <w:p w:rsidR="009B1511" w:rsidRPr="009B1511" w:rsidRDefault="009B1511" w:rsidP="009B15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слабость,</w:t>
      </w:r>
    </w:p>
    <w:p w:rsidR="009B1511" w:rsidRPr="009B1511" w:rsidRDefault="009B1511" w:rsidP="009B15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утомляемость,</w:t>
      </w:r>
    </w:p>
    <w:p w:rsidR="009B1511" w:rsidRPr="009B1511" w:rsidRDefault="009B1511" w:rsidP="009B15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массы тела,</w:t>
      </w:r>
    </w:p>
    <w:p w:rsidR="009B1511" w:rsidRPr="009B1511" w:rsidRDefault="009B1511" w:rsidP="009B15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1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лихорадка,</w:t>
      </w:r>
    </w:p>
    <w:p w:rsidR="009B1511" w:rsidRPr="009B1511" w:rsidRDefault="009B1511" w:rsidP="009B15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ночная потливость.</w:t>
      </w:r>
    </w:p>
    <w:p w:rsidR="009B1511" w:rsidRPr="009B1511" w:rsidRDefault="009B1511" w:rsidP="009B1511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заболевания ТБ зависят от локализации инфекционного процесса в организме. Хотя ТБ обычно поражает легкие, он также поражает почки, мозг, позвоночник и кожу.</w:t>
      </w:r>
    </w:p>
    <w:p w:rsidR="009B1511" w:rsidRPr="009B1511" w:rsidRDefault="00472F9F" w:rsidP="00472F9F">
      <w:pPr>
        <w:shd w:val="clear" w:color="auto" w:fill="FFFFFF"/>
        <w:spacing w:before="100" w:beforeAutospacing="1" w:after="100" w:afterAutospacing="1" w:line="420" w:lineRule="atLeast"/>
        <w:ind w:left="-567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472F9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</w:t>
      </w:r>
      <w:r w:rsidR="009B1511" w:rsidRPr="009B151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рофилактика</w:t>
      </w:r>
    </w:p>
    <w:p w:rsidR="009B1511" w:rsidRPr="009B1511" w:rsidRDefault="009B1511" w:rsidP="00472F9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1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предотвращения заражения туберкулезом и его распространения необходимо выполнять следующие действия.</w:t>
      </w:r>
    </w:p>
    <w:p w:rsidR="009B1511" w:rsidRPr="009B1511" w:rsidRDefault="009B1511" w:rsidP="00472F9F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1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возникли такие симптомы, как длительный кашель, лихорадка и необъяснимая потеря веса, обратитесь за медицинской помощью, так как лечение туберкулеза на ранней стадии может помочь остановить распространение болезни и повысить ваши шансы на выздоровление.</w:t>
      </w:r>
    </w:p>
    <w:p w:rsidR="009B1511" w:rsidRPr="009B1511" w:rsidRDefault="009B1511" w:rsidP="00472F9F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Пройдите тестирование на ТБ инфекцию, если вы подвергаетесь повышенному риску, например, если у вас ВИЧ-инфекция или вы контактируете с лицами, больными ТБ, в быту или на работе. </w:t>
      </w:r>
    </w:p>
    <w:p w:rsidR="009B1511" w:rsidRPr="009B1511" w:rsidRDefault="009B1511" w:rsidP="00472F9F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1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вам назначено лечение для профилактики ТБ, полностью пройдите весь курс. </w:t>
      </w:r>
    </w:p>
    <w:p w:rsidR="009B1511" w:rsidRPr="009B1511" w:rsidRDefault="009B1511" w:rsidP="00472F9F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вы болеете ТБ, соблюдайте правила гигиены при кашле, в том числе избегайте контакта с другими людьми и носите маску, прикрывайте рот и нос при кашле или чихании, а также правильно утилизируйте мокроту и использованные салфетки.</w:t>
      </w:r>
    </w:p>
    <w:p w:rsidR="009B1511" w:rsidRPr="009B1511" w:rsidRDefault="009B1511" w:rsidP="00472F9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меры, такие как применение респираторов и вентиляция, имеют важное значение для борьбы с распространением инфекции в медицинских и других учреждениях.</w:t>
      </w:r>
    </w:p>
    <w:p w:rsidR="00480232" w:rsidRPr="00480232" w:rsidRDefault="00480232" w:rsidP="009B1511">
      <w:pPr>
        <w:spacing w:before="100" w:beforeAutospacing="1" w:after="100" w:afterAutospacing="1" w:line="276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232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Первоочередными принципами для профилактики туберкулеза являются:</w:t>
      </w:r>
      <w:r w:rsidRPr="00480232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br/>
      </w:r>
      <w:r w:rsidRPr="00480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отказ от употребления алкоголя, наркотиков и </w:t>
      </w:r>
      <w:proofErr w:type="spellStart"/>
      <w:r w:rsidRPr="004802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4802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80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полноценное питание;</w:t>
      </w:r>
      <w:r w:rsidRPr="00480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регулярная физическая активность;</w:t>
      </w:r>
      <w:r w:rsidRPr="00480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соблюдение режима труда и отдыха;</w:t>
      </w:r>
      <w:r w:rsidRPr="00480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борьба со стрессом;</w:t>
      </w:r>
      <w:r w:rsidRPr="00480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достаточное пребывание на свежем воздухе;</w:t>
      </w:r>
      <w:r w:rsidRPr="00480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соблюдение правил личной и общественной гигиены;</w:t>
      </w:r>
      <w:r w:rsidRPr="00480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улучшение бытовых условий;</w:t>
      </w:r>
      <w:r w:rsidRPr="00480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регулярные профилактические медицинские осмотры. </w:t>
      </w:r>
    </w:p>
    <w:p w:rsidR="00480232" w:rsidRPr="00480232" w:rsidRDefault="00480232" w:rsidP="009B1511">
      <w:pPr>
        <w:spacing w:before="100" w:beforeAutospacing="1" w:after="100" w:afterAutospacing="1" w:line="276" w:lineRule="auto"/>
        <w:ind w:left="-567" w:right="-1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480232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Существует и специфическая профилактика туберкулеза. К ней относят вакцинацию с использованием вакцины БЦЖ (является самой эффективной мерой). Вакцина БЦЖ содержит ослабленные микобактерии туберкулеза. </w:t>
      </w:r>
    </w:p>
    <w:p w:rsidR="00472F9F" w:rsidRDefault="00472F9F" w:rsidP="00472F9F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</w:pPr>
    </w:p>
    <w:p w:rsidR="00472F9F" w:rsidRDefault="00472F9F" w:rsidP="00472F9F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</w:pPr>
    </w:p>
    <w:p w:rsidR="00472F9F" w:rsidRDefault="00472F9F" w:rsidP="00472F9F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</w:pPr>
    </w:p>
    <w:p w:rsidR="00472F9F" w:rsidRPr="00472F9F" w:rsidRDefault="00472F9F" w:rsidP="00472F9F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i/>
          <w:sz w:val="52"/>
          <w:szCs w:val="52"/>
          <w:lang w:eastAsia="ru-RU"/>
        </w:rPr>
      </w:pPr>
      <w:r w:rsidRPr="00472F9F">
        <w:rPr>
          <w:rFonts w:ascii="Times New Roman" w:eastAsia="Times New Roman" w:hAnsi="Times New Roman" w:cs="Times New Roman"/>
          <w:b/>
          <w:bCs/>
          <w:i/>
          <w:color w:val="C00000"/>
          <w:sz w:val="52"/>
          <w:szCs w:val="52"/>
          <w:lang w:eastAsia="ru-RU"/>
        </w:rPr>
        <w:t>БУДЬТЕ ЗДОРОВЫ!</w:t>
      </w:r>
    </w:p>
    <w:p w:rsidR="00472F9F" w:rsidRDefault="00472F9F" w:rsidP="00472F9F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:rsidR="00472F9F" w:rsidRDefault="00472F9F" w:rsidP="00472F9F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F9F" w:rsidRDefault="00472F9F" w:rsidP="00472F9F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F9F" w:rsidRDefault="00472F9F" w:rsidP="00472F9F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F9F" w:rsidRDefault="00472F9F" w:rsidP="00472F9F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F9F" w:rsidRDefault="00472F9F" w:rsidP="00472F9F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F9F" w:rsidRDefault="00472F9F" w:rsidP="00472F9F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F9F" w:rsidRPr="00472F9F" w:rsidRDefault="00472F9F" w:rsidP="00472F9F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bookmarkStart w:id="0" w:name="_GoBack"/>
      <w:bookmarkEnd w:id="0"/>
      <w:r w:rsidRPr="00472F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p w:rsidR="00961638" w:rsidRPr="007775D3" w:rsidRDefault="00472F9F" w:rsidP="009B1511">
      <w:pPr>
        <w:spacing w:line="276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4551763</wp:posOffset>
            </wp:positionV>
            <wp:extent cx="3034748" cy="2276061"/>
            <wp:effectExtent l="0" t="0" r="0" b="0"/>
            <wp:wrapSquare wrapText="bothSides"/>
            <wp:docPr id="2" name="Рисунок 2" descr="24 марта – Всемирный день борьбы с туберкулез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4 марта – Всемирный день борьбы с туберкулезо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748" cy="227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61638" w:rsidRPr="007775D3" w:rsidSect="007775D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41EC"/>
    <w:multiLevelType w:val="multilevel"/>
    <w:tmpl w:val="9CB4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F2533F"/>
    <w:multiLevelType w:val="multilevel"/>
    <w:tmpl w:val="CA80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6908BE"/>
    <w:multiLevelType w:val="multilevel"/>
    <w:tmpl w:val="074C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D3"/>
    <w:rsid w:val="00472F9F"/>
    <w:rsid w:val="00480232"/>
    <w:rsid w:val="007543D3"/>
    <w:rsid w:val="007775D3"/>
    <w:rsid w:val="00961638"/>
    <w:rsid w:val="009B1511"/>
    <w:rsid w:val="00C8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C220"/>
  <w15:chartTrackingRefBased/>
  <w15:docId w15:val="{495FE5E2-A99E-44EF-825A-5A34D6CC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3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6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2024-03-19T07:07:00Z</dcterms:created>
  <dcterms:modified xsi:type="dcterms:W3CDTF">2024-03-19T08:10:00Z</dcterms:modified>
</cp:coreProperties>
</file>