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6D" w:rsidRPr="0029096D" w:rsidRDefault="0029096D" w:rsidP="0029096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290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</w:t>
      </w:r>
      <w:r w:rsidRPr="00290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11.10.2024 по </w:t>
      </w:r>
      <w:proofErr w:type="gramStart"/>
      <w:r w:rsidRPr="00290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20.10.2024</w:t>
      </w:r>
      <w:r w:rsidRPr="00290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290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-</w:t>
      </w:r>
      <w:proofErr w:type="gramEnd"/>
      <w:r w:rsidRPr="00290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декадник</w:t>
      </w:r>
      <w:r w:rsidRPr="0029096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29096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</w:t>
      </w:r>
      <w:r w:rsidRPr="0029096D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«Правила здорового питания </w:t>
      </w:r>
      <w:r w:rsidRPr="00290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(к Всемирному дню здорового питания - 16 октября</w:t>
      </w:r>
      <w:r w:rsidRPr="0029096D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)</w:t>
      </w:r>
      <w:r w:rsidRPr="0029096D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» </w:t>
      </w:r>
    </w:p>
    <w:p w:rsidR="0029096D" w:rsidRPr="00714046" w:rsidRDefault="00714046" w:rsidP="0029096D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1E6DD8B" wp14:editId="00CDE249">
            <wp:simplePos x="0" y="0"/>
            <wp:positionH relativeFrom="margin">
              <wp:posOffset>-394335</wp:posOffset>
            </wp:positionH>
            <wp:positionV relativeFrom="margin">
              <wp:posOffset>893445</wp:posOffset>
            </wp:positionV>
            <wp:extent cx="3169920" cy="2981325"/>
            <wp:effectExtent l="0" t="0" r="0" b="9525"/>
            <wp:wrapSquare wrapText="bothSides"/>
            <wp:docPr id="1" name="Рисунок 1" descr="2 июня – День здорового питания и отказа от излишеств в 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июня – День здорового питания и отказа от излишеств в ед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" t="8772" r="3157" b="8070"/>
                    <a:stretch/>
                  </pic:blipFill>
                  <pic:spPr bwMode="auto">
                    <a:xfrm>
                      <a:off x="0" y="0"/>
                      <a:ext cx="316992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096D" w:rsidRPr="00714046" w:rsidRDefault="0029096D" w:rsidP="0029096D">
      <w:pPr>
        <w:pStyle w:val="a3"/>
        <w:shd w:val="clear" w:color="auto" w:fill="FFFFFF"/>
        <w:ind w:left="-567"/>
      </w:pPr>
      <w:r w:rsidRPr="00714046">
        <w:t>Всемирный день здорового питания призывает каждого человека задуматься о своем здоровье и ежедневном рационе питания.</w:t>
      </w:r>
    </w:p>
    <w:p w:rsidR="0029096D" w:rsidRPr="00714046" w:rsidRDefault="0029096D" w:rsidP="0029096D">
      <w:pPr>
        <w:pStyle w:val="a3"/>
        <w:shd w:val="clear" w:color="auto" w:fill="FFFFFF"/>
        <w:ind w:left="-567"/>
      </w:pPr>
      <w:r w:rsidRPr="00714046">
        <w:t>Питание — один из наиболее важных аспектов здорового образа жизни. В организме человека нет практически ни одного органа и системы, нормальная жизнедеятельность которых не зависела бы от питания. В настоящее время научно доказана связь между питанием и развитием основных хронических неинфекционных заболеваний, в том числе сердечно-сосудистых и некоторых онкологических, которые являются двумя ведущими причинами преждевременной смертности в мире и в России.</w:t>
      </w:r>
    </w:p>
    <w:p w:rsidR="0029096D" w:rsidRPr="00714046" w:rsidRDefault="0029096D" w:rsidP="0029096D">
      <w:pPr>
        <w:pStyle w:val="a3"/>
        <w:shd w:val="clear" w:color="auto" w:fill="FFFFFF"/>
        <w:ind w:left="-567"/>
      </w:pPr>
      <w:r w:rsidRPr="00714046">
        <w:t xml:space="preserve">Рацион питания современного человека крайне </w:t>
      </w:r>
      <w:proofErr w:type="gramStart"/>
      <w:r w:rsidRPr="00714046">
        <w:t>не сбалансирован</w:t>
      </w:r>
      <w:proofErr w:type="gramEnd"/>
      <w:r w:rsidRPr="00714046">
        <w:t>. По данным Всемирной организации здравоохранения человечество переедает крахмалосодержащих продуктов (хлеба, картофеля) — на 10%, сахара — на 30 — 35%; недоедает мяса — на 25%, молока — на 30%, овощей и фруктов — на 45 — 50%.</w:t>
      </w:r>
    </w:p>
    <w:p w:rsidR="0029096D" w:rsidRPr="0029096D" w:rsidRDefault="0029096D" w:rsidP="0029096D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</w:t>
      </w:r>
      <w:r w:rsidRPr="00290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 </w:t>
      </w: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питание, сбалансированное в энергетическом отношении и по содержанию питательных веществ в зависимости от пола, возраста и рода деятельности.</w:t>
      </w:r>
    </w:p>
    <w:p w:rsidR="0029096D" w:rsidRPr="0029096D" w:rsidRDefault="0029096D" w:rsidP="0029096D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Рациональное питание предполагает:</w:t>
      </w:r>
    </w:p>
    <w:p w:rsidR="0029096D" w:rsidRPr="0029096D" w:rsidRDefault="0029096D" w:rsidP="0029096D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Энергетическое равновесие</w:t>
      </w:r>
    </w:p>
    <w:p w:rsidR="0029096D" w:rsidRPr="0029096D" w:rsidRDefault="0029096D" w:rsidP="0029096D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питание</w:t>
      </w:r>
    </w:p>
    <w:p w:rsidR="0029096D" w:rsidRPr="0029096D" w:rsidRDefault="0029096D" w:rsidP="0029096D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питания</w:t>
      </w:r>
    </w:p>
    <w:p w:rsidR="0029096D" w:rsidRPr="0029096D" w:rsidRDefault="0029096D" w:rsidP="0029096D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у большей части нашего населения питание не соответствует этому понятию не только из-за недостаточной материальной обеспеченности, но еще из-за отсутствия или недостатка знаний по данному вопросу.</w:t>
      </w:r>
    </w:p>
    <w:p w:rsidR="00714046" w:rsidRDefault="0029096D" w:rsidP="0029096D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 должна быть источником энергии и здоровья, а не лишнего веса. </w:t>
      </w:r>
    </w:p>
    <w:p w:rsidR="0029096D" w:rsidRPr="0029096D" w:rsidRDefault="0029096D" w:rsidP="0029096D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 w:rsidRPr="0029096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несколько простых советов, которые помогут сделать питание более полезным:</w:t>
      </w:r>
    </w:p>
    <w:p w:rsidR="0029096D" w:rsidRPr="0029096D" w:rsidRDefault="0029096D" w:rsidP="00714046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соленые продукты, сахаросодержащие напитки, сладости, колбасы, копчености, алкоголь.</w:t>
      </w:r>
    </w:p>
    <w:p w:rsidR="0029096D" w:rsidRPr="0029096D" w:rsidRDefault="0029096D" w:rsidP="00714046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Избегайте жирной пищи, избыточного потребления калорий.</w:t>
      </w:r>
    </w:p>
    <w:p w:rsidR="0029096D" w:rsidRPr="0029096D" w:rsidRDefault="0029096D" w:rsidP="00714046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Замените продукты с высокой степенью промышленной обработки на натуральные.</w:t>
      </w:r>
    </w:p>
    <w:p w:rsidR="0029096D" w:rsidRPr="0029096D" w:rsidRDefault="0029096D" w:rsidP="00714046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Наслаждайтесь разнообразием – чем больше полезных продуктов будет в вашем рационе, тем полноценнее он станет.</w:t>
      </w:r>
    </w:p>
    <w:p w:rsidR="0029096D" w:rsidRPr="0029096D" w:rsidRDefault="0029096D" w:rsidP="00714046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Придерживайтесь здоровых привычек, даже когда вы едите вне дома.</w:t>
      </w:r>
    </w:p>
    <w:p w:rsidR="0029096D" w:rsidRPr="0029096D" w:rsidRDefault="0029096D" w:rsidP="0029096D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lastRenderedPageBreak/>
        <w:t>Модель здорового питания подразумевает разумный выбор продуктов</w:t>
      </w:r>
    </w:p>
    <w:p w:rsidR="0029096D" w:rsidRPr="0029096D" w:rsidRDefault="0029096D" w:rsidP="00714046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 рационе обязательно должны быть овощи и фрукты – свежие, замороженные, консервированные. В последнем случае внимательно смотрите на состав продукта, чтобы там не было лишней соли, сахара и консервантов.</w:t>
      </w:r>
    </w:p>
    <w:p w:rsidR="0029096D" w:rsidRPr="0029096D" w:rsidRDefault="0029096D" w:rsidP="00714046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Выбирайте </w:t>
      </w:r>
      <w:proofErr w:type="spellStart"/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цельнозерновые</w:t>
      </w:r>
      <w:proofErr w:type="spellEnd"/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продукты: нешлифованный коричневый рис, овсянку, гречку, полбу, </w:t>
      </w:r>
      <w:proofErr w:type="spellStart"/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цельнозерновой</w:t>
      </w:r>
      <w:proofErr w:type="spellEnd"/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хлеб, макаронные изделия из пшеницы твердых сортов.</w:t>
      </w:r>
    </w:p>
    <w:p w:rsidR="0029096D" w:rsidRPr="0029096D" w:rsidRDefault="0029096D" w:rsidP="00714046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Покупайте молочные продукты средней жирности.</w:t>
      </w:r>
    </w:p>
    <w:p w:rsidR="0029096D" w:rsidRPr="0029096D" w:rsidRDefault="0029096D" w:rsidP="00714046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в рационе было достаточно белка. Ешьте рыбу, яйца, нежирное мясо и птицу, красную и белую фасоль, горох, орехи.</w:t>
      </w:r>
    </w:p>
    <w:p w:rsidR="0029096D" w:rsidRPr="0029096D" w:rsidRDefault="0029096D" w:rsidP="00714046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разные масла (содержащие полиненасыщенные и мононенасыщенные жирные кислоты): кукурузное, подсолнечное, оливковое, соевое, рапсовое. По 2-3 столовые ложки в день – для заправки салатов или приготовления пищи.</w:t>
      </w:r>
    </w:p>
    <w:p w:rsidR="00714046" w:rsidRDefault="0029096D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помнить: осознанно нужно подходить не только к составлению меню, выбору продуктов, но и к самому процессу приема пищи. Можно приготовить правильную еду, но съесть ее, думая о посторонних вещах, – это значительно уменьшит пользу. </w:t>
      </w:r>
    </w:p>
    <w:p w:rsidR="00714046" w:rsidRDefault="0029096D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пищеварения «включается в голове», а уж затем вступает весь каскад ферментов и гормонов. Когда мы садимся за стол, лучше убрать все гаджеты и сосредоточиться на еде.</w:t>
      </w:r>
    </w:p>
    <w:p w:rsidR="0029096D" w:rsidRPr="0029096D" w:rsidRDefault="0029096D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еще важное правило: проглатывать нужно только идеально однородную еду. Когда пища хорошо пережевана, она лучше усваивается организмом и чувство насыщения сохраняется дольше.</w:t>
      </w:r>
    </w:p>
    <w:p w:rsidR="00714046" w:rsidRPr="00714046" w:rsidRDefault="00714046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</w:p>
    <w:p w:rsidR="00714046" w:rsidRPr="00714046" w:rsidRDefault="00714046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b/>
          <w:i/>
          <w:iCs/>
          <w:color w:val="C00000"/>
          <w:sz w:val="72"/>
          <w:szCs w:val="72"/>
          <w:lang w:eastAsia="ru-RU"/>
        </w:rPr>
      </w:pPr>
      <w:r w:rsidRPr="00714046">
        <w:rPr>
          <w:rFonts w:ascii="Times New Roman" w:eastAsia="Times New Roman" w:hAnsi="Times New Roman" w:cs="Times New Roman"/>
          <w:b/>
          <w:i/>
          <w:iCs/>
          <w:color w:val="C00000"/>
          <w:sz w:val="72"/>
          <w:szCs w:val="72"/>
          <w:lang w:eastAsia="ru-RU"/>
        </w:rPr>
        <w:t>БУДЬТЕ ЗДОРОВЫ!</w:t>
      </w:r>
    </w:p>
    <w:p w:rsidR="00714046" w:rsidRDefault="00714046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4046" w:rsidRDefault="00714046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14046" w:rsidRDefault="00714046" w:rsidP="00714046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714046" w:rsidRPr="00714046" w:rsidRDefault="00714046" w:rsidP="00714046">
      <w:pPr>
        <w:spacing w:after="0" w:line="360" w:lineRule="auto"/>
        <w:ind w:left="-567" w:right="-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7140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29096D" w:rsidRPr="0029096D" w:rsidRDefault="00714046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29096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29096D" w:rsidRPr="0029096D">
        <w:rPr>
          <w:rFonts w:ascii="Times New Roman" w:eastAsia="Times New Roman" w:hAnsi="Times New Roman" w:cs="Times New Roman"/>
          <w:i/>
          <w:iCs/>
          <w:lang w:eastAsia="ru-RU"/>
        </w:rPr>
        <w:t>(https://здоровое-питание.рф)</w:t>
      </w:r>
    </w:p>
    <w:p w:rsidR="0029096D" w:rsidRPr="0029096D" w:rsidRDefault="0029096D" w:rsidP="00714046">
      <w:pPr>
        <w:shd w:val="clear" w:color="auto" w:fill="FFFFFF"/>
        <w:tabs>
          <w:tab w:val="num" w:pos="-284"/>
        </w:tabs>
        <w:spacing w:after="150" w:line="240" w:lineRule="auto"/>
        <w:ind w:left="-567" w:right="-143"/>
        <w:rPr>
          <w:rFonts w:ascii="Times New Roman" w:eastAsia="Times New Roman" w:hAnsi="Times New Roman" w:cs="Times New Roman"/>
          <w:lang w:eastAsia="ru-RU"/>
        </w:rPr>
      </w:pPr>
      <w:r w:rsidRPr="0029096D">
        <w:rPr>
          <w:rFonts w:ascii="Times New Roman" w:eastAsia="Times New Roman" w:hAnsi="Times New Roman" w:cs="Times New Roman"/>
          <w:lang w:eastAsia="ru-RU"/>
        </w:rPr>
        <w:t> </w:t>
      </w:r>
    </w:p>
    <w:p w:rsidR="00C2302E" w:rsidRPr="00714046" w:rsidRDefault="00C2302E">
      <w:pPr>
        <w:rPr>
          <w:rFonts w:ascii="Times New Roman" w:hAnsi="Times New Roman" w:cs="Times New Roman"/>
          <w:sz w:val="24"/>
          <w:szCs w:val="24"/>
        </w:rPr>
      </w:pPr>
    </w:p>
    <w:sectPr w:rsidR="00C2302E" w:rsidRPr="00714046" w:rsidSect="0029096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227"/>
    <w:multiLevelType w:val="multilevel"/>
    <w:tmpl w:val="640A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976DF"/>
    <w:multiLevelType w:val="multilevel"/>
    <w:tmpl w:val="231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586B99"/>
    <w:multiLevelType w:val="multilevel"/>
    <w:tmpl w:val="18A4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28"/>
    <w:rsid w:val="0029096D"/>
    <w:rsid w:val="00395628"/>
    <w:rsid w:val="00714046"/>
    <w:rsid w:val="00C2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8BF6"/>
  <w15:chartTrackingRefBased/>
  <w15:docId w15:val="{BED9A222-7FF2-4CFE-9C91-4E307D00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2024-10-15T05:17:00Z</dcterms:created>
  <dcterms:modified xsi:type="dcterms:W3CDTF">2024-10-15T05:37:00Z</dcterms:modified>
</cp:coreProperties>
</file>