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FA" w:rsidRDefault="003576FA" w:rsidP="003576F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76FA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4E1D96" w:rsidRPr="003576FA" w:rsidRDefault="004E1D96" w:rsidP="003576F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576FA" w:rsidRPr="003576FA" w:rsidRDefault="003576FA" w:rsidP="003576F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3576FA">
        <w:rPr>
          <w:rFonts w:ascii="Times New Roman" w:eastAsia="Times New Roman" w:hAnsi="Times New Roman" w:cs="Times New Roman"/>
          <w:b/>
          <w:bCs/>
          <w:color w:val="172762"/>
          <w:sz w:val="28"/>
          <w:szCs w:val="28"/>
          <w:lang w:eastAsia="ru-RU"/>
        </w:rPr>
        <w:t xml:space="preserve">С 26.05.25 по 01.05.25 г. проходит </w:t>
      </w:r>
      <w:r w:rsidRPr="003576F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«Неделя </w:t>
      </w:r>
      <w:bookmarkStart w:id="0" w:name="_GoBack"/>
      <w:bookmarkEnd w:id="0"/>
      <w:r w:rsidR="00671AD3" w:rsidRPr="003576F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отказа от</w:t>
      </w:r>
      <w:r w:rsidRPr="003576F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табака (в честь Всемирного дня без табака 31 мая)</w:t>
      </w:r>
    </w:p>
    <w:p w:rsidR="00521E1F" w:rsidRPr="00521E1F" w:rsidRDefault="004E1D96" w:rsidP="003576F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72762"/>
          <w:sz w:val="28"/>
          <w:szCs w:val="28"/>
          <w:lang w:eastAsia="ru-RU"/>
        </w:rPr>
      </w:pPr>
      <w:r w:rsidRPr="004E1D9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38FC81" wp14:editId="3A3B96F6">
            <wp:simplePos x="0" y="0"/>
            <wp:positionH relativeFrom="margin">
              <wp:posOffset>-304800</wp:posOffset>
            </wp:positionH>
            <wp:positionV relativeFrom="margin">
              <wp:posOffset>1076325</wp:posOffset>
            </wp:positionV>
            <wp:extent cx="1904769" cy="1864646"/>
            <wp:effectExtent l="0" t="0" r="635" b="2540"/>
            <wp:wrapSquare wrapText="bothSides"/>
            <wp:docPr id="2" name="Рисунок 2" descr="О вредном воздействии окружающего табачного дыма и вредном воздействии  веществ :: Главные новости :: Новости :: О городе - Администрация и  городская Дума муниципального образования город-герой Новороссий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вредном воздействии окружающего табачного дыма и вредном воздействии  веществ :: Главные новости :: Новости :: О городе - Администрация и  городская Дума муниципального образования город-герой Новороссийс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6" r="19661"/>
                    <a:stretch/>
                  </pic:blipFill>
                  <pic:spPr bwMode="auto">
                    <a:xfrm>
                      <a:off x="0" y="0"/>
                      <a:ext cx="1904769" cy="186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FA" w:rsidRPr="004E1D96">
        <w:rPr>
          <w:rFonts w:ascii="Times New Roman" w:eastAsia="Times New Roman" w:hAnsi="Times New Roman" w:cs="Times New Roman"/>
          <w:b/>
          <w:bCs/>
          <w:color w:val="172762"/>
          <w:sz w:val="28"/>
          <w:szCs w:val="28"/>
          <w:lang w:eastAsia="ru-RU"/>
        </w:rPr>
        <w:t>По</w:t>
      </w:r>
      <w:r w:rsidR="00521E1F" w:rsidRPr="00521E1F">
        <w:rPr>
          <w:rFonts w:ascii="Times New Roman" w:eastAsia="Times New Roman" w:hAnsi="Times New Roman" w:cs="Times New Roman"/>
          <w:b/>
          <w:bCs/>
          <w:color w:val="172762"/>
          <w:sz w:val="28"/>
          <w:szCs w:val="28"/>
          <w:lang w:eastAsia="ru-RU"/>
        </w:rPr>
        <w:t>чему важно отказаться от табака?</w:t>
      </w:r>
    </w:p>
    <w:p w:rsidR="00521E1F" w:rsidRPr="00521E1F" w:rsidRDefault="00521E1F" w:rsidP="003576F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остается одной из главных причин предотвратимых заболеваний и смертности в мире. По данным Всемирной организации здравоохранения (ВОЗ):</w:t>
      </w:r>
    </w:p>
    <w:p w:rsidR="00521E1F" w:rsidRPr="003576FA" w:rsidRDefault="00521E1F" w:rsidP="003576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от последствий употребления табака умирает более 8 миллионов человек, из них 1,2 миллиона – пассивные курильщики.</w:t>
      </w:r>
    </w:p>
    <w:p w:rsidR="00521E1F" w:rsidRPr="003576FA" w:rsidRDefault="00521E1F" w:rsidP="003576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по информации Минздрава России, курение является причиной 15-20% всех смертей.</w:t>
      </w:r>
    </w:p>
    <w:p w:rsidR="00521E1F" w:rsidRDefault="00521E1F" w:rsidP="003576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Табачный дым содержит более 7 000 химических веществ, из которых не менее 250 вредны, а около 70 провоцируют рак.</w:t>
      </w:r>
    </w:p>
    <w:p w:rsidR="00521E1F" w:rsidRPr="00521E1F" w:rsidRDefault="00521E1F" w:rsidP="003576F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Курение приводит к:</w:t>
      </w:r>
    </w:p>
    <w:p w:rsidR="00521E1F" w:rsidRPr="003576FA" w:rsidRDefault="00521E1F" w:rsidP="003576F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Риску онкологических заболеваний (рак легких, гортани, пищевода, мочевого пузыря и др.).</w:t>
      </w:r>
    </w:p>
    <w:p w:rsidR="00521E1F" w:rsidRPr="003576FA" w:rsidRDefault="00521E1F" w:rsidP="003576F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 патологиям (инфаркты, инсульты, гипертония).</w:t>
      </w:r>
    </w:p>
    <w:p w:rsidR="00521E1F" w:rsidRPr="003576FA" w:rsidRDefault="00521E1F" w:rsidP="003576F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Хроническим болезням легких (ХОБЛ, эмфизема).</w:t>
      </w:r>
    </w:p>
    <w:p w:rsidR="00521E1F" w:rsidRDefault="00521E1F" w:rsidP="003576F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Ослаблению иммунитета и ускоренному старению.</w:t>
      </w:r>
    </w:p>
    <w:p w:rsidR="00671AD3" w:rsidRPr="00671AD3" w:rsidRDefault="00671AD3" w:rsidP="00671AD3">
      <w:pPr>
        <w:pStyle w:val="a3"/>
        <w:shd w:val="clear" w:color="auto" w:fill="FFFFFF"/>
        <w:spacing w:after="0" w:line="240" w:lineRule="auto"/>
        <w:ind w:left="15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521E1F" w:rsidRPr="00521E1F" w:rsidRDefault="003576FA" w:rsidP="003576F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671AD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</w:t>
      </w:r>
      <w:r w:rsidR="00521E1F" w:rsidRPr="00521E1F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ять действенных советов, которые помогут бросить курить:</w:t>
      </w:r>
    </w:p>
    <w:p w:rsidR="00521E1F" w:rsidRPr="00521E1F" w:rsidRDefault="00521E1F" w:rsidP="003576F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Определите свою мотивацию</w:t>
      </w: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Определитесь, почему именно вам важно отказаться от курения — здоровье, экономия денег, улучшение качества жизни, желание стать примером для детей или близких. Запишите эти причины и периодически перечитывайте список, особенно в моменты слабости.</w:t>
      </w:r>
    </w:p>
    <w:p w:rsidR="00521E1F" w:rsidRPr="00521E1F" w:rsidRDefault="00521E1F" w:rsidP="003576F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Установите точную дату отказа</w:t>
      </w: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Решите точно, когда именно вы хотите бросить курить. Это должна быть реальная дата, которую вы готовы соблюдать. Желательно выбрать период, свободный от стрессов и напряжённых ситуаций. Например, начало отпуска или завершения важного проекта.</w:t>
      </w:r>
    </w:p>
    <w:p w:rsidR="00521E1F" w:rsidRPr="00521E1F" w:rsidRDefault="00521E1F" w:rsidP="003576F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Подготовьте окружение</w:t>
      </w: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Уберите сигареты, зажигалки и пепельницы подальше из дома и рабочего места. Сообщите близким людям и друзьям о своём намерении бросить курить, попросив поддержки и понимания. Чем меньше искушений вокруг вас, тем легче выдержать первые дни без сигарет.</w:t>
      </w:r>
    </w:p>
    <w:p w:rsidR="00521E1F" w:rsidRPr="00521E1F" w:rsidRDefault="00521E1F" w:rsidP="003576F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Найдите альтернативу привычке</w:t>
      </w: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Курильщики часто связывают курение с определёнными действиями: кофе утром, перерывы на работе, стрессовые ситуации. Попробуйте заменить эти привычки новыми занятиями: прогулка на свежем воздухе, занятие спортом, медитация, глубокое дыхание или хобби.</w:t>
      </w:r>
    </w:p>
    <w:p w:rsidR="00521E1F" w:rsidRPr="00521E1F" w:rsidRDefault="00521E1F" w:rsidP="003576FA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Обратитесь за профессиональной поддержкой</w:t>
      </w:r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необходимости обратитесь к врачу-наркологу или психотерапевту, которые могут предложить различные методы лечения зависимости: </w:t>
      </w:r>
      <w:proofErr w:type="spellStart"/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никотинозаменяющие</w:t>
      </w:r>
      <w:proofErr w:type="spellEnd"/>
      <w:r w:rsidRPr="00521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поведенческую терапию, гипнотерапию или акупунктуру. Эти меры существенно повышают шансы успешного отказа от табака.</w:t>
      </w:r>
    </w:p>
    <w:p w:rsidR="00671AD3" w:rsidRPr="00671AD3" w:rsidRDefault="00521E1F" w:rsidP="00671AD3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21E1F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Помните, отказ от курения требует терпения и настойчивости, но оно обязательно окупится вашим здоровьем и благополучием!</w:t>
      </w:r>
      <w:r w:rsidR="00671AD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21E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Присоединяйтесь к Неделе отказа от табака!</w:t>
      </w:r>
      <w:r w:rsidR="00671AD3" w:rsidRPr="00671AD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671AD3" w:rsidRPr="00671AD3" w:rsidRDefault="00671AD3" w:rsidP="00671AD3">
      <w:pPr>
        <w:shd w:val="clear" w:color="auto" w:fill="FFFFFF"/>
        <w:spacing w:after="0" w:line="276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   </w:t>
      </w:r>
      <w:r w:rsidRPr="00671AD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Будьте здоровы!</w:t>
      </w:r>
    </w:p>
    <w:p w:rsidR="00671AD3" w:rsidRDefault="00671AD3" w:rsidP="00671AD3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71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6382D" w:rsidRPr="004E1D96" w:rsidRDefault="00671AD3" w:rsidP="00671AD3">
      <w:pPr>
        <w:shd w:val="clear" w:color="auto" w:fill="FFFFFF"/>
        <w:spacing w:after="240" w:line="276" w:lineRule="auto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671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C6382D" w:rsidRPr="004E1D96" w:rsidSect="00671AD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804"/>
    <w:multiLevelType w:val="hybridMultilevel"/>
    <w:tmpl w:val="BC7A17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E3E5C95"/>
    <w:multiLevelType w:val="hybridMultilevel"/>
    <w:tmpl w:val="FC2482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1"/>
    <w:rsid w:val="003576FA"/>
    <w:rsid w:val="004E1D96"/>
    <w:rsid w:val="00521E1F"/>
    <w:rsid w:val="00671AD3"/>
    <w:rsid w:val="00C6382D"/>
    <w:rsid w:val="00E3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D1A3"/>
  <w15:chartTrackingRefBased/>
  <w15:docId w15:val="{3C43AF07-4656-4D67-9E6B-330A1C88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2025-05-29T11:38:00Z</dcterms:created>
  <dcterms:modified xsi:type="dcterms:W3CDTF">2025-05-29T12:30:00Z</dcterms:modified>
</cp:coreProperties>
</file>