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0B" w:rsidRPr="005F490B" w:rsidRDefault="005F490B" w:rsidP="005F490B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5F490B" w:rsidRPr="005F490B" w:rsidRDefault="005F490B" w:rsidP="005F490B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0B61D5" w:rsidRPr="000B61D5" w:rsidRDefault="005F490B" w:rsidP="005F490B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5F49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17 ноября по 23 ноября проходит  </w:t>
      </w:r>
      <w:r w:rsidRPr="005F490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Неделя борьбы с </w:t>
      </w:r>
      <w:proofErr w:type="spellStart"/>
      <w:r w:rsidRPr="005F490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антимикробной</w:t>
      </w:r>
      <w:proofErr w:type="spellEnd"/>
      <w:r w:rsidRPr="005F490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proofErr w:type="spellStart"/>
      <w:r w:rsidRPr="005F490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резистентностью</w:t>
      </w:r>
      <w:proofErr w:type="spellEnd"/>
      <w:r w:rsidR="00A410E1" w:rsidRPr="00A410E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(в честь Всемирной недели повышения осведомленности о проблеме устойчивости к противомикробным препаратам)</w:t>
      </w:r>
      <w:r w:rsidR="000B61D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  <w:r w:rsidR="00AE4034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0B61D5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</w:t>
      </w:r>
      <w:r w:rsidR="000B61D5" w:rsidRPr="000B61D5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од девизом:</w:t>
      </w:r>
    </w:p>
    <w:p w:rsidR="000B61D5" w:rsidRPr="000B61D5" w:rsidRDefault="000B61D5" w:rsidP="005F490B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B61D5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- </w:t>
      </w:r>
      <w:r w:rsidRPr="000B61D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«Действуйте сейчас: защитите наше настоящее, обеспечьте наше будущее»</w:t>
      </w:r>
    </w:p>
    <w:p w:rsidR="005F490B" w:rsidRPr="00A410E1" w:rsidRDefault="005F490B" w:rsidP="005F490B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A410E1" w:rsidRDefault="00AE4034" w:rsidP="00AE4034">
      <w:pPr>
        <w:spacing w:after="384"/>
        <w:ind w:left="-567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-389890</wp:posOffset>
            </wp:positionH>
            <wp:positionV relativeFrom="margin">
              <wp:posOffset>1583055</wp:posOffset>
            </wp:positionV>
            <wp:extent cx="4158615" cy="2847340"/>
            <wp:effectExtent l="19050" t="0" r="0" b="0"/>
            <wp:wrapSquare wrapText="bothSides"/>
            <wp:docPr id="34" name="Рисунок 34" descr="Антибиотики: правила, которые необходимо знать при лечении — Медицинская  лаборатория I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Антибиотики: правила, которые необходимо знать при лечении — Медицинская  лаборатория IM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0E1" w:rsidRPr="00A410E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</w:t>
      </w:r>
      <w:r w:rsidR="00A410E1" w:rsidRPr="00A410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– информирование населения о рисках и последс</w:t>
      </w:r>
      <w:r w:rsidR="005F490B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твиях нерационального использов</w:t>
      </w:r>
      <w:r w:rsidR="00A410E1" w:rsidRPr="00A410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ания антибактериальных препаратов, а также формирование ответственного подхода к применению антибактериальных препаратов для предотвращения роста </w:t>
      </w:r>
      <w:proofErr w:type="spellStart"/>
      <w:r w:rsidR="00A410E1" w:rsidRPr="00A410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антибиотикорезистентности</w:t>
      </w:r>
      <w:proofErr w:type="spellEnd"/>
    </w:p>
    <w:p w:rsidR="00AE4034" w:rsidRDefault="00AE4034" w:rsidP="00AE4034">
      <w:pPr>
        <w:spacing w:after="384"/>
        <w:ind w:left="-567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E4034" w:rsidRDefault="00AE4034" w:rsidP="00AE4034">
      <w:pPr>
        <w:spacing w:after="384"/>
        <w:ind w:left="-567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B61D5" w:rsidRPr="00062340" w:rsidRDefault="000B61D5" w:rsidP="00AE4034">
      <w:pPr>
        <w:spacing w:after="384"/>
        <w:ind w:left="-567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62340">
        <w:rPr>
          <w:rFonts w:ascii="Times New Roman" w:hAnsi="Times New Roman" w:cs="Times New Roman"/>
          <w:b/>
          <w:color w:val="002060"/>
          <w:sz w:val="24"/>
          <w:szCs w:val="24"/>
        </w:rPr>
        <w:t>Важно знать:</w:t>
      </w:r>
    </w:p>
    <w:p w:rsidR="00AF44A1" w:rsidRDefault="000B61D5" w:rsidP="00AE4034">
      <w:pPr>
        <w:spacing w:after="384"/>
        <w:ind w:left="-567"/>
        <w:textAlignment w:val="baseline"/>
        <w:rPr>
          <w:rFonts w:ascii="Times New Roman" w:hAnsi="Times New Roman" w:cs="Times New Roman"/>
          <w:color w:val="0E192E"/>
          <w:sz w:val="24"/>
          <w:szCs w:val="24"/>
        </w:rPr>
      </w:pPr>
      <w:r>
        <w:rPr>
          <w:rFonts w:ascii="Times New Roman" w:hAnsi="Times New Roman" w:cs="Times New Roman"/>
          <w:color w:val="0E192E"/>
          <w:sz w:val="24"/>
          <w:szCs w:val="24"/>
        </w:rPr>
        <w:t xml:space="preserve">- Антибиотики являются рецептурными препаратами. </w:t>
      </w:r>
      <w:r w:rsidR="00AF44A1">
        <w:rPr>
          <w:rFonts w:ascii="Times New Roman" w:hAnsi="Times New Roman" w:cs="Times New Roman"/>
          <w:color w:val="0E192E"/>
          <w:sz w:val="24"/>
          <w:szCs w:val="24"/>
        </w:rPr>
        <w:t>Назначать их может только врач.</w:t>
      </w:r>
      <w:r w:rsidR="00A410E1" w:rsidRPr="000B61D5">
        <w:rPr>
          <w:rFonts w:ascii="Times New Roman" w:hAnsi="Times New Roman" w:cs="Times New Roman"/>
          <w:color w:val="0E192E"/>
          <w:sz w:val="24"/>
          <w:szCs w:val="24"/>
        </w:rPr>
        <w:br/>
      </w:r>
      <w:r w:rsidR="00A410E1" w:rsidRPr="000B61D5">
        <w:rPr>
          <w:rFonts w:ascii="Times New Roman" w:hAnsi="Times New Roman" w:cs="Times New Roman"/>
          <w:color w:val="0E192E"/>
          <w:sz w:val="24"/>
          <w:szCs w:val="24"/>
        </w:rPr>
        <w:br/>
      </w:r>
      <w:r w:rsidR="00AF44A1">
        <w:rPr>
          <w:rFonts w:ascii="Times New Roman" w:hAnsi="Times New Roman" w:cs="Times New Roman"/>
          <w:color w:val="0E192E"/>
          <w:sz w:val="24"/>
          <w:szCs w:val="24"/>
        </w:rPr>
        <w:t xml:space="preserve">- ОРВИ вызываются вирусами, а антибиотики </w:t>
      </w:r>
      <w:proofErr w:type="spellStart"/>
      <w:r w:rsidR="00AF44A1">
        <w:rPr>
          <w:rFonts w:ascii="Times New Roman" w:hAnsi="Times New Roman" w:cs="Times New Roman"/>
          <w:color w:val="0E192E"/>
          <w:sz w:val="24"/>
          <w:szCs w:val="24"/>
        </w:rPr>
        <w:t>антимикробные</w:t>
      </w:r>
      <w:proofErr w:type="spellEnd"/>
      <w:r w:rsidR="00AF44A1">
        <w:rPr>
          <w:rFonts w:ascii="Times New Roman" w:hAnsi="Times New Roman" w:cs="Times New Roman"/>
          <w:color w:val="0E192E"/>
          <w:sz w:val="24"/>
          <w:szCs w:val="24"/>
        </w:rPr>
        <w:t xml:space="preserve"> препараты, предназначенные для борьбы с бактериями.</w:t>
      </w:r>
    </w:p>
    <w:p w:rsidR="00AF44A1" w:rsidRDefault="00AF44A1" w:rsidP="00AE4034">
      <w:pPr>
        <w:spacing w:after="384"/>
        <w:ind w:left="-567"/>
        <w:textAlignment w:val="baseline"/>
        <w:rPr>
          <w:rFonts w:ascii="Times New Roman" w:hAnsi="Times New Roman" w:cs="Times New Roman"/>
          <w:color w:val="0E192E"/>
          <w:sz w:val="24"/>
          <w:szCs w:val="24"/>
        </w:rPr>
      </w:pPr>
      <w:r>
        <w:rPr>
          <w:rFonts w:ascii="Times New Roman" w:hAnsi="Times New Roman" w:cs="Times New Roman"/>
          <w:color w:val="0E192E"/>
          <w:sz w:val="24"/>
          <w:szCs w:val="24"/>
        </w:rPr>
        <w:t xml:space="preserve">- Антибиотики, как и все </w:t>
      </w:r>
      <w:r w:rsidR="00062340">
        <w:rPr>
          <w:rFonts w:ascii="Times New Roman" w:hAnsi="Times New Roman" w:cs="Times New Roman"/>
          <w:color w:val="0E192E"/>
          <w:sz w:val="24"/>
          <w:szCs w:val="24"/>
        </w:rPr>
        <w:t>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</w:r>
    </w:p>
    <w:p w:rsidR="00062340" w:rsidRDefault="00062340" w:rsidP="00AE4034">
      <w:pPr>
        <w:spacing w:after="0"/>
        <w:ind w:left="-567"/>
        <w:textAlignment w:val="baseline"/>
        <w:rPr>
          <w:color w:val="273545"/>
          <w:sz w:val="24"/>
          <w:szCs w:val="24"/>
        </w:rPr>
      </w:pPr>
      <w:r>
        <w:rPr>
          <w:rFonts w:ascii="Times New Roman" w:hAnsi="Times New Roman" w:cs="Times New Roman"/>
          <w:color w:val="0E192E"/>
          <w:sz w:val="24"/>
          <w:szCs w:val="24"/>
        </w:rPr>
        <w:t xml:space="preserve">Нерациональное назначение и применение </w:t>
      </w:r>
      <w:proofErr w:type="spellStart"/>
      <w:r>
        <w:rPr>
          <w:rFonts w:ascii="Times New Roman" w:hAnsi="Times New Roman" w:cs="Times New Roman"/>
          <w:color w:val="0E192E"/>
          <w:sz w:val="24"/>
          <w:szCs w:val="24"/>
        </w:rPr>
        <w:t>антимикробных</w:t>
      </w:r>
      <w:proofErr w:type="spellEnd"/>
      <w:r>
        <w:rPr>
          <w:rFonts w:ascii="Times New Roman" w:hAnsi="Times New Roman" w:cs="Times New Roman"/>
          <w:color w:val="0E192E"/>
          <w:sz w:val="24"/>
          <w:szCs w:val="24"/>
        </w:rPr>
        <w:t xml:space="preserve">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подействовать.</w:t>
      </w:r>
      <w:r w:rsidR="00A410E1" w:rsidRPr="000B61D5">
        <w:rPr>
          <w:rFonts w:ascii="Times New Roman" w:hAnsi="Times New Roman" w:cs="Times New Roman"/>
          <w:color w:val="0E192E"/>
          <w:sz w:val="24"/>
          <w:szCs w:val="24"/>
        </w:rPr>
        <w:br/>
      </w:r>
    </w:p>
    <w:p w:rsidR="00A410E1" w:rsidRPr="005F490B" w:rsidRDefault="00A410E1" w:rsidP="00AE4034">
      <w:pPr>
        <w:spacing w:after="0"/>
        <w:ind w:left="-567"/>
        <w:textAlignment w:val="baseline"/>
        <w:rPr>
          <w:rFonts w:ascii="Times New Roman" w:hAnsi="Times New Roman" w:cs="Times New Roman"/>
          <w:color w:val="273545"/>
          <w:sz w:val="24"/>
          <w:szCs w:val="24"/>
        </w:rPr>
      </w:pPr>
      <w:r w:rsidRPr="00062340">
        <w:rPr>
          <w:rFonts w:ascii="Times New Roman" w:hAnsi="Times New Roman" w:cs="Times New Roman"/>
          <w:b/>
          <w:color w:val="002060"/>
          <w:sz w:val="24"/>
          <w:szCs w:val="24"/>
        </w:rPr>
        <w:t>10 главных мифов об антибиотиках</w:t>
      </w:r>
    </w:p>
    <w:p w:rsidR="00A410E1" w:rsidRPr="005F490B" w:rsidRDefault="00A410E1" w:rsidP="00AE4034">
      <w:pPr>
        <w:pStyle w:val="a6"/>
        <w:shd w:val="clear" w:color="auto" w:fill="FFFFFF"/>
        <w:spacing w:before="0" w:beforeAutospacing="0" w:line="276" w:lineRule="auto"/>
        <w:ind w:left="-567"/>
        <w:rPr>
          <w:color w:val="273545"/>
        </w:rPr>
      </w:pPr>
      <w:r w:rsidRPr="005F490B">
        <w:rPr>
          <w:color w:val="273545"/>
        </w:rPr>
        <w:t xml:space="preserve">В современном мире антибиотики </w:t>
      </w:r>
      <w:proofErr w:type="gramStart"/>
      <w:r w:rsidRPr="005F490B">
        <w:rPr>
          <w:color w:val="273545"/>
        </w:rPr>
        <w:t>стали</w:t>
      </w:r>
      <w:proofErr w:type="gramEnd"/>
      <w:r w:rsidRPr="005F490B">
        <w:rPr>
          <w:color w:val="273545"/>
        </w:rPr>
        <w:t xml:space="preserve"> неотъемлемой частью медицины, эффективно борясь с заболеваниями, которые раньше были серьёзной проблемой для людей. Однако, несмотря на их полезность, существует множество мифов о вреде антибиотиков для организма. 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Fonts w:ascii="Times New Roman" w:hAnsi="Times New Roman" w:cs="Times New Roman"/>
          <w:color w:val="273545"/>
          <w:sz w:val="24"/>
          <w:szCs w:val="24"/>
        </w:rPr>
        <w:lastRenderedPageBreak/>
        <w:t>Миф №1: Антибиотики ослабляют иммунитет, и организм может самостоятельно справиться с болезнью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Fonts w:ascii="Times New Roman" w:hAnsi="Times New Roman" w:cs="Times New Roman"/>
          <w:color w:val="273545"/>
          <w:sz w:val="24"/>
          <w:szCs w:val="24"/>
        </w:rPr>
        <w:t>Миф №2: Антибиотики уничтожают не только вредные, но и полезные бактерии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Fonts w:ascii="Times New Roman" w:hAnsi="Times New Roman" w:cs="Times New Roman"/>
          <w:color w:val="273545"/>
          <w:sz w:val="24"/>
          <w:szCs w:val="24"/>
        </w:rPr>
        <w:t>Миф №3: Антибиотики категорически противопоказаны беременным женщинам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Fonts w:ascii="Times New Roman" w:hAnsi="Times New Roman" w:cs="Times New Roman"/>
          <w:color w:val="273545"/>
          <w:sz w:val="24"/>
          <w:szCs w:val="24"/>
        </w:rPr>
        <w:t>Миф №4: Если стало лучше, можно прекратить приём антибиотиков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Fonts w:ascii="Times New Roman" w:hAnsi="Times New Roman" w:cs="Times New Roman"/>
          <w:color w:val="273545"/>
          <w:sz w:val="24"/>
          <w:szCs w:val="24"/>
        </w:rPr>
        <w:t>Миф №5: Если дозировка или продолжительность приёма антибиотика кажутся большими, можно их уменьшить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Style w:val="a7"/>
          <w:rFonts w:ascii="Times New Roman" w:hAnsi="Times New Roman" w:cs="Times New Roman"/>
          <w:b/>
          <w:bCs/>
          <w:color w:val="273545"/>
          <w:sz w:val="24"/>
          <w:szCs w:val="24"/>
        </w:rPr>
        <w:t>Миф №6: приём антибиотиков перед поездкой на отдых поможет избежать осложнений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Style w:val="a7"/>
          <w:rFonts w:ascii="Times New Roman" w:hAnsi="Times New Roman" w:cs="Times New Roman"/>
          <w:b/>
          <w:bCs/>
          <w:color w:val="273545"/>
          <w:sz w:val="24"/>
          <w:szCs w:val="24"/>
        </w:rPr>
        <w:t>Миф №7: если температура держится более трёх дней, нужно обязательно принимать антибиотик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Style w:val="a7"/>
          <w:rFonts w:ascii="Times New Roman" w:hAnsi="Times New Roman" w:cs="Times New Roman"/>
          <w:b/>
          <w:bCs/>
          <w:color w:val="273545"/>
          <w:sz w:val="24"/>
          <w:szCs w:val="24"/>
        </w:rPr>
        <w:t>Миф №8: по результатам анализа крови можно определить, нужен ли антибиотик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Style w:val="a7"/>
          <w:rFonts w:ascii="Times New Roman" w:hAnsi="Times New Roman" w:cs="Times New Roman"/>
          <w:b/>
          <w:bCs/>
          <w:color w:val="273545"/>
          <w:sz w:val="24"/>
          <w:szCs w:val="24"/>
        </w:rPr>
        <w:t>Миф №9: антибиотики помогают при любом инфекционном заболевании</w:t>
      </w:r>
    </w:p>
    <w:p w:rsidR="00A410E1" w:rsidRPr="005F490B" w:rsidRDefault="00A410E1" w:rsidP="0064021B">
      <w:pPr>
        <w:pStyle w:val="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line="360" w:lineRule="auto"/>
        <w:ind w:left="-567"/>
        <w:rPr>
          <w:rFonts w:ascii="Times New Roman" w:hAnsi="Times New Roman" w:cs="Times New Roman"/>
          <w:color w:val="273545"/>
          <w:sz w:val="24"/>
          <w:szCs w:val="24"/>
        </w:rPr>
      </w:pPr>
      <w:r w:rsidRPr="005F490B">
        <w:rPr>
          <w:rStyle w:val="a7"/>
          <w:rFonts w:ascii="Times New Roman" w:hAnsi="Times New Roman" w:cs="Times New Roman"/>
          <w:b/>
          <w:bCs/>
          <w:color w:val="273545"/>
          <w:sz w:val="24"/>
          <w:szCs w:val="24"/>
        </w:rPr>
        <w:t>Миф №10: антибиотики вызывают аллергию</w:t>
      </w:r>
    </w:p>
    <w:p w:rsidR="00A410E1" w:rsidRDefault="00AE4034" w:rsidP="0064021B">
      <w:pPr>
        <w:pStyle w:val="a6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line="324" w:lineRule="atLeast"/>
        <w:ind w:left="-567"/>
      </w:pPr>
      <w:r>
        <w:t xml:space="preserve">                                                                                                                    </w:t>
      </w:r>
      <w:hyperlink r:id="rId7" w:history="1">
        <w:r w:rsidR="00A410E1" w:rsidRPr="005F490B">
          <w:rPr>
            <w:rStyle w:val="a5"/>
          </w:rPr>
          <w:t>https://ru.freepik.com</w:t>
        </w:r>
      </w:hyperlink>
    </w:p>
    <w:p w:rsidR="0064021B" w:rsidRDefault="0064021B" w:rsidP="00A410E1">
      <w:pPr>
        <w:pStyle w:val="a6"/>
        <w:shd w:val="clear" w:color="auto" w:fill="FFFFFF"/>
        <w:spacing w:before="0" w:beforeAutospacing="0" w:line="324" w:lineRule="atLeast"/>
        <w:ind w:left="-567"/>
      </w:pPr>
    </w:p>
    <w:p w:rsidR="0064021B" w:rsidRPr="005F490B" w:rsidRDefault="0064021B" w:rsidP="00A410E1">
      <w:pPr>
        <w:pStyle w:val="a6"/>
        <w:shd w:val="clear" w:color="auto" w:fill="FFFFFF"/>
        <w:spacing w:before="0" w:beforeAutospacing="0" w:line="324" w:lineRule="atLeast"/>
        <w:ind w:left="-567"/>
        <w:rPr>
          <w:color w:val="273545"/>
        </w:rPr>
      </w:pPr>
    </w:p>
    <w:p w:rsidR="0064021B" w:rsidRPr="0064021B" w:rsidRDefault="0064021B" w:rsidP="0064021B">
      <w:pPr>
        <w:ind w:left="-567" w:right="-143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64021B">
        <w:rPr>
          <w:rFonts w:ascii="Times New Roman" w:hAnsi="Times New Roman" w:cs="Times New Roman"/>
          <w:b/>
          <w:i/>
          <w:color w:val="C00000"/>
          <w:sz w:val="52"/>
          <w:szCs w:val="52"/>
        </w:rPr>
        <w:t>Берегите себя и близких, б</w:t>
      </w:r>
      <w:r w:rsidRPr="0064021B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удьте здоровы!</w:t>
      </w:r>
      <w:r w:rsidRPr="0064021B">
        <w:rPr>
          <w:rFonts w:ascii="Times New Roman" w:hAnsi="Times New Roman" w:cs="Times New Roman"/>
          <w:b/>
          <w:i/>
          <w:color w:val="C00000"/>
          <w:sz w:val="52"/>
          <w:szCs w:val="52"/>
        </w:rPr>
        <w:t> </w:t>
      </w:r>
    </w:p>
    <w:p w:rsidR="0064021B" w:rsidRPr="005959A8" w:rsidRDefault="0064021B" w:rsidP="0064021B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64021B" w:rsidRDefault="0064021B" w:rsidP="0064021B">
      <w:pPr>
        <w:pStyle w:val="a6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64021B" w:rsidRPr="0064021B" w:rsidRDefault="0064021B" w:rsidP="0064021B">
      <w:pPr>
        <w:pStyle w:val="a6"/>
        <w:shd w:val="clear" w:color="auto" w:fill="FFFFFF"/>
        <w:spacing w:before="0" w:beforeAutospacing="0" w:after="0" w:afterAutospacing="0" w:line="276" w:lineRule="auto"/>
        <w:ind w:left="-567"/>
        <w:rPr>
          <w:sz w:val="26"/>
          <w:szCs w:val="26"/>
        </w:rPr>
      </w:pPr>
    </w:p>
    <w:p w:rsidR="0064021B" w:rsidRPr="0064021B" w:rsidRDefault="0064021B" w:rsidP="0064021B">
      <w:pPr>
        <w:pStyle w:val="a6"/>
        <w:shd w:val="clear" w:color="auto" w:fill="FFFFFF"/>
        <w:spacing w:before="0" w:beforeAutospacing="0" w:after="0" w:afterAutospacing="0" w:line="276" w:lineRule="auto"/>
        <w:ind w:left="-567"/>
        <w:rPr>
          <w:sz w:val="26"/>
          <w:szCs w:val="26"/>
        </w:rPr>
      </w:pPr>
      <w:r w:rsidRPr="0064021B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</w:t>
      </w:r>
      <w:r w:rsidRPr="0064021B">
        <w:rPr>
          <w:sz w:val="26"/>
          <w:szCs w:val="26"/>
        </w:rPr>
        <w:t xml:space="preserve"> Материал составлен по открытым Интернет-ресурсам</w:t>
      </w:r>
    </w:p>
    <w:p w:rsidR="0064021B" w:rsidRPr="0064021B" w:rsidRDefault="0064021B" w:rsidP="0064021B">
      <w:pPr>
        <w:ind w:left="-567" w:right="-143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083483" w:rsidRDefault="00083483"/>
    <w:sectPr w:rsidR="00083483" w:rsidSect="000623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B53"/>
    <w:multiLevelType w:val="multilevel"/>
    <w:tmpl w:val="64C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1438C"/>
    <w:multiLevelType w:val="multilevel"/>
    <w:tmpl w:val="182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86273"/>
    <w:multiLevelType w:val="multilevel"/>
    <w:tmpl w:val="43E8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908DF"/>
    <w:multiLevelType w:val="multilevel"/>
    <w:tmpl w:val="2D7C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5607B"/>
    <w:multiLevelType w:val="multilevel"/>
    <w:tmpl w:val="279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410E1"/>
    <w:rsid w:val="00062340"/>
    <w:rsid w:val="00083483"/>
    <w:rsid w:val="000B61D5"/>
    <w:rsid w:val="005F490B"/>
    <w:rsid w:val="0064021B"/>
    <w:rsid w:val="00693726"/>
    <w:rsid w:val="00A410E1"/>
    <w:rsid w:val="00AE4034"/>
    <w:rsid w:val="00AF44A1"/>
    <w:rsid w:val="00C5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3"/>
  </w:style>
  <w:style w:type="paragraph" w:styleId="1">
    <w:name w:val="heading 1"/>
    <w:basedOn w:val="a"/>
    <w:link w:val="10"/>
    <w:uiPriority w:val="9"/>
    <w:qFormat/>
    <w:rsid w:val="00A41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0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1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A410E1"/>
  </w:style>
  <w:style w:type="character" w:styleId="a5">
    <w:name w:val="Hyperlink"/>
    <w:basedOn w:val="a0"/>
    <w:uiPriority w:val="99"/>
    <w:semiHidden/>
    <w:unhideWhenUsed/>
    <w:rsid w:val="00A410E1"/>
    <w:rPr>
      <w:color w:val="0000FF"/>
      <w:u w:val="single"/>
    </w:rPr>
  </w:style>
  <w:style w:type="character" w:customStyle="1" w:styleId="posted-by">
    <w:name w:val="posted-by"/>
    <w:basedOn w:val="a0"/>
    <w:rsid w:val="00A410E1"/>
  </w:style>
  <w:style w:type="character" w:customStyle="1" w:styleId="author-name">
    <w:name w:val="author-name"/>
    <w:basedOn w:val="a0"/>
    <w:rsid w:val="00A410E1"/>
  </w:style>
  <w:style w:type="paragraph" w:styleId="a6">
    <w:name w:val="Normal (Web)"/>
    <w:basedOn w:val="a"/>
    <w:uiPriority w:val="99"/>
    <w:unhideWhenUsed/>
    <w:rsid w:val="00A4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10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A410E1"/>
    <w:rPr>
      <w:b/>
      <w:bCs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5F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64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3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freepi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44E5A-B113-412D-BA2F-C65E19B6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2025-11-18T23:57:00Z</dcterms:created>
  <dcterms:modified xsi:type="dcterms:W3CDTF">2025-11-19T12:08:00Z</dcterms:modified>
</cp:coreProperties>
</file>