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63" w:rsidRDefault="00CA0B63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A0B63" w:rsidRPr="00CA0B63" w:rsidRDefault="00CA0B63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A0B63" w:rsidRDefault="00CA0B63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A0B63">
        <w:rPr>
          <w:rFonts w:ascii="Times New Roman" w:hAnsi="Times New Roman" w:cs="Times New Roman"/>
          <w:b/>
          <w:color w:val="C00000"/>
          <w:sz w:val="36"/>
          <w:szCs w:val="36"/>
        </w:rPr>
        <w:t>Профилактика сахарного диабета</w:t>
      </w:r>
    </w:p>
    <w:p w:rsidR="005833B6" w:rsidRDefault="005833B6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833B6" w:rsidRDefault="005833B6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46877DE" wp14:editId="214ACBEA">
            <wp:extent cx="5940425" cy="2606407"/>
            <wp:effectExtent l="0" t="0" r="3175" b="3810"/>
            <wp:docPr id="2" name="Рисунок 2" descr="Профилактика заболевания сахарным диабетом — Управление персоналом —  Национальный исследовательский университет «Высшая школа эконом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заболевания сахарным диабетом — Управление персоналом —  Национальный исследовательский университет «Высшая школа экономик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63" w:rsidRPr="00CA0B63" w:rsidRDefault="00CA0B63" w:rsidP="00CA0B63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CA0B63" w:rsidRPr="00CA0B63" w:rsidRDefault="00CA0B63" w:rsidP="00CA0B63">
      <w:pPr>
        <w:shd w:val="clear" w:color="auto" w:fill="FFFFFF"/>
        <w:spacing w:line="360" w:lineRule="atLeast"/>
        <w:ind w:left="-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833B6">
        <w:rPr>
          <w:rFonts w:ascii="Times New Roman" w:hAnsi="Times New Roman" w:cs="Times New Roman"/>
          <w:sz w:val="24"/>
          <w:szCs w:val="24"/>
        </w:rPr>
        <w:t>Профилака</w:t>
      </w:r>
      <w:proofErr w:type="spellEnd"/>
      <w:r w:rsidRPr="00CA0B63">
        <w:rPr>
          <w:rFonts w:ascii="Times New Roman" w:hAnsi="Times New Roman" w:cs="Times New Roman"/>
          <w:sz w:val="24"/>
          <w:szCs w:val="24"/>
        </w:rPr>
        <w:t xml:space="preserve"> сахарного диабета» — это ежегодная информационная кампания, которая проводится в России во второй ноябрьской неделе в честь </w:t>
      </w:r>
      <w:hyperlink r:id="rId6" w:history="1">
        <w:r w:rsidRPr="00CA0B63">
          <w:rPr>
            <w:rStyle w:val="a4"/>
            <w:rFonts w:ascii="Times New Roman" w:hAnsi="Times New Roman" w:cs="Times New Roman"/>
            <w:bCs/>
            <w:i/>
            <w:color w:val="002060"/>
            <w:sz w:val="24"/>
            <w:szCs w:val="24"/>
            <w:u w:val="none"/>
          </w:rPr>
          <w:t>Всемирного дня борьбы с диабетом 14 ноября</w:t>
        </w:r>
      </w:hyperlink>
      <w:r w:rsidRPr="00CA0B63">
        <w:rPr>
          <w:rFonts w:ascii="Times New Roman" w:hAnsi="Times New Roman" w:cs="Times New Roman"/>
          <w:sz w:val="24"/>
          <w:szCs w:val="24"/>
        </w:rPr>
        <w:t xml:space="preserve">, приуроченная к дню рождения изобретателя инсулина Фредерика </w:t>
      </w:r>
      <w:proofErr w:type="spellStart"/>
      <w:r w:rsidRPr="00CA0B63">
        <w:rPr>
          <w:rFonts w:ascii="Times New Roman" w:hAnsi="Times New Roman" w:cs="Times New Roman"/>
          <w:sz w:val="24"/>
          <w:szCs w:val="24"/>
        </w:rPr>
        <w:t>Бантинга</w:t>
      </w:r>
      <w:proofErr w:type="spellEnd"/>
      <w:r w:rsidRPr="00CA0B6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Цель недели — привлечь внимание к диабету, рассказать о его профилактике, ранних симптомах (постоянная жажда, усталость, частое мочеиспускание, медленное заживление ран) и важности 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контроля болезни через правильное питание, физическую активность, нормализацию веса и отказ от вредных привычек. </w:t>
      </w:r>
    </w:p>
    <w:p w:rsidR="00CA0B63" w:rsidRPr="00CA0B63" w:rsidRDefault="00CA0B63" w:rsidP="00CA0B63">
      <w:pPr>
        <w:shd w:val="clear" w:color="auto" w:fill="FFFFFF"/>
        <w:spacing w:line="360" w:lineRule="atLeast"/>
        <w:ind w:left="-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такое диабет?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Это хроническое заболевание, при котором организм не может эффективно использовать глюкозу (сахар) для получения энергии, что приводит к её повышенному уровню в крови (гипергликемия). </w:t>
      </w:r>
    </w:p>
    <w:p w:rsidR="00CA0B63" w:rsidRPr="00CA0B63" w:rsidRDefault="00CA0B63" w:rsidP="00CA0B63">
      <w:pPr>
        <w:shd w:val="clear" w:color="auto" w:fill="FFFFFF"/>
        <w:spacing w:line="360" w:lineRule="atLeast"/>
        <w:ind w:lef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типы диабета:</w:t>
      </w:r>
    </w:p>
    <w:p w:rsidR="00CA0B63" w:rsidRPr="00CA0B63" w:rsidRDefault="00CA0B63" w:rsidP="00CA0B6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Тип 1: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Поджелудочная железа вырабатывает мало инсулина или не вырабатывает его совсем; требует инсулинотерапии.</w:t>
      </w:r>
    </w:p>
    <w:p w:rsidR="00CA0B63" w:rsidRPr="00CA0B63" w:rsidRDefault="00CA0B63" w:rsidP="00CA0B6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Тип 2: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Организм не реагирует на собственный инсулин (</w:t>
      </w:r>
      <w:proofErr w:type="spellStart"/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инсулинорезистентность</w:t>
      </w:r>
      <w:proofErr w:type="spellEnd"/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); самый распространенный тип, часто связан с образом жизни.</w:t>
      </w:r>
    </w:p>
    <w:p w:rsidR="00CA0B63" w:rsidRPr="00CA0B63" w:rsidRDefault="00CA0B63" w:rsidP="00CA0B6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Гестационный</w:t>
      </w:r>
      <w:proofErr w:type="spellEnd"/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диабет: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Временное повышение сахара во время беременности. </w:t>
      </w:r>
    </w:p>
    <w:p w:rsidR="00CA0B63" w:rsidRPr="00CA0B63" w:rsidRDefault="00CA0B63" w:rsidP="00CA0B63">
      <w:pPr>
        <w:shd w:val="clear" w:color="auto" w:fill="FFFFFF"/>
        <w:tabs>
          <w:tab w:val="num" w:pos="426"/>
        </w:tabs>
        <w:spacing w:line="360" w:lineRule="atLeast"/>
        <w:ind w:left="-284" w:firstLine="142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принципы борьбы с диабетом и профилактики: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Здоровое питание: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Ограничение сахара, жирной и </w:t>
      </w:r>
      <w:proofErr w:type="spellStart"/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фастфуд</w:t>
      </w:r>
      <w:proofErr w:type="spellEnd"/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-пищи, контроль калорийности.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lastRenderedPageBreak/>
        <w:t>Физическая активность: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Регулярные упражнения (ходьба, плавание, лечебная гимнастика).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Контроль веса</w:t>
      </w:r>
      <w:r w:rsidRPr="00CA0B6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Снижение избыточной массы тела.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Отказ от вредных привычек: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Курение, злоупотребление алкоголем.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Регулярные обследования: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Проверка уровня глюкозы, особенно при наличии факторов риска.</w:t>
      </w:r>
    </w:p>
    <w:p w:rsidR="00CA0B63" w:rsidRPr="00CA0B63" w:rsidRDefault="00CA0B63" w:rsidP="00CA0B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180" w:line="360" w:lineRule="atLeast"/>
        <w:ind w:left="-284" w:firstLine="14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Контроль стресса:</w:t>
      </w:r>
      <w:r w:rsidRPr="00CA0B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Хронический стресс и недосып негативно влияют на уровень сахара. </w:t>
      </w:r>
    </w:p>
    <w:p w:rsidR="001B2206" w:rsidRDefault="00CA0B63" w:rsidP="00CA0B63">
      <w:pPr>
        <w:shd w:val="clear" w:color="auto" w:fill="FFFFFF"/>
        <w:spacing w:line="360" w:lineRule="atLeast"/>
        <w:ind w:left="-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A0B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Почему это важно:</w:t>
      </w:r>
      <w:r w:rsidRPr="00CA0B6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Диабет может привести к серьезным осложнениям (поражение почек, глаз, сердца, нервной системы, ампутации), но при своевременном выявлении и контроле можно вести полноценную и активную жизнь. </w:t>
      </w:r>
    </w:p>
    <w:p w:rsidR="00CA0B63" w:rsidRDefault="00CA0B63" w:rsidP="00CA0B63">
      <w:pPr>
        <w:shd w:val="clear" w:color="auto" w:fill="FFFFFF"/>
        <w:spacing w:line="360" w:lineRule="atLeast"/>
        <w:ind w:left="-284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CA0B63" w:rsidRPr="00E2087D" w:rsidRDefault="00CA0B63" w:rsidP="00CA0B63">
      <w:pPr>
        <w:shd w:val="clear" w:color="auto" w:fill="FFFFFF"/>
        <w:spacing w:after="240" w:line="276" w:lineRule="auto"/>
        <w:ind w:left="-284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  </w:t>
      </w:r>
      <w:r w:rsidRPr="00E208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CA0B63" w:rsidRDefault="00CA0B63" w:rsidP="00CA0B63">
      <w:pPr>
        <w:shd w:val="clear" w:color="auto" w:fill="FFFFFF"/>
        <w:spacing w:after="240" w:line="276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B63" w:rsidRPr="00E2087D" w:rsidRDefault="00CA0B63" w:rsidP="00CA0B63">
      <w:pPr>
        <w:shd w:val="clear" w:color="auto" w:fill="FFFFFF"/>
        <w:spacing w:after="240" w:line="276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B63" w:rsidRPr="00E2087D" w:rsidRDefault="00CA0B63" w:rsidP="00CA0B63">
      <w:pPr>
        <w:shd w:val="clear" w:color="auto" w:fill="FFFFFF"/>
        <w:spacing w:after="240"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83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CA0B63" w:rsidRPr="00CA0B63" w:rsidRDefault="00CA0B63" w:rsidP="00CA0B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sectPr w:rsidR="00CA0B63" w:rsidRPr="00CA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485"/>
    <w:multiLevelType w:val="multilevel"/>
    <w:tmpl w:val="32F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26E00"/>
    <w:multiLevelType w:val="multilevel"/>
    <w:tmpl w:val="AAB2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B"/>
    <w:rsid w:val="001B2206"/>
    <w:rsid w:val="005833B6"/>
    <w:rsid w:val="007702DB"/>
    <w:rsid w:val="00C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6120"/>
  <w15:chartTrackingRefBased/>
  <w15:docId w15:val="{4E649837-A3C1-41DE-87DA-9FDCF7C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B63"/>
    <w:rPr>
      <w:b/>
      <w:bCs/>
    </w:rPr>
  </w:style>
  <w:style w:type="character" w:styleId="a4">
    <w:name w:val="Hyperlink"/>
    <w:basedOn w:val="a0"/>
    <w:uiPriority w:val="99"/>
    <w:semiHidden/>
    <w:unhideWhenUsed/>
    <w:rsid w:val="00CA0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3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2%D1%81%D0%B5%D0%BC%D0%B8%D1%80%D0%BD%D0%BE%D0%B3%D0%BE+%D0%B4%D0%BD%D1%8F+%D0%B1%D0%BE%D1%80%D1%8C%D0%B1%D1%8B+%D1%81+%D0%B4%D0%B8%D0%B0%D0%B1%D0%B5%D1%82%D0%BE%D0%BC+14+%D0%BD%D0%BE%D1%8F%D0%B1%D1%80%D1%8F&amp;oq=%D0%9D%D0%B5%D0%B4%D0%B5%D0%BB%D1%8F+%D0%BF%D0%BE+%D1%81%D0%B0%D1%85%D0%B0&amp;gs_lcrp=EgZjaHJvbWUqCAgBEAAYFhgeMgYIABBFGDkyCAgBEAAYFhgeMggIAhAAGBYYHjIKCAMQABiABBiiBDIHCAQQABjvBTIKCAUQABiABBiiBNIBCTI5NjA2ajBqN6gCALACAA&amp;sourceid=chrome&amp;ie=UTF-8&amp;mstk=AUtExfBTeB-h3GST-kqt3MqvyO9I59QBxF4ttpD4IdDKDRHn8sPciBfb7MWbjp9dJ6OoYBcQK-NU2w9d1yCj7SrRt3_2udQUVZhh6uZJQv-Z3vk0wFV7o2LbjuxWWIF7rtO8-0Y&amp;csui=3&amp;ved=2ahUKEwjojrfjjMSRAxVHIhAIHW9CPLcQgK4QegQIARA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2025-12-17T07:34:00Z</dcterms:created>
  <dcterms:modified xsi:type="dcterms:W3CDTF">2025-12-17T07:46:00Z</dcterms:modified>
</cp:coreProperties>
</file>