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09" w:rsidRPr="00BF6DA4" w:rsidRDefault="00797509" w:rsidP="00A50AA4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BF6DA4">
        <w:rPr>
          <w:b/>
          <w:bCs/>
          <w:color w:val="002060"/>
        </w:rPr>
        <w:t>НАЦИОНАЛЬНЫЙ ПРОЕКТ «Продолжительная и активная жизнь»</w:t>
      </w:r>
    </w:p>
    <w:p w:rsidR="00A50AA4" w:rsidRPr="00BF6DA4" w:rsidRDefault="00A50AA4" w:rsidP="00A50AA4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</w:p>
    <w:p w:rsidR="00A50AA4" w:rsidRPr="00BF6DA4" w:rsidRDefault="00A50AA4" w:rsidP="00A50AA4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C00000"/>
          <w:sz w:val="32"/>
          <w:szCs w:val="32"/>
        </w:rPr>
      </w:pPr>
      <w:r w:rsidRPr="00BF6DA4">
        <w:rPr>
          <w:b/>
          <w:color w:val="002060"/>
          <w:sz w:val="28"/>
          <w:szCs w:val="28"/>
        </w:rPr>
        <w:t>C</w:t>
      </w:r>
      <w:r w:rsidR="00255001">
        <w:rPr>
          <w:b/>
          <w:color w:val="002060"/>
          <w:sz w:val="28"/>
          <w:szCs w:val="28"/>
        </w:rPr>
        <w:t xml:space="preserve"> 19 января по 2</w:t>
      </w:r>
      <w:r w:rsidRPr="00BF6DA4">
        <w:rPr>
          <w:b/>
          <w:color w:val="002060"/>
          <w:sz w:val="28"/>
          <w:szCs w:val="28"/>
        </w:rPr>
        <w:t>8 января проходит декадник на тему</w:t>
      </w:r>
      <w:r w:rsidRPr="00BF6DA4">
        <w:rPr>
          <w:b/>
          <w:color w:val="002060"/>
          <w:sz w:val="32"/>
          <w:szCs w:val="32"/>
        </w:rPr>
        <w:t>:</w:t>
      </w:r>
      <w:r w:rsidRPr="00BF6DA4">
        <w:rPr>
          <w:b/>
          <w:color w:val="C00000"/>
          <w:sz w:val="32"/>
          <w:szCs w:val="32"/>
        </w:rPr>
        <w:t xml:space="preserve"> </w:t>
      </w:r>
      <w:r w:rsidRPr="00BF6DA4">
        <w:rPr>
          <w:b/>
          <w:color w:val="C00000"/>
          <w:sz w:val="36"/>
          <w:szCs w:val="36"/>
        </w:rPr>
        <w:t>«Профилактика травматизма в зимний период»</w:t>
      </w:r>
    </w:p>
    <w:p w:rsidR="00A50AA4" w:rsidRPr="00BF6DA4" w:rsidRDefault="00D25046" w:rsidP="001053C1">
      <w:pPr>
        <w:pStyle w:val="text-align-justify"/>
        <w:shd w:val="clear" w:color="auto" w:fill="FFFFFF"/>
        <w:spacing w:before="0" w:beforeAutospacing="0" w:after="288" w:afterAutospacing="0"/>
        <w:ind w:left="-567"/>
        <w:rPr>
          <w:color w:val="000000"/>
        </w:rPr>
      </w:pPr>
      <w:r>
        <w:rPr>
          <w:b/>
          <w:bCs/>
          <w:i/>
          <w:iCs/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-415925</wp:posOffset>
            </wp:positionH>
            <wp:positionV relativeFrom="margin">
              <wp:posOffset>1022985</wp:posOffset>
            </wp:positionV>
            <wp:extent cx="2616200" cy="3700145"/>
            <wp:effectExtent l="19050" t="0" r="0" b="0"/>
            <wp:wrapSquare wrapText="bothSides"/>
            <wp:docPr id="2" name="Рисунок 11" descr="Профилактика детского травматизма зимой | Отдел образования администрации  города Новочебоксарска Чувашской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филактика детского травматизма зимой | Отдел образования администрации  города Новочебоксарска Чувашской Республи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70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50AA4" w:rsidRPr="00BF6DA4">
        <w:rPr>
          <w:rStyle w:val="a4"/>
          <w:i/>
          <w:iCs/>
          <w:color w:val="002060"/>
        </w:rPr>
        <w:t>Зима – время повышенного травматизма. Причиной часто служит гололед, раннее наступление темноты, скользкая обувь. Ухудшение состояния проезжей части сказывается на увеличении частоты дорожных происшествий и росте числа пострадавших.</w:t>
      </w:r>
      <w:r w:rsidR="00A50AA4" w:rsidRPr="00BF6DA4">
        <w:rPr>
          <w:color w:val="002060"/>
        </w:rPr>
        <w:br/>
      </w:r>
      <w:r w:rsidR="00A50AA4" w:rsidRPr="00BF6DA4">
        <w:rPr>
          <w:color w:val="000000"/>
        </w:rPr>
        <w:br/>
        <w:t>Наиболее частые повреждения при этом: черепно-мозговая травма, переломы костей конечностей, сочетанная травма. Согласно статистическим данным на зимний травматизм приходится до 15% заболеваемости с временной утратой трудоспособности.</w:t>
      </w:r>
      <w:r w:rsidR="00A50AA4" w:rsidRPr="00BF6DA4">
        <w:rPr>
          <w:color w:val="000000"/>
        </w:rPr>
        <w:br/>
      </w:r>
      <w:r w:rsidR="00A50AA4" w:rsidRPr="00BF6DA4">
        <w:rPr>
          <w:color w:val="000000"/>
        </w:rPr>
        <w:br/>
        <w:t xml:space="preserve">При наступлении зимы, с выпадением первого снега частота обращений за помощью в медицинские учреждения по поводу травм увеличивается в 2-3 раза. В зимний период преобладают ушибы и переломы костей (около 15%), вывихи (около 10%). </w:t>
      </w:r>
    </w:p>
    <w:p w:rsidR="001053C1" w:rsidRPr="00BF6DA4" w:rsidRDefault="00A50AA4" w:rsidP="001053C1">
      <w:pPr>
        <w:pStyle w:val="text-align-justify"/>
        <w:shd w:val="clear" w:color="auto" w:fill="FFFFFF"/>
        <w:spacing w:before="0" w:beforeAutospacing="0" w:after="288" w:afterAutospacing="0"/>
        <w:ind w:left="-567"/>
        <w:rPr>
          <w:color w:val="000000"/>
          <w:sz w:val="22"/>
          <w:szCs w:val="22"/>
        </w:rPr>
      </w:pPr>
      <w:r w:rsidRPr="00BF6DA4">
        <w:rPr>
          <w:color w:val="000000"/>
        </w:rPr>
        <w:t>Пострадавшие преимущественно находятся в трудоспособном возрасте (около 80%).</w:t>
      </w:r>
      <w:r w:rsidRPr="00BF6DA4">
        <w:rPr>
          <w:color w:val="000000"/>
        </w:rPr>
        <w:br/>
      </w:r>
      <w:r w:rsidRPr="00BF6DA4">
        <w:rPr>
          <w:color w:val="000000"/>
        </w:rPr>
        <w:br/>
        <w:t>Дети до 18 лет составляют 2%, а лица старше 60 лет — около 8%.</w:t>
      </w:r>
      <w:r w:rsidRPr="00BF6DA4">
        <w:rPr>
          <w:color w:val="000000"/>
        </w:rPr>
        <w:br/>
        <w:t xml:space="preserve">Известно, что возможность влияния на уровень травматизма со стороны медиков составляет не более 10%, а остальные 90% зависят от иных факторов, которые можно разделить </w:t>
      </w:r>
      <w:proofErr w:type="gramStart"/>
      <w:r w:rsidRPr="00BF6DA4">
        <w:rPr>
          <w:color w:val="000000"/>
        </w:rPr>
        <w:t>на</w:t>
      </w:r>
      <w:proofErr w:type="gramEnd"/>
      <w:r w:rsidRPr="00BF6DA4">
        <w:rPr>
          <w:color w:val="000000"/>
        </w:rPr>
        <w:t xml:space="preserve"> внешние и внутренние. К первой группе относят экологию, состояние мест обитания, рабочих зон, зон отдыха, тротуаров, проезжей части, исправности машин и механизмов. Внутренними являются соблюдение техники безопасности, принципов безопасной жизнедеятельности, правил дорожного движения, принципов трезвого образа жизни.</w:t>
      </w:r>
      <w:r w:rsidRPr="00BF6DA4">
        <w:rPr>
          <w:color w:val="000000"/>
        </w:rPr>
        <w:br/>
      </w:r>
      <w:r w:rsidRPr="00BF6DA4">
        <w:rPr>
          <w:color w:val="000000"/>
          <w:sz w:val="22"/>
          <w:szCs w:val="22"/>
        </w:rPr>
        <w:br/>
        <w:t xml:space="preserve">Изменив ряд внешних и внутренних факторов, можно обезопасить себя от травм в зимнее время. И если первая группа причин часто зависит не от </w:t>
      </w:r>
      <w:proofErr w:type="gramStart"/>
      <w:r w:rsidRPr="00BF6DA4">
        <w:rPr>
          <w:color w:val="000000"/>
          <w:sz w:val="22"/>
          <w:szCs w:val="22"/>
        </w:rPr>
        <w:t>нас лично</w:t>
      </w:r>
      <w:proofErr w:type="gramEnd"/>
      <w:r w:rsidRPr="00BF6DA4">
        <w:rPr>
          <w:color w:val="000000"/>
          <w:sz w:val="22"/>
          <w:szCs w:val="22"/>
        </w:rPr>
        <w:t>, то ряд внутренних факторов большинству потенциальных пострадавших доступен.</w:t>
      </w:r>
    </w:p>
    <w:p w:rsidR="001053C1" w:rsidRPr="00BF6DA4" w:rsidRDefault="001053C1" w:rsidP="001053C1">
      <w:pPr>
        <w:pStyle w:val="text-align-justify"/>
        <w:shd w:val="clear" w:color="auto" w:fill="FFFFFF"/>
        <w:spacing w:before="0" w:beforeAutospacing="0" w:after="0" w:afterAutospacing="0"/>
        <w:ind w:left="-567"/>
        <w:rPr>
          <w:b/>
          <w:i/>
          <w:color w:val="002060"/>
        </w:rPr>
      </w:pPr>
      <w:r w:rsidRPr="00BF6DA4">
        <w:t xml:space="preserve">Внимание и осторожность являются основными средствами для профилактики травматизма. </w:t>
      </w:r>
      <w:r w:rsidRPr="00BF6DA4">
        <w:rPr>
          <w:b/>
          <w:i/>
          <w:color w:val="002060"/>
        </w:rPr>
        <w:t xml:space="preserve">Помните, лучшая профилактика зимних травм - это осторожность и осмотрительность! Поэтому, выходя на улицу, особенно в те дни, когда «плюс» на улице меняется на «минус» или наоборот, нужно оценивать каждый свой шаг! </w:t>
      </w:r>
    </w:p>
    <w:p w:rsidR="001053C1" w:rsidRPr="00BF6DA4" w:rsidRDefault="001053C1" w:rsidP="001053C1">
      <w:pPr>
        <w:pStyle w:val="text-align-justify"/>
        <w:shd w:val="clear" w:color="auto" w:fill="FFFFFF"/>
        <w:spacing w:before="0" w:beforeAutospacing="0" w:after="0" w:afterAutospacing="0"/>
        <w:ind w:left="-567"/>
      </w:pPr>
    </w:p>
    <w:p w:rsidR="001053C1" w:rsidRPr="00BF6DA4" w:rsidRDefault="001053C1" w:rsidP="001053C1">
      <w:pPr>
        <w:pStyle w:val="text-align-justify"/>
        <w:shd w:val="clear" w:color="auto" w:fill="FFFFFF"/>
        <w:spacing w:before="0" w:beforeAutospacing="0" w:after="0" w:afterAutospacing="0"/>
        <w:ind w:left="-567"/>
      </w:pPr>
      <w:r w:rsidRPr="00BF6DA4">
        <w:t xml:space="preserve">Основной причиной травматизма зимой является спешка. Многие не замечают льда, припорошенного снегом, в результате чего падают и получают различные травмы. Кроме того, значительная часть травм связана с общественным транспортом. Особенно опасными могут быть падения на скользких ступеньках как при входе в автобус, так и при выходе из него. </w:t>
      </w:r>
    </w:p>
    <w:p w:rsidR="001053C1" w:rsidRPr="00BF6DA4" w:rsidRDefault="001053C1" w:rsidP="001053C1">
      <w:pPr>
        <w:pStyle w:val="text-align-justify"/>
        <w:shd w:val="clear" w:color="auto" w:fill="FFFFFF"/>
        <w:spacing w:before="0" w:beforeAutospacing="0" w:after="0" w:afterAutospacing="0"/>
        <w:ind w:left="-567"/>
      </w:pPr>
    </w:p>
    <w:p w:rsidR="001053C1" w:rsidRPr="00BF6DA4" w:rsidRDefault="001053C1" w:rsidP="001053C1">
      <w:pPr>
        <w:pStyle w:val="text-align-justify"/>
        <w:shd w:val="clear" w:color="auto" w:fill="FFFFFF"/>
        <w:spacing w:before="0" w:beforeAutospacing="0" w:after="0" w:afterAutospacing="0"/>
        <w:ind w:left="-567"/>
        <w:rPr>
          <w:b/>
          <w:i/>
          <w:color w:val="002060"/>
        </w:rPr>
      </w:pPr>
      <w:r w:rsidRPr="00BF6DA4">
        <w:rPr>
          <w:b/>
          <w:i/>
          <w:color w:val="002060"/>
        </w:rPr>
        <w:t xml:space="preserve">Для предупреждения зимнего травматизма необходимо соблюдать следующие правила: </w:t>
      </w:r>
    </w:p>
    <w:p w:rsidR="001053C1" w:rsidRPr="00BF6DA4" w:rsidRDefault="001053C1" w:rsidP="00AA2293">
      <w:pPr>
        <w:pStyle w:val="text-align-justify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284"/>
      </w:pPr>
      <w:r w:rsidRPr="00BF6DA4">
        <w:t xml:space="preserve">Носить обувь желательно на плоской подошве или на низком квадратном каблуке. Лучше, если обувь будет на плоской ребристой подошве, которая не скользит. </w:t>
      </w:r>
    </w:p>
    <w:p w:rsidR="001053C1" w:rsidRPr="00BF6DA4" w:rsidRDefault="001053C1" w:rsidP="00AA2293">
      <w:pPr>
        <w:pStyle w:val="text-align-justify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284"/>
      </w:pPr>
      <w:r w:rsidRPr="00BF6DA4">
        <w:lastRenderedPageBreak/>
        <w:t xml:space="preserve">В гололедицу ходить нужно по-особому – как бы немного скользя, словно на маленьких лыжах. Идти желательно как можно медленнее. Скользить по льду специально не стоит – это увеличивает обледенение подошвы. Помните, чем быстрее шаг, тем больше риск упасть. </w:t>
      </w:r>
    </w:p>
    <w:p w:rsidR="001053C1" w:rsidRPr="00BF6DA4" w:rsidRDefault="001053C1" w:rsidP="00AA2293">
      <w:pPr>
        <w:pStyle w:val="text-align-justify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284"/>
      </w:pPr>
      <w:r w:rsidRPr="00BF6DA4">
        <w:t>Лицам пожилого возраста, наиболее подверженным травматизму, рекомендуется прикреплять на подошву привычной обуви специальные «</w:t>
      </w:r>
      <w:proofErr w:type="spellStart"/>
      <w:r w:rsidRPr="00BF6DA4">
        <w:t>противогололедные</w:t>
      </w:r>
      <w:proofErr w:type="spellEnd"/>
      <w:r w:rsidRPr="00BF6DA4">
        <w:t>» накладки.</w:t>
      </w:r>
    </w:p>
    <w:p w:rsidR="001053C1" w:rsidRPr="00BF6DA4" w:rsidRDefault="001053C1" w:rsidP="00AA2293">
      <w:pPr>
        <w:pStyle w:val="text-align-justify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284"/>
      </w:pPr>
      <w:r w:rsidRPr="00BF6DA4">
        <w:t>Не ходить очень близко к стенам зданий – с крыши может упасть сосулька или затвердевший снег.</w:t>
      </w:r>
    </w:p>
    <w:p w:rsidR="001053C1" w:rsidRPr="00BF6DA4" w:rsidRDefault="001053C1" w:rsidP="00AA2293">
      <w:pPr>
        <w:pStyle w:val="text-align-justify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284"/>
      </w:pPr>
      <w:r w:rsidRPr="00BF6DA4">
        <w:t xml:space="preserve">Следует соблюдать технику безопасности при занятии экстремальными видами спорта, использовать все необходимые защитные аксессуары (налокотники, наколенники, шлемы и т. д.). </w:t>
      </w:r>
    </w:p>
    <w:p w:rsidR="00D25046" w:rsidRDefault="001053C1" w:rsidP="00AA2293">
      <w:pPr>
        <w:pStyle w:val="text-align-justify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284"/>
        <w:rPr>
          <w:b/>
          <w:i/>
          <w:color w:val="002060"/>
        </w:rPr>
      </w:pPr>
      <w:r w:rsidRPr="00D25046">
        <w:rPr>
          <w:b/>
          <w:i/>
          <w:color w:val="002060"/>
        </w:rPr>
        <w:t xml:space="preserve">Важно обучить ребенка соблюдению техники безопасности при катании на лыжах, коньках, санках. </w:t>
      </w:r>
    </w:p>
    <w:p w:rsidR="00AA2293" w:rsidRPr="00D25046" w:rsidRDefault="001053C1" w:rsidP="00AA2293">
      <w:pPr>
        <w:pStyle w:val="text-align-justify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284"/>
        <w:rPr>
          <w:b/>
          <w:i/>
          <w:color w:val="002060"/>
        </w:rPr>
      </w:pPr>
      <w:r w:rsidRPr="00D25046">
        <w:rPr>
          <w:b/>
          <w:i/>
          <w:color w:val="002060"/>
        </w:rPr>
        <w:t>Не забудьте обеспечить детей всеми необходимыми средствами защиты. Взрослым необходимо уметь оказать первую помощь ребенку.</w:t>
      </w:r>
    </w:p>
    <w:p w:rsidR="00A50AA4" w:rsidRPr="00BF6DA4" w:rsidRDefault="00A50AA4" w:rsidP="00AA2293">
      <w:pPr>
        <w:pStyle w:val="text-align-justify"/>
        <w:shd w:val="clear" w:color="auto" w:fill="FFFFFF"/>
        <w:spacing w:before="0" w:beforeAutospacing="0" w:after="0" w:afterAutospacing="0"/>
        <w:ind w:left="-567"/>
        <w:rPr>
          <w:b/>
          <w:i/>
          <w:color w:val="002060"/>
        </w:rPr>
      </w:pPr>
      <w:r w:rsidRPr="00BF6DA4">
        <w:rPr>
          <w:color w:val="000000"/>
          <w:sz w:val="22"/>
          <w:szCs w:val="22"/>
        </w:rPr>
        <w:br/>
      </w:r>
      <w:r w:rsidRPr="00BF6DA4">
        <w:rPr>
          <w:color w:val="000000"/>
          <w:sz w:val="22"/>
          <w:szCs w:val="22"/>
        </w:rPr>
        <w:br/>
      </w:r>
      <w:r w:rsidRPr="00BF6DA4">
        <w:rPr>
          <w:b/>
          <w:i/>
          <w:color w:val="002060"/>
        </w:rPr>
        <w:t>Если чувствуете, что потеряли равновесие, попытайтесь упасть с наименьшими потерями:</w:t>
      </w:r>
    </w:p>
    <w:p w:rsidR="00A50AA4" w:rsidRPr="00BF6DA4" w:rsidRDefault="00A50AA4" w:rsidP="00AA229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DA4">
        <w:rPr>
          <w:rFonts w:ascii="Times New Roman" w:hAnsi="Times New Roman" w:cs="Times New Roman"/>
          <w:color w:val="000000"/>
          <w:sz w:val="24"/>
          <w:szCs w:val="24"/>
        </w:rPr>
        <w:t>при падении нужно сгруппироваться – это уменьшит силу удара о лед; постараться присесть – уменьшится высота падения;</w:t>
      </w:r>
    </w:p>
    <w:p w:rsidR="00A50AA4" w:rsidRPr="00BF6DA4" w:rsidRDefault="00A50AA4" w:rsidP="00AA229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DA4">
        <w:rPr>
          <w:rFonts w:ascii="Times New Roman" w:hAnsi="Times New Roman" w:cs="Times New Roman"/>
          <w:color w:val="000000"/>
          <w:sz w:val="24"/>
          <w:szCs w:val="24"/>
        </w:rPr>
        <w:t>в момент падения необходимо напрячь мышцы – отделаетесь ушибом;</w:t>
      </w:r>
    </w:p>
    <w:p w:rsidR="00A50AA4" w:rsidRPr="00BF6DA4" w:rsidRDefault="00A50AA4" w:rsidP="00AA229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DA4">
        <w:rPr>
          <w:rFonts w:ascii="Times New Roman" w:hAnsi="Times New Roman" w:cs="Times New Roman"/>
          <w:color w:val="000000"/>
          <w:sz w:val="24"/>
          <w:szCs w:val="24"/>
        </w:rPr>
        <w:t>безопасней всего падать на бок, так можно обезопасить таз, позвоночник и конечности;</w:t>
      </w:r>
    </w:p>
    <w:p w:rsidR="00A50AA4" w:rsidRPr="00BF6DA4" w:rsidRDefault="00A50AA4" w:rsidP="00AA229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DA4">
        <w:rPr>
          <w:rFonts w:ascii="Times New Roman" w:hAnsi="Times New Roman" w:cs="Times New Roman"/>
          <w:color w:val="000000"/>
          <w:sz w:val="24"/>
          <w:szCs w:val="24"/>
        </w:rPr>
        <w:t>падая ничком, голову лучше втянуть в плечи, локти прижать к бокам, спину выпрямить, ноги слегка согнуть; ни в коем случае нельзя приземляться на выпрямленные руки;</w:t>
      </w:r>
    </w:p>
    <w:p w:rsidR="00A50AA4" w:rsidRPr="00BF6DA4" w:rsidRDefault="00A50AA4" w:rsidP="00AA229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DA4">
        <w:rPr>
          <w:rFonts w:ascii="Times New Roman" w:hAnsi="Times New Roman" w:cs="Times New Roman"/>
          <w:color w:val="000000"/>
          <w:sz w:val="24"/>
          <w:szCs w:val="24"/>
        </w:rPr>
        <w:t xml:space="preserve">при падении на спину прижать подбородок к груди, а руки раскинуть </w:t>
      </w:r>
      <w:proofErr w:type="gramStart"/>
      <w:r w:rsidRPr="00BF6DA4">
        <w:rPr>
          <w:rFonts w:ascii="Times New Roman" w:hAnsi="Times New Roman" w:cs="Times New Roman"/>
          <w:color w:val="000000"/>
          <w:sz w:val="24"/>
          <w:szCs w:val="24"/>
        </w:rPr>
        <w:t>пошире</w:t>
      </w:r>
      <w:proofErr w:type="gramEnd"/>
      <w:r w:rsidRPr="00BF6D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50AA4" w:rsidRPr="00BF6DA4" w:rsidRDefault="00A50AA4" w:rsidP="00AA229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DA4">
        <w:rPr>
          <w:rFonts w:ascii="Times New Roman" w:hAnsi="Times New Roman" w:cs="Times New Roman"/>
          <w:color w:val="000000"/>
          <w:sz w:val="24"/>
          <w:szCs w:val="24"/>
        </w:rPr>
        <w:t>если падаете со скользкой лестницы, постараться прикрыть лицо и голову руками. Не пытаться затормозить падение, растопыривая конечности, это увеличит количество переломов.</w:t>
      </w:r>
    </w:p>
    <w:p w:rsidR="00A50AA4" w:rsidRPr="00BF6DA4" w:rsidRDefault="00A50AA4" w:rsidP="00BF6DA4">
      <w:pPr>
        <w:pStyle w:val="text-align-justify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BF6DA4">
        <w:rPr>
          <w:color w:val="000000"/>
        </w:rPr>
        <w:t>При получении травмы необходимо вызвать бригаду скорой медицинской помощи или при возможности самостоятельно обратиться в ближайшее медицинское учреждение.</w:t>
      </w:r>
    </w:p>
    <w:p w:rsidR="00A50AA4" w:rsidRPr="00BF6DA4" w:rsidRDefault="00A50AA4" w:rsidP="00BF6DA4">
      <w:pPr>
        <w:pStyle w:val="text-align-justify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BF6DA4">
        <w:rPr>
          <w:color w:val="000000"/>
        </w:rPr>
        <w:t>Самостоятельно или с помощью окружающих создать условия неподвижности для поврежденной конечности при помощи подручных средств.</w:t>
      </w:r>
      <w:r w:rsidRPr="00BF6DA4">
        <w:rPr>
          <w:color w:val="000000"/>
        </w:rPr>
        <w:br/>
        <w:t>Обойтись без консультации врача можно только в случае легкого ушиба, за исключением ушиба головы. Достаточно к больному месту приложить холод и обработать место ушиба мазью или гелем, рассасывающим синяки.</w:t>
      </w:r>
    </w:p>
    <w:p w:rsidR="008B0AF8" w:rsidRDefault="00A50AA4" w:rsidP="00BF6DA4">
      <w:pPr>
        <w:pStyle w:val="text-align-justify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BF6DA4">
        <w:rPr>
          <w:color w:val="000000"/>
        </w:rPr>
        <w:t xml:space="preserve">При занятии зимними видами спорта используйте защитные средства – налокотники, наколенники, шлемы. </w:t>
      </w:r>
    </w:p>
    <w:p w:rsidR="008B0AF8" w:rsidRDefault="008B0AF8" w:rsidP="00BF6DA4">
      <w:pPr>
        <w:pStyle w:val="text-align-justify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A50AA4" w:rsidRPr="00BF6DA4" w:rsidRDefault="00A50AA4" w:rsidP="00BF6DA4">
      <w:pPr>
        <w:pStyle w:val="text-align-justify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8B0AF8">
        <w:rPr>
          <w:b/>
          <w:i/>
          <w:color w:val="002060"/>
        </w:rPr>
        <w:t xml:space="preserve">Обучите своего ребенка безопасному </w:t>
      </w:r>
      <w:r w:rsidR="008B0AF8">
        <w:rPr>
          <w:b/>
          <w:i/>
          <w:color w:val="002060"/>
        </w:rPr>
        <w:t xml:space="preserve">поведению на улице, дорогах, игре, </w:t>
      </w:r>
      <w:r w:rsidRPr="008B0AF8">
        <w:rPr>
          <w:b/>
          <w:i/>
          <w:color w:val="002060"/>
        </w:rPr>
        <w:t>катанию на лыжах, коньках и санках. Взрослые должны уметь оказывать первую помощь ребенку.</w:t>
      </w:r>
      <w:r w:rsidRPr="008B0AF8">
        <w:rPr>
          <w:b/>
          <w:i/>
          <w:color w:val="002060"/>
        </w:rPr>
        <w:br/>
      </w:r>
      <w:r w:rsidRPr="008B0AF8">
        <w:rPr>
          <w:color w:val="000000"/>
        </w:rPr>
        <w:br/>
      </w:r>
      <w:r w:rsidRPr="00BF6DA4">
        <w:rPr>
          <w:color w:val="000000"/>
        </w:rPr>
        <w:t>Во время новогодних праздников, хочется предостеречь от вероятности получения травм в результате использования многообразных пиротехнических изделий, которые нередко становятся причиной очень тяжелого ожога или даже смертельного случая.</w:t>
      </w:r>
      <w:r w:rsidRPr="00BF6DA4">
        <w:rPr>
          <w:color w:val="000000"/>
        </w:rPr>
        <w:br/>
        <w:t>Итак, основной способ профилактики травм зимой – это осмотрительность и осторожность при передвижении по тротуарам и дорожкам, пешеходным переходам на мостовой, особенно при наличии снежных заносов и гололеда.</w:t>
      </w:r>
      <w:r w:rsidRPr="00BF6DA4">
        <w:rPr>
          <w:color w:val="000000"/>
        </w:rPr>
        <w:br/>
      </w:r>
      <w:r w:rsidRPr="00BF6DA4">
        <w:rPr>
          <w:color w:val="000000"/>
        </w:rPr>
        <w:br/>
        <w:t>Важно правильно, соответственно погодным условиям, подобрать одежду и обувь. Соблюдать правила безопасного поведения при занятии зимними видами спорта и играми, не оставлять детей без присмотра. Водители транспортных средств должны строго соблюдать правила дорожного движения и проявлять повышенное внимание, соблюдать скоростной режим и максимально внимательно относиться ко всем участникам дорожного движения.</w:t>
      </w:r>
    </w:p>
    <w:p w:rsidR="00BF6DA4" w:rsidRDefault="00BF6DA4" w:rsidP="00A50AA4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rPr>
          <w:noProof/>
        </w:rPr>
        <w:lastRenderedPageBreak/>
        <w:drawing>
          <wp:inline distT="0" distB="0" distL="0" distR="0">
            <wp:extent cx="6241901" cy="8577890"/>
            <wp:effectExtent l="19050" t="0" r="6499" b="0"/>
            <wp:docPr id="8" name="Рисунок 8" descr="Профилактика детского травматизма зимой, 0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филактика детского травматизма зимой, 0+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963" cy="858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A4" w:rsidRPr="005959A8" w:rsidRDefault="00BF6DA4" w:rsidP="00A50AA4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BF6DA4" w:rsidRPr="00BF6DA4" w:rsidRDefault="00BF6DA4" w:rsidP="00BF6DA4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44"/>
          <w:szCs w:val="44"/>
        </w:rPr>
      </w:pPr>
      <w:r w:rsidRPr="00BF6DA4">
        <w:rPr>
          <w:b/>
          <w:bCs/>
          <w:color w:val="C00000"/>
          <w:sz w:val="44"/>
          <w:szCs w:val="44"/>
        </w:rPr>
        <w:t>Будьте здоровы!</w:t>
      </w:r>
      <w:r w:rsidRPr="00BF6DA4">
        <w:rPr>
          <w:color w:val="C00000"/>
          <w:sz w:val="44"/>
          <w:szCs w:val="44"/>
        </w:rPr>
        <w:t> </w:t>
      </w:r>
    </w:p>
    <w:p w:rsidR="00BF6DA4" w:rsidRDefault="00BF6DA4" w:rsidP="00BF6DA4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BF6DA4" w:rsidRDefault="00BF6DA4" w:rsidP="00BF6DA4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E24111" w:rsidRPr="00E24111" w:rsidRDefault="00BF6DA4" w:rsidP="00D2504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02060"/>
        </w:rPr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sectPr w:rsidR="00E24111" w:rsidRPr="00E24111" w:rsidSect="001053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E60"/>
    <w:multiLevelType w:val="multilevel"/>
    <w:tmpl w:val="076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D579D"/>
    <w:multiLevelType w:val="hybridMultilevel"/>
    <w:tmpl w:val="C77A34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3E23BF3"/>
    <w:multiLevelType w:val="multilevel"/>
    <w:tmpl w:val="198E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32C66"/>
    <w:multiLevelType w:val="multilevel"/>
    <w:tmpl w:val="E45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604AD"/>
    <w:multiLevelType w:val="hybridMultilevel"/>
    <w:tmpl w:val="97F28DDC"/>
    <w:lvl w:ilvl="0" w:tplc="EB0A70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B1C0DE7"/>
    <w:multiLevelType w:val="multilevel"/>
    <w:tmpl w:val="111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F52AE"/>
    <w:multiLevelType w:val="multilevel"/>
    <w:tmpl w:val="39E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60A61"/>
    <w:multiLevelType w:val="multilevel"/>
    <w:tmpl w:val="BA7E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4B5CEC"/>
    <w:multiLevelType w:val="hybridMultilevel"/>
    <w:tmpl w:val="3E50DF7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D5A6591"/>
    <w:multiLevelType w:val="multilevel"/>
    <w:tmpl w:val="659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1410F"/>
    <w:multiLevelType w:val="multilevel"/>
    <w:tmpl w:val="1BCC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50233"/>
    <w:rsid w:val="000A346F"/>
    <w:rsid w:val="001053C1"/>
    <w:rsid w:val="00185546"/>
    <w:rsid w:val="00255001"/>
    <w:rsid w:val="00282B69"/>
    <w:rsid w:val="003F0E01"/>
    <w:rsid w:val="004C6EAB"/>
    <w:rsid w:val="00797509"/>
    <w:rsid w:val="00863ABC"/>
    <w:rsid w:val="008B0AF8"/>
    <w:rsid w:val="008E6076"/>
    <w:rsid w:val="00A50AA4"/>
    <w:rsid w:val="00AA2293"/>
    <w:rsid w:val="00B55731"/>
    <w:rsid w:val="00BF6DA4"/>
    <w:rsid w:val="00CF5146"/>
    <w:rsid w:val="00D25046"/>
    <w:rsid w:val="00D50233"/>
    <w:rsid w:val="00E24111"/>
    <w:rsid w:val="00ED70CE"/>
    <w:rsid w:val="00F03C14"/>
    <w:rsid w:val="00FD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46"/>
  </w:style>
  <w:style w:type="paragraph" w:styleId="1">
    <w:name w:val="heading 1"/>
    <w:basedOn w:val="a"/>
    <w:next w:val="a"/>
    <w:link w:val="10"/>
    <w:uiPriority w:val="9"/>
    <w:qFormat/>
    <w:rsid w:val="00A50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0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0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2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233"/>
    <w:rPr>
      <w:b/>
      <w:bCs/>
    </w:rPr>
  </w:style>
  <w:style w:type="character" w:styleId="a5">
    <w:name w:val="Hyperlink"/>
    <w:basedOn w:val="a0"/>
    <w:uiPriority w:val="99"/>
    <w:unhideWhenUsed/>
    <w:rsid w:val="00D5023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0233"/>
    <w:pPr>
      <w:ind w:left="720"/>
      <w:contextualSpacing/>
    </w:p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79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111"/>
    <w:rPr>
      <w:rFonts w:ascii="Tahoma" w:hAnsi="Tahoma" w:cs="Tahoma"/>
      <w:sz w:val="16"/>
      <w:szCs w:val="16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E2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eld">
    <w:name w:val="field"/>
    <w:basedOn w:val="a0"/>
    <w:rsid w:val="00A50AA4"/>
  </w:style>
  <w:style w:type="paragraph" w:customStyle="1" w:styleId="text-align-justify">
    <w:name w:val="text-align-justify"/>
    <w:basedOn w:val="a"/>
    <w:rsid w:val="00A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1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6</cp:revision>
  <dcterms:created xsi:type="dcterms:W3CDTF">2025-11-04T15:50:00Z</dcterms:created>
  <dcterms:modified xsi:type="dcterms:W3CDTF">2026-01-19T06:59:00Z</dcterms:modified>
</cp:coreProperties>
</file>