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3C" w:rsidRDefault="008C553C" w:rsidP="008C553C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 </w:t>
      </w:r>
      <w:r>
        <w:rPr>
          <w:rFonts w:ascii="Arial" w:hAnsi="Arial" w:cs="Arial"/>
          <w:b/>
          <w:bCs/>
        </w:rPr>
        <w:t>ПОСТАНОВЛЕНИ</w:t>
      </w:r>
      <w:r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от 31 января 2025 г. N 48 КАБИНЕТ</w:t>
      </w:r>
      <w:r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МИНИСТРОВ РЕСПУБЛИКИ ТАТАРСТАН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</w:rPr>
        <w:t>ОБ УТВЕРЖДЕНИИ ПРОГРАММЫ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</w:t>
      </w:r>
      <w:r>
        <w:rPr>
          <w:rFonts w:ascii="Arial" w:hAnsi="Arial" w:cs="Arial"/>
          <w:b/>
          <w:bCs/>
        </w:rPr>
        <w:t>»</w:t>
      </w:r>
      <w:r>
        <w:rPr>
          <w:rFonts w:ascii="Arial" w:hAnsi="Arial" w:cs="Arial"/>
          <w:b/>
          <w:bCs/>
        </w:rPr>
        <w:t xml:space="preserve"> </w:t>
      </w:r>
    </w:p>
    <w:p w:rsidR="008C553C" w:rsidRDefault="008C553C" w:rsidP="008C553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8C553C" w:rsidRDefault="008C553C" w:rsidP="008C553C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12. Сроки ожидания медицинской помощи, оказываемой</w:t>
      </w:r>
    </w:p>
    <w:p w:rsidR="008C553C" w:rsidRDefault="008C553C" w:rsidP="008C553C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в плановой форме, в том числе сроки ожидания оказания</w:t>
      </w:r>
      <w:r>
        <w:t xml:space="preserve"> </w:t>
      </w:r>
    </w:p>
    <w:p w:rsidR="008C553C" w:rsidRDefault="008C553C" w:rsidP="008C553C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медицинской помощи в стационарных условиях, проведения</w:t>
      </w:r>
      <w:r>
        <w:t xml:space="preserve"> </w:t>
      </w:r>
    </w:p>
    <w:p w:rsidR="008C553C" w:rsidRDefault="008C553C" w:rsidP="008C553C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отдельных диагностических обследований и консультаций</w:t>
      </w:r>
      <w:r>
        <w:t xml:space="preserve"> </w:t>
      </w:r>
    </w:p>
    <w:p w:rsidR="008C553C" w:rsidRDefault="008C553C" w:rsidP="008C553C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врачей-специалистов</w:t>
      </w:r>
      <w:r>
        <w:t xml:space="preserve"> </w:t>
      </w:r>
    </w:p>
    <w:p w:rsidR="0088668D" w:rsidRDefault="0088668D" w:rsidP="008C553C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8C553C" w:rsidRDefault="008C553C" w:rsidP="008C553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12.1. Организация приема медицинскими работниками пациентов в амбулаторных условиях (предварительная запись, </w:t>
      </w:r>
      <w:proofErr w:type="spellStart"/>
      <w:r>
        <w:t>самозапись</w:t>
      </w:r>
      <w:proofErr w:type="spellEnd"/>
      <w:r>
        <w:t xml:space="preserve"> больных на амбулаторный прием),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локальными нормативными правовыми актами медицинской организации. В целях упорядочения оказания медицинской помощи в плановой форме осуществляется запись пациентов, в том числе в электронном виде, а также через регистратуру (лично или по телефону).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оказании медицинской помощи предусматривается, что: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сроки ожидания оказания первичной медико-санитарной помощи и первичной специализированной медико-санитарной помощи в неотложной форме не должны превышать двух часов с момента обращения пациента в медицинскую организацию;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 проведения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не должен превышать 14 рабочих дней со дня обращения пациента в медицинскую организацию;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 проведения консультаций врачей-специалистов в случае подозрения на онкологическое заболевание не должен превышать трех рабочих дней;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должен превышать 14 рабочих дней со дня назначения исследований (за исключением исследований при подозрении на онкологическое заболевание);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должен превышать 14 рабочих дней со дня назначения;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срок проведения диагностических инструментальных и лабораторных исследований в случае подозрения на онкологическое заболевание не должен превышать семи рабочих дней со дня назначения исследований.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медицинской карте амбулаторного больного указываются даты назначения и проведения консультации и (или) исследования.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12.2. 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онкологическими заболеваниями - семи рабочих дней с момента гистологической верификации опухоли или с момента установления предварительного диагноза заболевания (состояния).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медицинской организации, оказывающей специализированную медицинскую помощь, в том числе с применением вспомогательных репродуктивных технологий (экстракорпорального оплодотворения),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в области персональных данных.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12.3. 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установленного задания (далее - лист ожидания). Типовая форма и порядок ведения листа ожидания устанавливаются Министерством здравоохранения Республики Татарстан.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12.4.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Татарстан. </w:t>
      </w:r>
    </w:p>
    <w:p w:rsidR="008C553C" w:rsidRDefault="008C553C" w:rsidP="008C553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Информирование граждан о сроках ожидания применения вспомогательных репродуктивных технологий (экстракорпорального оплодотворения)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о персональных данных. </w:t>
      </w:r>
    </w:p>
    <w:p w:rsidR="00530F8E" w:rsidRDefault="00530F8E"/>
    <w:sectPr w:rsidR="00530F8E" w:rsidSect="008C553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2F"/>
    <w:rsid w:val="00530F8E"/>
    <w:rsid w:val="0088668D"/>
    <w:rsid w:val="008C553C"/>
    <w:rsid w:val="0096042F"/>
    <w:rsid w:val="00E1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5A01"/>
  <w15:chartTrackingRefBased/>
  <w15:docId w15:val="{B8509D5A-475B-4B34-A2C8-40232211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Мансурова Амина Аскаровна</cp:lastModifiedBy>
  <cp:revision>3</cp:revision>
  <dcterms:created xsi:type="dcterms:W3CDTF">2025-09-17T08:28:00Z</dcterms:created>
  <dcterms:modified xsi:type="dcterms:W3CDTF">2025-09-17T08:39:00Z</dcterms:modified>
</cp:coreProperties>
</file>