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082017">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82017" w:rsidRDefault="00BB3CB8">
            <w:pPr>
              <w:widowControl w:val="0"/>
              <w:autoSpaceDE w:val="0"/>
              <w:autoSpaceDN w:val="0"/>
              <w:adjustRightInd w:val="0"/>
              <w:spacing w:after="0" w:line="240" w:lineRule="auto"/>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3810000" cy="907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7415"/>
                          </a:xfrm>
                          <a:prstGeom prst="rect">
                            <a:avLst/>
                          </a:prstGeom>
                          <a:noFill/>
                          <a:ln>
                            <a:noFill/>
                          </a:ln>
                        </pic:spPr>
                      </pic:pic>
                    </a:graphicData>
                  </a:graphic>
                </wp:inline>
              </w:drawing>
            </w:r>
          </w:p>
          <w:p w:rsidR="00082017" w:rsidRDefault="00082017">
            <w:pPr>
              <w:widowControl w:val="0"/>
              <w:autoSpaceDE w:val="0"/>
              <w:autoSpaceDN w:val="0"/>
              <w:adjustRightInd w:val="0"/>
              <w:spacing w:after="0" w:line="240" w:lineRule="auto"/>
              <w:rPr>
                <w:rFonts w:ascii="Times New Roman" w:hAnsi="Times New Roman"/>
                <w:sz w:val="24"/>
                <w:szCs w:val="24"/>
              </w:rPr>
            </w:pPr>
          </w:p>
        </w:tc>
      </w:tr>
      <w:tr w:rsidR="00082017">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Постановление Правительства РФ от 04.10.2012 N 1006</w:t>
            </w:r>
            <w:r>
              <w:rPr>
                <w:rFonts w:ascii="Tahoma" w:hAnsi="Tahoma" w:cs="Tahoma"/>
                <w:sz w:val="48"/>
                <w:szCs w:val="48"/>
              </w:rPr>
              <w:br/>
              <w:t>"Об утверждении Правил предоставления медицинскими организациями платных медицинских услуг"</w:t>
            </w:r>
          </w:p>
          <w:p w:rsidR="00082017" w:rsidRDefault="00082017">
            <w:pPr>
              <w:widowControl w:val="0"/>
              <w:autoSpaceDE w:val="0"/>
              <w:autoSpaceDN w:val="0"/>
              <w:adjustRightInd w:val="0"/>
              <w:spacing w:after="0" w:line="240" w:lineRule="auto"/>
              <w:jc w:val="center"/>
              <w:rPr>
                <w:rFonts w:ascii="Tahoma" w:hAnsi="Tahoma" w:cs="Tahoma"/>
                <w:sz w:val="48"/>
                <w:szCs w:val="48"/>
              </w:rPr>
            </w:pPr>
          </w:p>
        </w:tc>
      </w:tr>
      <w:tr w:rsidR="00082017">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26.09.2013</w:t>
            </w:r>
          </w:p>
          <w:p w:rsidR="00082017" w:rsidRDefault="00082017">
            <w:pPr>
              <w:widowControl w:val="0"/>
              <w:autoSpaceDE w:val="0"/>
              <w:autoSpaceDN w:val="0"/>
              <w:adjustRightInd w:val="0"/>
              <w:spacing w:after="0" w:line="240" w:lineRule="auto"/>
              <w:jc w:val="center"/>
              <w:rPr>
                <w:rFonts w:ascii="Tahoma" w:hAnsi="Tahoma" w:cs="Tahoma"/>
                <w:sz w:val="28"/>
                <w:szCs w:val="28"/>
              </w:rPr>
            </w:pPr>
          </w:p>
        </w:tc>
      </w:tr>
    </w:tbl>
    <w:p w:rsidR="00082017" w:rsidRDefault="00082017">
      <w:pPr>
        <w:widowControl w:val="0"/>
        <w:autoSpaceDE w:val="0"/>
        <w:autoSpaceDN w:val="0"/>
        <w:adjustRightInd w:val="0"/>
        <w:spacing w:after="0" w:line="240" w:lineRule="auto"/>
        <w:rPr>
          <w:rFonts w:ascii="Tahoma" w:hAnsi="Tahoma" w:cs="Tahoma"/>
          <w:sz w:val="28"/>
          <w:szCs w:val="28"/>
        </w:rPr>
      </w:pPr>
    </w:p>
    <w:p w:rsidR="00082017" w:rsidRDefault="00082017">
      <w:pPr>
        <w:widowControl w:val="0"/>
        <w:autoSpaceDE w:val="0"/>
        <w:autoSpaceDN w:val="0"/>
        <w:adjustRightInd w:val="0"/>
        <w:spacing w:after="0" w:line="240" w:lineRule="auto"/>
        <w:rPr>
          <w:rFonts w:ascii="Tahoma" w:hAnsi="Tahoma" w:cs="Tahoma"/>
          <w:sz w:val="28"/>
          <w:szCs w:val="28"/>
        </w:rPr>
        <w:sectPr w:rsidR="00082017">
          <w:type w:val="continuous"/>
          <w:pgSz w:w="11906" w:h="16838"/>
          <w:pgMar w:top="100" w:right="595" w:bottom="10" w:left="595" w:header="0" w:footer="0" w:gutter="0"/>
          <w:cols w:space="720"/>
          <w:noEndnote/>
        </w:sectPr>
      </w:pPr>
    </w:p>
    <w:p w:rsidR="00082017" w:rsidRDefault="00082017">
      <w:pPr>
        <w:pStyle w:val="ConsPlusNormal"/>
        <w:jc w:val="center"/>
        <w:outlineLvl w:val="0"/>
      </w:pPr>
    </w:p>
    <w:p w:rsidR="00082017" w:rsidRDefault="00082017">
      <w:pPr>
        <w:pStyle w:val="ConsPlusNormal"/>
        <w:jc w:val="center"/>
        <w:outlineLvl w:val="0"/>
        <w:rPr>
          <w:b/>
          <w:bCs/>
        </w:rPr>
      </w:pPr>
      <w:bookmarkStart w:id="1" w:name="Par1"/>
      <w:bookmarkEnd w:id="1"/>
      <w:r>
        <w:rPr>
          <w:b/>
          <w:bCs/>
        </w:rPr>
        <w:t>ПРАВИТЕЛЬСТВО РОССИЙСКОЙ ФЕДЕРАЦИИ</w:t>
      </w:r>
    </w:p>
    <w:p w:rsidR="00082017" w:rsidRDefault="00082017">
      <w:pPr>
        <w:pStyle w:val="ConsPlusNormal"/>
        <w:jc w:val="center"/>
        <w:rPr>
          <w:b/>
          <w:bCs/>
        </w:rPr>
      </w:pPr>
    </w:p>
    <w:p w:rsidR="00082017" w:rsidRDefault="00082017">
      <w:pPr>
        <w:pStyle w:val="ConsPlusNormal"/>
        <w:jc w:val="center"/>
        <w:rPr>
          <w:b/>
          <w:bCs/>
        </w:rPr>
      </w:pPr>
      <w:r>
        <w:rPr>
          <w:b/>
          <w:bCs/>
        </w:rPr>
        <w:t>ПОСТАНОВЛЕНИЕ</w:t>
      </w:r>
    </w:p>
    <w:p w:rsidR="00082017" w:rsidRDefault="00082017">
      <w:pPr>
        <w:pStyle w:val="ConsPlusNormal"/>
        <w:jc w:val="center"/>
        <w:rPr>
          <w:b/>
          <w:bCs/>
        </w:rPr>
      </w:pPr>
      <w:r>
        <w:rPr>
          <w:b/>
          <w:bCs/>
        </w:rPr>
        <w:t>от 4 октября 2012 г. N 1006</w:t>
      </w:r>
    </w:p>
    <w:p w:rsidR="00082017" w:rsidRDefault="00082017">
      <w:pPr>
        <w:pStyle w:val="ConsPlusNormal"/>
        <w:jc w:val="center"/>
        <w:rPr>
          <w:b/>
          <w:bCs/>
        </w:rPr>
      </w:pPr>
    </w:p>
    <w:p w:rsidR="00082017" w:rsidRDefault="00082017">
      <w:pPr>
        <w:pStyle w:val="ConsPlusNormal"/>
        <w:jc w:val="center"/>
        <w:rPr>
          <w:b/>
          <w:bCs/>
        </w:rPr>
      </w:pPr>
      <w:r>
        <w:rPr>
          <w:b/>
          <w:bCs/>
        </w:rPr>
        <w:t>ОБ УТВЕРЖДЕНИИ ПРАВИЛ</w:t>
      </w:r>
    </w:p>
    <w:p w:rsidR="00082017" w:rsidRDefault="00082017">
      <w:pPr>
        <w:pStyle w:val="ConsPlusNormal"/>
        <w:jc w:val="center"/>
        <w:rPr>
          <w:b/>
          <w:bCs/>
        </w:rPr>
      </w:pPr>
      <w:r>
        <w:rPr>
          <w:b/>
          <w:bCs/>
        </w:rPr>
        <w:t xml:space="preserve">ПРЕДОСТАВЛЕНИЯ МЕДИЦИНСКИМИ ОРГАНИЗАЦИЯМИ </w:t>
      </w:r>
      <w:proofErr w:type="gramStart"/>
      <w:r>
        <w:rPr>
          <w:b/>
          <w:bCs/>
        </w:rPr>
        <w:t>ПЛАТНЫХ</w:t>
      </w:r>
      <w:proofErr w:type="gramEnd"/>
    </w:p>
    <w:p w:rsidR="00082017" w:rsidRDefault="00082017">
      <w:pPr>
        <w:pStyle w:val="ConsPlusNormal"/>
        <w:jc w:val="center"/>
        <w:rPr>
          <w:b/>
          <w:bCs/>
        </w:rPr>
      </w:pPr>
      <w:r>
        <w:rPr>
          <w:b/>
          <w:bCs/>
        </w:rPr>
        <w:t>МЕДИЦИНСКИХ УСЛУГ</w:t>
      </w:r>
    </w:p>
    <w:p w:rsidR="00082017" w:rsidRDefault="00082017">
      <w:pPr>
        <w:pStyle w:val="ConsPlusNormal"/>
        <w:jc w:val="center"/>
      </w:pPr>
    </w:p>
    <w:p w:rsidR="00082017" w:rsidRDefault="00082017">
      <w:pPr>
        <w:pStyle w:val="ConsPlusNormal"/>
        <w:ind w:firstLine="540"/>
        <w:jc w:val="both"/>
      </w:pPr>
      <w:r>
        <w:t xml:space="preserve">В соответствии с </w:t>
      </w:r>
      <w:hyperlink r:id="rId10"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частью 7 статьи 84</w:t>
        </w:r>
      </w:hyperlink>
      <w:r>
        <w:t xml:space="preserve"> Федерального закона "Об основах охраны здоровья граждан в Российской Федерации" и </w:t>
      </w:r>
      <w:hyperlink r:id="rId11" w:tooltip="Закон РФ от 07.02.1992 N 2300-1 (ред. от 02.07.2013) &quot;О защите прав потребителей&quot;{КонсультантПлюс}" w:history="1">
        <w:r>
          <w:rPr>
            <w:color w:val="0000FF"/>
          </w:rPr>
          <w:t>статьей 39.1</w:t>
        </w:r>
      </w:hyperlink>
      <w:r>
        <w:t xml:space="preserve"> Закона Российской Федерации "О защите прав потребителей" Правительство Российской Федерации постановляет:</w:t>
      </w:r>
    </w:p>
    <w:p w:rsidR="00082017" w:rsidRDefault="00082017">
      <w:pPr>
        <w:pStyle w:val="ConsPlusNormal"/>
        <w:ind w:firstLine="540"/>
        <w:jc w:val="both"/>
      </w:pPr>
      <w:r>
        <w:t xml:space="preserve">1. Утвердить прилагаемые </w:t>
      </w:r>
      <w:hyperlink w:anchor="Par28" w:tooltip="Ссылка на текущий документ" w:history="1">
        <w:r>
          <w:rPr>
            <w:color w:val="0000FF"/>
          </w:rPr>
          <w:t>Правила</w:t>
        </w:r>
      </w:hyperlink>
      <w:r>
        <w:t xml:space="preserve"> предоставления медицинскими организациями платных медицинских услуг.</w:t>
      </w:r>
    </w:p>
    <w:p w:rsidR="00082017" w:rsidRDefault="00082017">
      <w:pPr>
        <w:pStyle w:val="ConsPlusNormal"/>
        <w:ind w:firstLine="540"/>
        <w:jc w:val="both"/>
      </w:pPr>
      <w:r>
        <w:t xml:space="preserve">2. Признать утратившим силу </w:t>
      </w:r>
      <w:hyperlink r:id="rId12" w:tooltip="Постановление Правительства РФ от 13.01.1996 N 27 &quot;Об утверждении Правил предоставления платных медицинских услуг населению медицинскими учреждениями&quot;------------ Утратил силу{КонсультантПлюс}" w:history="1">
        <w:r>
          <w:rPr>
            <w:color w:val="0000FF"/>
          </w:rPr>
          <w:t>постановление</w:t>
        </w:r>
      </w:hyperlink>
      <w:r>
        <w:t xml:space="preserve">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082017" w:rsidRDefault="00082017">
      <w:pPr>
        <w:pStyle w:val="ConsPlusNormal"/>
        <w:ind w:firstLine="540"/>
        <w:jc w:val="both"/>
      </w:pPr>
      <w:r>
        <w:t>3. Настоящее постановление вступает в силу с 1 января 2013 г.</w:t>
      </w:r>
    </w:p>
    <w:p w:rsidR="00082017" w:rsidRDefault="00082017">
      <w:pPr>
        <w:pStyle w:val="ConsPlusNormal"/>
        <w:ind w:firstLine="540"/>
        <w:jc w:val="both"/>
      </w:pPr>
    </w:p>
    <w:p w:rsidR="00082017" w:rsidRDefault="00082017">
      <w:pPr>
        <w:pStyle w:val="ConsPlusNormal"/>
        <w:jc w:val="right"/>
      </w:pPr>
      <w:r>
        <w:t>Председатель Правительства</w:t>
      </w:r>
    </w:p>
    <w:p w:rsidR="00082017" w:rsidRDefault="00082017">
      <w:pPr>
        <w:pStyle w:val="ConsPlusNormal"/>
        <w:jc w:val="right"/>
      </w:pPr>
      <w:r>
        <w:t>Российской Федерации</w:t>
      </w:r>
    </w:p>
    <w:p w:rsidR="00082017" w:rsidRDefault="00082017">
      <w:pPr>
        <w:pStyle w:val="ConsPlusNormal"/>
        <w:jc w:val="right"/>
      </w:pPr>
      <w:r>
        <w:t>Д.МЕДВЕДЕВ</w:t>
      </w:r>
    </w:p>
    <w:p w:rsidR="00082017" w:rsidRDefault="00082017">
      <w:pPr>
        <w:pStyle w:val="ConsPlusNormal"/>
        <w:jc w:val="right"/>
      </w:pPr>
    </w:p>
    <w:p w:rsidR="00082017" w:rsidRDefault="00082017">
      <w:pPr>
        <w:pStyle w:val="ConsPlusNormal"/>
        <w:jc w:val="right"/>
      </w:pPr>
    </w:p>
    <w:p w:rsidR="00082017" w:rsidRDefault="00082017">
      <w:pPr>
        <w:pStyle w:val="ConsPlusNormal"/>
        <w:jc w:val="right"/>
      </w:pPr>
    </w:p>
    <w:p w:rsidR="00082017" w:rsidRDefault="00082017">
      <w:pPr>
        <w:pStyle w:val="ConsPlusNormal"/>
        <w:jc w:val="right"/>
      </w:pPr>
    </w:p>
    <w:p w:rsidR="00082017" w:rsidRDefault="00082017">
      <w:pPr>
        <w:pStyle w:val="ConsPlusNormal"/>
        <w:jc w:val="right"/>
      </w:pPr>
    </w:p>
    <w:p w:rsidR="00082017" w:rsidRDefault="00082017">
      <w:pPr>
        <w:pStyle w:val="ConsPlusNormal"/>
        <w:jc w:val="right"/>
        <w:outlineLvl w:val="0"/>
      </w:pPr>
      <w:bookmarkStart w:id="2" w:name="Par23"/>
      <w:bookmarkEnd w:id="2"/>
      <w:r>
        <w:t>Утверждены</w:t>
      </w:r>
    </w:p>
    <w:p w:rsidR="00082017" w:rsidRDefault="00082017">
      <w:pPr>
        <w:pStyle w:val="ConsPlusNormal"/>
        <w:jc w:val="right"/>
      </w:pPr>
      <w:r>
        <w:t>постановлением Правительства</w:t>
      </w:r>
    </w:p>
    <w:p w:rsidR="00082017" w:rsidRDefault="00082017">
      <w:pPr>
        <w:pStyle w:val="ConsPlusNormal"/>
        <w:jc w:val="right"/>
      </w:pPr>
      <w:r>
        <w:t>Российской Федерации</w:t>
      </w:r>
    </w:p>
    <w:p w:rsidR="00082017" w:rsidRDefault="00082017">
      <w:pPr>
        <w:pStyle w:val="ConsPlusNormal"/>
        <w:jc w:val="right"/>
      </w:pPr>
      <w:r>
        <w:t>от 4 октября 2012 г. N 1006</w:t>
      </w:r>
    </w:p>
    <w:p w:rsidR="00082017" w:rsidRDefault="00082017">
      <w:pPr>
        <w:pStyle w:val="ConsPlusNormal"/>
        <w:jc w:val="center"/>
      </w:pPr>
    </w:p>
    <w:p w:rsidR="00082017" w:rsidRDefault="00082017">
      <w:pPr>
        <w:pStyle w:val="ConsPlusNormal"/>
        <w:jc w:val="center"/>
        <w:rPr>
          <w:b/>
          <w:bCs/>
        </w:rPr>
      </w:pPr>
      <w:bookmarkStart w:id="3" w:name="Par28"/>
      <w:bookmarkEnd w:id="3"/>
      <w:r>
        <w:rPr>
          <w:b/>
          <w:bCs/>
        </w:rPr>
        <w:t>ПРАВИЛА</w:t>
      </w:r>
    </w:p>
    <w:p w:rsidR="00082017" w:rsidRDefault="00082017">
      <w:pPr>
        <w:pStyle w:val="ConsPlusNormal"/>
        <w:jc w:val="center"/>
        <w:rPr>
          <w:b/>
          <w:bCs/>
        </w:rPr>
      </w:pPr>
      <w:r>
        <w:rPr>
          <w:b/>
          <w:bCs/>
        </w:rPr>
        <w:t xml:space="preserve">ПРЕДОСТАВЛЕНИЯ МЕДИЦИНСКИМИ ОРГАНИЗАЦИЯМИ </w:t>
      </w:r>
      <w:proofErr w:type="gramStart"/>
      <w:r>
        <w:rPr>
          <w:b/>
          <w:bCs/>
        </w:rPr>
        <w:t>ПЛАТНЫХ</w:t>
      </w:r>
      <w:proofErr w:type="gramEnd"/>
    </w:p>
    <w:p w:rsidR="00082017" w:rsidRDefault="00082017">
      <w:pPr>
        <w:pStyle w:val="ConsPlusNormal"/>
        <w:jc w:val="center"/>
        <w:rPr>
          <w:b/>
          <w:bCs/>
        </w:rPr>
      </w:pPr>
      <w:r>
        <w:rPr>
          <w:b/>
          <w:bCs/>
        </w:rPr>
        <w:t>МЕДИЦИНСКИХ УСЛУГ</w:t>
      </w:r>
    </w:p>
    <w:p w:rsidR="00082017" w:rsidRDefault="00082017">
      <w:pPr>
        <w:pStyle w:val="ConsPlusNormal"/>
        <w:jc w:val="center"/>
      </w:pPr>
    </w:p>
    <w:p w:rsidR="00082017" w:rsidRDefault="00082017">
      <w:pPr>
        <w:pStyle w:val="ConsPlusNormal"/>
        <w:jc w:val="center"/>
        <w:outlineLvl w:val="1"/>
      </w:pPr>
      <w:bookmarkStart w:id="4" w:name="Par32"/>
      <w:bookmarkEnd w:id="4"/>
      <w:r>
        <w:t>I. Общие положения</w:t>
      </w:r>
    </w:p>
    <w:p w:rsidR="00082017" w:rsidRDefault="00082017">
      <w:pPr>
        <w:pStyle w:val="ConsPlusNormal"/>
        <w:jc w:val="center"/>
      </w:pPr>
    </w:p>
    <w:p w:rsidR="00082017" w:rsidRDefault="00082017">
      <w:pPr>
        <w:pStyle w:val="ConsPlusNormal"/>
        <w:ind w:firstLine="540"/>
        <w:jc w:val="both"/>
      </w:pPr>
      <w:r>
        <w:t>1. Настоящие Правила определяют порядок и условия предоставления медицинскими организациями гражданам платных медицинских услуг.</w:t>
      </w:r>
    </w:p>
    <w:p w:rsidR="00082017" w:rsidRDefault="00082017">
      <w:pPr>
        <w:pStyle w:val="ConsPlusNormal"/>
        <w:ind w:firstLine="540"/>
        <w:jc w:val="both"/>
      </w:pPr>
      <w:r>
        <w:t>2. Для целей настоящих Правил используются следующие основные понятия:</w:t>
      </w:r>
    </w:p>
    <w:p w:rsidR="00082017" w:rsidRDefault="00082017">
      <w:pPr>
        <w:pStyle w:val="ConsPlusNormal"/>
        <w:ind w:firstLine="540"/>
        <w:jc w:val="both"/>
      </w:pPr>
      <w:proofErr w:type="gramStart"/>
      <w: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082017" w:rsidRDefault="00082017">
      <w:pPr>
        <w:pStyle w:val="ConsPlusNormal"/>
        <w:ind w:firstLine="540"/>
        <w:jc w:val="both"/>
      </w:pPr>
      <w:r>
        <w:t xml:space="preserve">"потребитель"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13"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закона</w:t>
        </w:r>
      </w:hyperlink>
      <w:r>
        <w:t xml:space="preserve"> "Об основах охраны здоровья граждан в Российской Федерации";</w:t>
      </w:r>
    </w:p>
    <w:p w:rsidR="00082017" w:rsidRDefault="00082017">
      <w:pPr>
        <w:pStyle w:val="ConsPlusNormal"/>
        <w:ind w:firstLine="540"/>
        <w:jc w:val="both"/>
      </w:pPr>
      <w:proofErr w:type="gramStart"/>
      <w: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082017" w:rsidRDefault="00082017">
      <w:pPr>
        <w:pStyle w:val="ConsPlusNormal"/>
        <w:ind w:firstLine="540"/>
        <w:jc w:val="both"/>
      </w:pPr>
      <w:r>
        <w:t>"исполнитель" - медицинская организация, предоставляющая платные медицинские услуги потребителям.</w:t>
      </w:r>
    </w:p>
    <w:p w:rsidR="00082017" w:rsidRDefault="00082017">
      <w:pPr>
        <w:pStyle w:val="ConsPlusNormal"/>
        <w:ind w:firstLine="540"/>
        <w:jc w:val="both"/>
      </w:pPr>
      <w:r>
        <w:t xml:space="preserve">Понятие "медицинская организация" употребляется в настоящих Правилах в значении, определенном </w:t>
      </w:r>
      <w:r>
        <w:lastRenderedPageBreak/>
        <w:t xml:space="preserve">в Федеральном </w:t>
      </w:r>
      <w:hyperlink r:id="rId14"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законе</w:t>
        </w:r>
      </w:hyperlink>
      <w:r>
        <w:t xml:space="preserve"> "Об основах охраны здоровья граждан в Российской Федерации".</w:t>
      </w:r>
    </w:p>
    <w:p w:rsidR="00082017" w:rsidRDefault="00082017">
      <w:pPr>
        <w:pStyle w:val="ConsPlusNormal"/>
        <w:ind w:firstLine="540"/>
        <w:jc w:val="both"/>
      </w:pPr>
      <w:r>
        <w:t xml:space="preserve">3. Платные медицинские услуги предоставляются медицинскими организациями на основании </w:t>
      </w:r>
      <w:hyperlink r:id="rId15" w:tooltip="Постановление Правительства РФ от 16.04.2012 N 291 (ред. от 15.04.2013)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quot; (вместе с &quot;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КонсультантПлюс}" w:history="1">
        <w:r>
          <w:rPr>
            <w:color w:val="0000FF"/>
          </w:rPr>
          <w:t>перечня</w:t>
        </w:r>
      </w:hyperlink>
      <w:r>
        <w:t xml:space="preserve"> работ (услуг), составляющих медицинскую деятельность и указанных в лицензии на осуществление медицинской деятельности, выданной в установленном </w:t>
      </w:r>
      <w:hyperlink r:id="rId16" w:tooltip="Постановление Правительства РФ от 16.04.2012 N 291 (ред. от 15.04.2013)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quot; (вместе с &quot;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КонсультантПлюс}" w:history="1">
        <w:r>
          <w:rPr>
            <w:color w:val="0000FF"/>
          </w:rPr>
          <w:t>порядке</w:t>
        </w:r>
      </w:hyperlink>
      <w:r>
        <w:t>.</w:t>
      </w:r>
    </w:p>
    <w:p w:rsidR="00082017" w:rsidRDefault="00082017">
      <w:pPr>
        <w:pStyle w:val="ConsPlusNormal"/>
        <w:ind w:firstLine="540"/>
        <w:jc w:val="both"/>
      </w:pPr>
      <w: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082017" w:rsidRDefault="00082017">
      <w:pPr>
        <w:pStyle w:val="ConsPlusNormal"/>
        <w:ind w:firstLine="540"/>
        <w:jc w:val="both"/>
      </w:pPr>
      <w:r>
        <w:t>5. Настоящие Правила в наглядной и доступной форме доводятся исполнителем до сведения потребителя (заказчика).</w:t>
      </w:r>
    </w:p>
    <w:p w:rsidR="00082017" w:rsidRDefault="00082017">
      <w:pPr>
        <w:pStyle w:val="ConsPlusNormal"/>
        <w:jc w:val="center"/>
      </w:pPr>
    </w:p>
    <w:p w:rsidR="00082017" w:rsidRDefault="00082017">
      <w:pPr>
        <w:pStyle w:val="ConsPlusNormal"/>
        <w:jc w:val="center"/>
        <w:outlineLvl w:val="1"/>
      </w:pPr>
      <w:bookmarkStart w:id="5" w:name="Par45"/>
      <w:bookmarkEnd w:id="5"/>
      <w:r>
        <w:t>II. Условия предоставления платных медицинских услуг</w:t>
      </w:r>
    </w:p>
    <w:p w:rsidR="00082017" w:rsidRDefault="00082017">
      <w:pPr>
        <w:pStyle w:val="ConsPlusNormal"/>
        <w:jc w:val="center"/>
      </w:pPr>
    </w:p>
    <w:p w:rsidR="00082017" w:rsidRDefault="00082017">
      <w:pPr>
        <w:pStyle w:val="ConsPlusNormal"/>
        <w:ind w:firstLine="540"/>
        <w:jc w:val="both"/>
      </w:pPr>
      <w:r>
        <w:t xml:space="preserve">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hyperlink r:id="rId17" w:tooltip="Постановление Правительства РФ от 22.10.2012 N 1074 &quot;О программе государственных гарантий бесплатного оказания гражданам медицинской помощи на 2013 год и на плановый период 2014 и 2015 годов&quot;{КонсультантПлюс}"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082017" w:rsidRDefault="00082017">
      <w:pPr>
        <w:pStyle w:val="ConsPlusNormal"/>
        <w:ind w:firstLine="540"/>
        <w:jc w:val="both"/>
      </w:pPr>
      <w: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082017" w:rsidRDefault="00082017">
      <w:pPr>
        <w:pStyle w:val="ConsPlusNormal"/>
        <w:ind w:firstLine="540"/>
        <w:jc w:val="both"/>
      </w:pPr>
      <w: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082017" w:rsidRDefault="00082017">
      <w:pPr>
        <w:pStyle w:val="ConsPlusNormal"/>
        <w:ind w:firstLine="540"/>
        <w:jc w:val="both"/>
      </w:pPr>
      <w: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082017" w:rsidRDefault="00082017">
      <w:pPr>
        <w:pStyle w:val="ConsPlusNormal"/>
        <w:ind w:firstLine="540"/>
        <w:jc w:val="both"/>
      </w:pPr>
      <w:r>
        <w:t>установление индивидуального поста медицинского наблюдения при лечении в условиях стационара;</w:t>
      </w:r>
    </w:p>
    <w:p w:rsidR="00082017" w:rsidRDefault="00082017">
      <w:pPr>
        <w:pStyle w:val="ConsPlusNormal"/>
        <w:ind w:firstLine="540"/>
        <w:jc w:val="both"/>
      </w:pPr>
      <w:proofErr w:type="gramStart"/>
      <w:r>
        <w:t xml:space="preserve">применение лекарственных препаратов, не входящих в </w:t>
      </w:r>
      <w:hyperlink r:id="rId18" w:tooltip="Распоряжение Правительства РФ от 07.12.2011 N 2199-р (с изм. от 30.07.2012) &lt;Об утверждении перечня жизненно необходимых и важнейших лекарственных препаратов на 2012 год&gt;{КонсультантПлюс}" w:history="1">
        <w:r>
          <w:rPr>
            <w:color w:val="0000FF"/>
          </w:rPr>
          <w:t>перечень</w:t>
        </w:r>
      </w:hyperlink>
      <w:r>
        <w:t xml:space="preserve">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082017" w:rsidRDefault="00082017">
      <w:pPr>
        <w:pStyle w:val="ConsPlusNormal"/>
        <w:ind w:firstLine="540"/>
        <w:jc w:val="both"/>
      </w:pPr>
      <w:r>
        <w:t>б) при предоставлении медицинских услуг анонимно, за исключением случаев, предусмотренных законодательством Российской Федерации;</w:t>
      </w:r>
    </w:p>
    <w:p w:rsidR="00082017" w:rsidRDefault="00082017">
      <w:pPr>
        <w:pStyle w:val="ConsPlusNormal"/>
        <w:ind w:firstLine="540"/>
        <w:jc w:val="both"/>
      </w:pPr>
      <w: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082017" w:rsidRDefault="00082017">
      <w:pPr>
        <w:pStyle w:val="ConsPlusNormal"/>
        <w:ind w:firstLine="540"/>
        <w:jc w:val="both"/>
      </w:pPr>
      <w:r>
        <w:t xml:space="preserve">г) при самостоятельном обращении за получением медицинских услуг, за исключением случаев и порядка, предусмотренных </w:t>
      </w:r>
      <w:hyperlink r:id="rId19"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статьей 21</w:t>
        </w:r>
      </w:hyperlink>
      <w:r>
        <w:t xml:space="preserve">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082017" w:rsidRDefault="00082017">
      <w:pPr>
        <w:pStyle w:val="ConsPlusNormal"/>
        <w:ind w:firstLine="540"/>
        <w:jc w:val="both"/>
      </w:pPr>
      <w:r>
        <w:t xml:space="preserve">8. </w:t>
      </w:r>
      <w:proofErr w:type="gramStart"/>
      <w: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082017" w:rsidRDefault="00082017">
      <w:pPr>
        <w:pStyle w:val="ConsPlusNormal"/>
        <w:ind w:firstLine="540"/>
        <w:jc w:val="both"/>
      </w:pPr>
      <w: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082017" w:rsidRDefault="00082017">
      <w:pPr>
        <w:pStyle w:val="ConsPlusNormal"/>
        <w:ind w:firstLine="540"/>
        <w:jc w:val="both"/>
      </w:pPr>
      <w:r>
        <w:t xml:space="preserve">9. При предоставлении платных медицинских услуг должны соблюдаться </w:t>
      </w:r>
      <w:hyperlink r:id="rId20" w:tooltip="Справочная информация: &quot;Порядки оказания медицинской помощи и стандарты медицинской помощи&quot; (Материал подготовлен специалистами КонсультантПлюс){КонсультантПлюс}" w:history="1">
        <w:r>
          <w:rPr>
            <w:color w:val="0000FF"/>
          </w:rPr>
          <w:t>порядки</w:t>
        </w:r>
      </w:hyperlink>
      <w:r>
        <w:t xml:space="preserve"> оказания медицинской помощи, утвержденные Министерством здравоохранения Российской Федерации.</w:t>
      </w:r>
    </w:p>
    <w:p w:rsidR="00082017" w:rsidRDefault="00082017">
      <w:pPr>
        <w:pStyle w:val="ConsPlusNormal"/>
        <w:ind w:firstLine="540"/>
        <w:jc w:val="both"/>
      </w:pPr>
      <w: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082017" w:rsidRDefault="00082017">
      <w:pPr>
        <w:pStyle w:val="ConsPlusNormal"/>
        <w:jc w:val="center"/>
      </w:pPr>
    </w:p>
    <w:p w:rsidR="00082017" w:rsidRDefault="00082017">
      <w:pPr>
        <w:pStyle w:val="ConsPlusNormal"/>
        <w:jc w:val="center"/>
        <w:outlineLvl w:val="1"/>
      </w:pPr>
      <w:bookmarkStart w:id="6" w:name="Par61"/>
      <w:bookmarkEnd w:id="6"/>
      <w:r>
        <w:t xml:space="preserve">III. Информация об исполнителе и </w:t>
      </w:r>
      <w:proofErr w:type="gramStart"/>
      <w:r>
        <w:t>предоставляемых</w:t>
      </w:r>
      <w:proofErr w:type="gramEnd"/>
    </w:p>
    <w:p w:rsidR="00082017" w:rsidRDefault="00082017">
      <w:pPr>
        <w:pStyle w:val="ConsPlusNormal"/>
        <w:jc w:val="center"/>
      </w:pPr>
      <w:r>
        <w:t xml:space="preserve">им медицинских </w:t>
      </w:r>
      <w:proofErr w:type="gramStart"/>
      <w:r>
        <w:t>услугах</w:t>
      </w:r>
      <w:proofErr w:type="gramEnd"/>
    </w:p>
    <w:p w:rsidR="00082017" w:rsidRDefault="00082017">
      <w:pPr>
        <w:pStyle w:val="ConsPlusNormal"/>
        <w:jc w:val="center"/>
      </w:pPr>
    </w:p>
    <w:p w:rsidR="00082017" w:rsidRDefault="00082017">
      <w:pPr>
        <w:pStyle w:val="ConsPlusNormal"/>
        <w:ind w:firstLine="540"/>
        <w:jc w:val="both"/>
      </w:pPr>
      <w:r>
        <w:lastRenderedPageBreak/>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082017" w:rsidRDefault="00082017">
      <w:pPr>
        <w:pStyle w:val="ConsPlusNormal"/>
        <w:ind w:firstLine="540"/>
        <w:jc w:val="both"/>
      </w:pPr>
      <w:r>
        <w:t>а) для юридического лица - наименование и фирменное наименование (если имеется);</w:t>
      </w:r>
    </w:p>
    <w:p w:rsidR="00082017" w:rsidRDefault="00082017">
      <w:pPr>
        <w:pStyle w:val="ConsPlusNormal"/>
        <w:ind w:firstLine="540"/>
        <w:jc w:val="both"/>
      </w:pPr>
      <w:r>
        <w:t>для индивидуального предпринимателя - фамилия, имя и отчество (если имеется);</w:t>
      </w:r>
    </w:p>
    <w:p w:rsidR="00082017" w:rsidRDefault="00082017">
      <w:pPr>
        <w:pStyle w:val="ConsPlusNormal"/>
        <w:ind w:firstLine="540"/>
        <w:jc w:val="both"/>
      </w:pPr>
      <w: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082017" w:rsidRDefault="00082017">
      <w:pPr>
        <w:pStyle w:val="ConsPlusNormal"/>
        <w:ind w:firstLine="540"/>
        <w:jc w:val="both"/>
      </w:pPr>
      <w: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082017" w:rsidRDefault="00082017">
      <w:pPr>
        <w:pStyle w:val="ConsPlusNormal"/>
        <w:ind w:firstLine="540"/>
        <w:jc w:val="both"/>
      </w:pPr>
      <w: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082017" w:rsidRDefault="00082017">
      <w:pPr>
        <w:pStyle w:val="ConsPlusNormal"/>
        <w:ind w:firstLine="540"/>
        <w:jc w:val="both"/>
      </w:pPr>
      <w: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082017" w:rsidRDefault="00082017">
      <w:pPr>
        <w:pStyle w:val="ConsPlusNormal"/>
        <w:ind w:firstLine="540"/>
        <w:jc w:val="both"/>
      </w:pPr>
      <w:r>
        <w:t>д) порядок и условия предоставления медицинской помощи в соответствии с программой и территориальной программой;</w:t>
      </w:r>
    </w:p>
    <w:p w:rsidR="00082017" w:rsidRDefault="00082017">
      <w:pPr>
        <w:pStyle w:val="ConsPlusNormal"/>
        <w:ind w:firstLine="540"/>
        <w:jc w:val="both"/>
      </w:pPr>
      <w: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082017" w:rsidRDefault="00082017">
      <w:pPr>
        <w:pStyle w:val="ConsPlusNormal"/>
        <w:ind w:firstLine="540"/>
        <w:jc w:val="both"/>
      </w:pPr>
      <w:r>
        <w:t>ж) режим работы медицинской организации, график работы медицинских работников, участвующих в предоставлении платных медицинских услуг;</w:t>
      </w:r>
    </w:p>
    <w:p w:rsidR="00082017" w:rsidRDefault="00082017">
      <w:pPr>
        <w:pStyle w:val="ConsPlusNormal"/>
        <w:ind w:firstLine="540"/>
        <w:jc w:val="both"/>
      </w:pPr>
      <w: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082017" w:rsidRDefault="00082017">
      <w:pPr>
        <w:pStyle w:val="ConsPlusNormal"/>
        <w:ind w:firstLine="540"/>
        <w:jc w:val="both"/>
      </w:pPr>
      <w: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082017" w:rsidRDefault="00082017">
      <w:pPr>
        <w:pStyle w:val="ConsPlusNormal"/>
        <w:ind w:firstLine="540"/>
        <w:jc w:val="both"/>
      </w:pPr>
      <w:r>
        <w:t>13. Исполнитель предоставляет для ознакомления по требованию потребителя и (или) заказчика:</w:t>
      </w:r>
    </w:p>
    <w:p w:rsidR="00082017" w:rsidRDefault="00082017">
      <w:pPr>
        <w:pStyle w:val="ConsPlusNormal"/>
        <w:ind w:firstLine="540"/>
        <w:jc w:val="both"/>
      </w:pPr>
      <w: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082017" w:rsidRDefault="00082017">
      <w:pPr>
        <w:pStyle w:val="ConsPlusNormal"/>
        <w:ind w:firstLine="540"/>
        <w:jc w:val="both"/>
      </w:pPr>
      <w: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082017" w:rsidRDefault="00082017">
      <w:pPr>
        <w:pStyle w:val="ConsPlusNormal"/>
        <w:ind w:firstLine="540"/>
        <w:jc w:val="both"/>
      </w:pPr>
      <w: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082017" w:rsidRDefault="00082017">
      <w:pPr>
        <w:pStyle w:val="ConsPlusNormal"/>
        <w:ind w:firstLine="540"/>
        <w:jc w:val="both"/>
      </w:pPr>
      <w:r>
        <w:t>а) порядки оказания медицинской помощи и стандарты медицинской помощи, применяемые при предоставлении платных медицинских услуг;</w:t>
      </w:r>
    </w:p>
    <w:p w:rsidR="00082017" w:rsidRDefault="00082017">
      <w:pPr>
        <w:pStyle w:val="ConsPlusNormal"/>
        <w:ind w:firstLine="540"/>
        <w:jc w:val="both"/>
      </w:pPr>
      <w: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082017" w:rsidRDefault="00082017">
      <w:pPr>
        <w:pStyle w:val="ConsPlusNormal"/>
        <w:ind w:firstLine="540"/>
        <w:jc w:val="both"/>
      </w:pPr>
      <w: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082017" w:rsidRDefault="00082017">
      <w:pPr>
        <w:pStyle w:val="ConsPlusNormal"/>
        <w:ind w:firstLine="540"/>
        <w:jc w:val="both"/>
      </w:pPr>
      <w:r>
        <w:t>г) другие сведения, относящиеся к предмету договора.</w:t>
      </w:r>
    </w:p>
    <w:p w:rsidR="00082017" w:rsidRDefault="00082017">
      <w:pPr>
        <w:pStyle w:val="ConsPlusNormal"/>
        <w:ind w:firstLine="540"/>
        <w:jc w:val="both"/>
      </w:pPr>
      <w:r>
        <w:t xml:space="preserve">15. </w:t>
      </w:r>
      <w:proofErr w:type="gramStart"/>
      <w: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082017" w:rsidRDefault="00082017">
      <w:pPr>
        <w:pStyle w:val="ConsPlusNormal"/>
        <w:jc w:val="center"/>
      </w:pPr>
    </w:p>
    <w:p w:rsidR="00082017" w:rsidRDefault="00082017">
      <w:pPr>
        <w:pStyle w:val="ConsPlusNormal"/>
        <w:jc w:val="center"/>
        <w:outlineLvl w:val="1"/>
      </w:pPr>
      <w:bookmarkStart w:id="7" w:name="Par86"/>
      <w:bookmarkEnd w:id="7"/>
      <w:r>
        <w:lastRenderedPageBreak/>
        <w:t>IV. Порядок заключения договора и оплаты медицинских услуг</w:t>
      </w:r>
    </w:p>
    <w:p w:rsidR="00082017" w:rsidRDefault="00082017">
      <w:pPr>
        <w:pStyle w:val="ConsPlusNormal"/>
        <w:jc w:val="center"/>
      </w:pPr>
    </w:p>
    <w:p w:rsidR="00082017" w:rsidRDefault="00082017">
      <w:pPr>
        <w:pStyle w:val="ConsPlusNormal"/>
        <w:ind w:firstLine="540"/>
        <w:jc w:val="both"/>
      </w:pPr>
      <w:r>
        <w:t>16. Договор заключается потребителем (заказчиком) и исполнителем в письменной форме.</w:t>
      </w:r>
    </w:p>
    <w:p w:rsidR="00082017" w:rsidRDefault="00082017">
      <w:pPr>
        <w:pStyle w:val="ConsPlusNormal"/>
        <w:ind w:firstLine="540"/>
        <w:jc w:val="both"/>
      </w:pPr>
      <w:r>
        <w:t>17. Договор должен содержать:</w:t>
      </w:r>
    </w:p>
    <w:p w:rsidR="00082017" w:rsidRDefault="00082017">
      <w:pPr>
        <w:pStyle w:val="ConsPlusNormal"/>
        <w:ind w:firstLine="540"/>
        <w:jc w:val="both"/>
      </w:pPr>
      <w:r>
        <w:t>а) сведения об исполнителе:</w:t>
      </w:r>
    </w:p>
    <w:p w:rsidR="00082017" w:rsidRDefault="00082017">
      <w:pPr>
        <w:pStyle w:val="ConsPlusNormal"/>
        <w:ind w:firstLine="540"/>
        <w:jc w:val="both"/>
      </w:pPr>
      <w: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082017" w:rsidRDefault="00082017">
      <w:pPr>
        <w:pStyle w:val="ConsPlusNormal"/>
        <w:ind w:firstLine="540"/>
        <w:jc w:val="both"/>
      </w:pPr>
      <w: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082017" w:rsidRDefault="00082017">
      <w:pPr>
        <w:pStyle w:val="ConsPlusNormal"/>
        <w:ind w:firstLine="540"/>
        <w:jc w:val="both"/>
      </w:pPr>
      <w: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082017" w:rsidRDefault="00082017">
      <w:pPr>
        <w:pStyle w:val="ConsPlusNormal"/>
        <w:ind w:firstLine="540"/>
        <w:jc w:val="both"/>
      </w:pPr>
      <w:r>
        <w:t>б) фамилию, имя и отчество (если имеется), адрес места жительства и телефон потребителя (</w:t>
      </w:r>
      <w:hyperlink r:id="rId21"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законного представителя</w:t>
        </w:r>
      </w:hyperlink>
      <w:r>
        <w:t xml:space="preserve"> потребителя);</w:t>
      </w:r>
    </w:p>
    <w:p w:rsidR="00082017" w:rsidRDefault="00082017">
      <w:pPr>
        <w:pStyle w:val="ConsPlusNormal"/>
        <w:ind w:firstLine="540"/>
        <w:jc w:val="both"/>
      </w:pPr>
      <w:r>
        <w:t>фамилию, имя и отчество (если имеется), адрес места жительства и телефон заказчика - физического лица;</w:t>
      </w:r>
    </w:p>
    <w:p w:rsidR="00082017" w:rsidRDefault="00082017">
      <w:pPr>
        <w:pStyle w:val="ConsPlusNormal"/>
        <w:ind w:firstLine="540"/>
        <w:jc w:val="both"/>
      </w:pPr>
      <w:r>
        <w:t>наименование и адрес места нахождения заказчика - юридического лица;</w:t>
      </w:r>
    </w:p>
    <w:p w:rsidR="00082017" w:rsidRDefault="00082017">
      <w:pPr>
        <w:pStyle w:val="ConsPlusNormal"/>
        <w:ind w:firstLine="540"/>
        <w:jc w:val="both"/>
      </w:pPr>
      <w:r>
        <w:t>в) перечень платных медицинских услуг, предоставляемых в соответствии с договором;</w:t>
      </w:r>
    </w:p>
    <w:p w:rsidR="00082017" w:rsidRDefault="00082017">
      <w:pPr>
        <w:pStyle w:val="ConsPlusNormal"/>
        <w:ind w:firstLine="540"/>
        <w:jc w:val="both"/>
      </w:pPr>
      <w:r>
        <w:t>г) стоимость платных медицинских услуг, сроки и порядок их оплаты;</w:t>
      </w:r>
    </w:p>
    <w:p w:rsidR="00082017" w:rsidRDefault="00082017">
      <w:pPr>
        <w:pStyle w:val="ConsPlusNormal"/>
        <w:ind w:firstLine="540"/>
        <w:jc w:val="both"/>
      </w:pPr>
      <w:r>
        <w:t>д) условия и сроки предоставления платных медицинских услуг;</w:t>
      </w:r>
    </w:p>
    <w:p w:rsidR="00082017" w:rsidRDefault="00082017">
      <w:pPr>
        <w:pStyle w:val="ConsPlusNormal"/>
        <w:ind w:firstLine="540"/>
        <w:jc w:val="both"/>
      </w:pPr>
      <w:proofErr w:type="gramStart"/>
      <w: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t xml:space="preserve"> В случае если заказчик является юридическим лицом, указывается должность лица, заключающего договор от имени заказчика;</w:t>
      </w:r>
    </w:p>
    <w:p w:rsidR="00082017" w:rsidRDefault="00082017">
      <w:pPr>
        <w:pStyle w:val="ConsPlusNormal"/>
        <w:ind w:firstLine="540"/>
        <w:jc w:val="both"/>
      </w:pPr>
      <w:r>
        <w:t>ж) ответственность сторон за невыполнение условий договора;</w:t>
      </w:r>
    </w:p>
    <w:p w:rsidR="00082017" w:rsidRDefault="00082017">
      <w:pPr>
        <w:pStyle w:val="ConsPlusNormal"/>
        <w:ind w:firstLine="540"/>
        <w:jc w:val="both"/>
      </w:pPr>
      <w:r>
        <w:t>з) порядок изменения и расторжения договора;</w:t>
      </w:r>
    </w:p>
    <w:p w:rsidR="00082017" w:rsidRDefault="00082017">
      <w:pPr>
        <w:pStyle w:val="ConsPlusNormal"/>
        <w:ind w:firstLine="540"/>
        <w:jc w:val="both"/>
      </w:pPr>
      <w:r>
        <w:t>и) иные условия, определяемые по соглашению сторон.</w:t>
      </w:r>
    </w:p>
    <w:p w:rsidR="00082017" w:rsidRDefault="00082017">
      <w:pPr>
        <w:pStyle w:val="ConsPlusNormal"/>
        <w:ind w:firstLine="540"/>
        <w:jc w:val="both"/>
      </w:pPr>
      <w: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082017" w:rsidRDefault="00082017">
      <w:pPr>
        <w:pStyle w:val="ConsPlusNormal"/>
        <w:ind w:firstLine="540"/>
        <w:jc w:val="both"/>
      </w:pPr>
      <w: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082017" w:rsidRDefault="00082017">
      <w:pPr>
        <w:pStyle w:val="ConsPlusNormal"/>
        <w:ind w:firstLine="540"/>
        <w:jc w:val="both"/>
      </w:pPr>
      <w: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082017" w:rsidRDefault="00082017">
      <w:pPr>
        <w:pStyle w:val="ConsPlusNormal"/>
        <w:ind w:firstLine="540"/>
        <w:jc w:val="both"/>
      </w:pPr>
      <w:r>
        <w:t>Без согласия потребителя (заказчика) исполнитель не вправе предоставлять дополнительные медицинские услуги на возмездной основе.</w:t>
      </w:r>
    </w:p>
    <w:p w:rsidR="00082017" w:rsidRDefault="00082017">
      <w:pPr>
        <w:pStyle w:val="ConsPlusNormal"/>
        <w:ind w:firstLine="540"/>
        <w:jc w:val="both"/>
      </w:pPr>
      <w: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22"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законом</w:t>
        </w:r>
      </w:hyperlink>
      <w:r>
        <w:t xml:space="preserve"> "Об основах охраны здоровья граждан в Российской Федерации".</w:t>
      </w:r>
    </w:p>
    <w:p w:rsidR="00082017" w:rsidRDefault="00082017">
      <w:pPr>
        <w:pStyle w:val="ConsPlusNormal"/>
        <w:ind w:firstLine="540"/>
        <w:jc w:val="both"/>
      </w:pPr>
      <w: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082017" w:rsidRDefault="00082017">
      <w:pPr>
        <w:pStyle w:val="ConsPlusNormal"/>
        <w:ind w:firstLine="540"/>
        <w:jc w:val="both"/>
      </w:pPr>
      <w:r>
        <w:t>23. Потребитель (заказчик) обязан оплатить предоставленную исполнителем медицинскую услугу в сроки и в порядке, которые определены договором.</w:t>
      </w:r>
    </w:p>
    <w:p w:rsidR="00082017" w:rsidRDefault="00082017">
      <w:pPr>
        <w:pStyle w:val="ConsPlusNormal"/>
        <w:ind w:firstLine="540"/>
        <w:jc w:val="both"/>
      </w:pPr>
      <w:r>
        <w:t xml:space="preserve">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w:t>
      </w:r>
      <w:r>
        <w:lastRenderedPageBreak/>
        <w:t>(контрольно-кассовый чек, квитанция или иной бланк строгой отчетности (документ установленного образца)).</w:t>
      </w:r>
    </w:p>
    <w:p w:rsidR="00082017" w:rsidRDefault="00082017">
      <w:pPr>
        <w:pStyle w:val="ConsPlusNormal"/>
        <w:ind w:firstLine="540"/>
        <w:jc w:val="both"/>
      </w:pPr>
      <w:r>
        <w:t>25. Исполнителем после исполнения договора выдаются потребителю (</w:t>
      </w:r>
      <w:hyperlink r:id="rId2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законному представителю</w:t>
        </w:r>
      </w:hyperlink>
      <w: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082017" w:rsidRDefault="00082017">
      <w:pPr>
        <w:pStyle w:val="ConsPlusNormal"/>
        <w:ind w:firstLine="540"/>
        <w:jc w:val="both"/>
      </w:pPr>
      <w:r>
        <w:t xml:space="preserve">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24" w:tooltip="&quot;Гражданский кодекс Российской Федерации (часть первая)&quot; от 30.11.1994 N 51-ФЗ (ред. от 23.07.2013) (с изм. и доп., вступающими в силу с 01.09.2013){КонсультантПлюс}" w:history="1">
        <w:r>
          <w:rPr>
            <w:color w:val="0000FF"/>
          </w:rPr>
          <w:t>кодексом</w:t>
        </w:r>
      </w:hyperlink>
      <w:r>
        <w:t xml:space="preserve"> Российской Федерации и </w:t>
      </w:r>
      <w:hyperlink r:id="rId25" w:tooltip="Закон РФ от 27.11.1992 N 4015-1 (ред. от 23.07.2013) &quot;Об организации страхового дела в Российской Федерации&quot;{КонсультантПлюс}" w:history="1">
        <w:r>
          <w:rPr>
            <w:color w:val="0000FF"/>
          </w:rPr>
          <w:t>Законом</w:t>
        </w:r>
      </w:hyperlink>
      <w:r>
        <w:t xml:space="preserve"> Российской Федерации "Об организации страхового дела в Российской Федерации".</w:t>
      </w:r>
    </w:p>
    <w:p w:rsidR="00082017" w:rsidRDefault="00082017">
      <w:pPr>
        <w:pStyle w:val="ConsPlusNormal"/>
        <w:jc w:val="center"/>
      </w:pPr>
    </w:p>
    <w:p w:rsidR="00082017" w:rsidRDefault="00082017">
      <w:pPr>
        <w:pStyle w:val="ConsPlusNormal"/>
        <w:jc w:val="center"/>
        <w:outlineLvl w:val="1"/>
      </w:pPr>
      <w:bookmarkStart w:id="8" w:name="Par115"/>
      <w:bookmarkEnd w:id="8"/>
      <w:r>
        <w:t>V. Порядок предоставления платных медицинских услуг</w:t>
      </w:r>
    </w:p>
    <w:p w:rsidR="00082017" w:rsidRDefault="00082017">
      <w:pPr>
        <w:pStyle w:val="ConsPlusNormal"/>
        <w:jc w:val="center"/>
      </w:pPr>
    </w:p>
    <w:p w:rsidR="00082017" w:rsidRDefault="00082017">
      <w:pPr>
        <w:pStyle w:val="ConsPlusNormal"/>
        <w:ind w:firstLine="540"/>
        <w:jc w:val="both"/>
      </w:pPr>
      <w: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082017" w:rsidRDefault="00082017">
      <w:pPr>
        <w:pStyle w:val="ConsPlusNormal"/>
        <w:ind w:firstLine="540"/>
        <w:jc w:val="both"/>
      </w:pPr>
      <w: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082017" w:rsidRDefault="00082017">
      <w:pPr>
        <w:pStyle w:val="ConsPlusNormal"/>
        <w:ind w:firstLine="540"/>
        <w:jc w:val="both"/>
      </w:pPr>
      <w:r>
        <w:t xml:space="preserve">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6"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законодательством</w:t>
        </w:r>
      </w:hyperlink>
      <w:r>
        <w:t xml:space="preserve"> Российской Федерации об охране здоровья граждан.</w:t>
      </w:r>
    </w:p>
    <w:p w:rsidR="00082017" w:rsidRDefault="00082017">
      <w:pPr>
        <w:pStyle w:val="ConsPlusNormal"/>
        <w:ind w:firstLine="540"/>
        <w:jc w:val="both"/>
      </w:pPr>
      <w:r>
        <w:t>29. Исполнитель предоставляет потребителю (</w:t>
      </w:r>
      <w:hyperlink r:id="rId2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законному представителю</w:t>
        </w:r>
      </w:hyperlink>
      <w:r>
        <w:t xml:space="preserve"> потребителя) по его требованию и в доступной для него форме информацию:</w:t>
      </w:r>
    </w:p>
    <w:p w:rsidR="00082017" w:rsidRDefault="00082017">
      <w:pPr>
        <w:pStyle w:val="ConsPlusNormal"/>
        <w:ind w:firstLine="540"/>
        <w:jc w:val="both"/>
      </w:pPr>
      <w:proofErr w:type="gramStart"/>
      <w: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082017" w:rsidRDefault="00082017">
      <w:pPr>
        <w:pStyle w:val="ConsPlusNormal"/>
        <w:ind w:firstLine="540"/>
        <w:jc w:val="both"/>
      </w:pPr>
      <w:proofErr w:type="gramStart"/>
      <w: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082017" w:rsidRDefault="00082017">
      <w:pPr>
        <w:pStyle w:val="ConsPlusNormal"/>
        <w:ind w:firstLine="540"/>
        <w:jc w:val="both"/>
      </w:pPr>
      <w: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082017" w:rsidRDefault="00082017">
      <w:pPr>
        <w:pStyle w:val="ConsPlusNormal"/>
        <w:jc w:val="center"/>
      </w:pPr>
    </w:p>
    <w:p w:rsidR="00082017" w:rsidRDefault="00082017">
      <w:pPr>
        <w:pStyle w:val="ConsPlusNormal"/>
        <w:jc w:val="center"/>
        <w:outlineLvl w:val="1"/>
      </w:pPr>
      <w:bookmarkStart w:id="9" w:name="Par125"/>
      <w:bookmarkEnd w:id="9"/>
      <w:r>
        <w:t>VI. Ответственность исполнителя и контроль</w:t>
      </w:r>
    </w:p>
    <w:p w:rsidR="00082017" w:rsidRDefault="00082017">
      <w:pPr>
        <w:pStyle w:val="ConsPlusNormal"/>
        <w:jc w:val="center"/>
      </w:pPr>
      <w:r>
        <w:t>за предоставлением платных медицинских услуг</w:t>
      </w:r>
    </w:p>
    <w:p w:rsidR="00082017" w:rsidRDefault="00082017">
      <w:pPr>
        <w:pStyle w:val="ConsPlusNormal"/>
        <w:jc w:val="center"/>
      </w:pPr>
    </w:p>
    <w:p w:rsidR="00082017" w:rsidRDefault="00082017">
      <w:pPr>
        <w:pStyle w:val="ConsPlusNormal"/>
        <w:ind w:firstLine="540"/>
        <w:jc w:val="both"/>
      </w:pPr>
      <w: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082017" w:rsidRDefault="00082017">
      <w:pPr>
        <w:pStyle w:val="ConsPlusNormal"/>
        <w:ind w:firstLine="540"/>
        <w:jc w:val="both"/>
      </w:pPr>
      <w: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082017" w:rsidRDefault="00082017">
      <w:pPr>
        <w:pStyle w:val="ConsPlusNormal"/>
        <w:ind w:firstLine="540"/>
        <w:jc w:val="both"/>
      </w:pPr>
      <w:r>
        <w:t xml:space="preserve">33. </w:t>
      </w:r>
      <w:proofErr w:type="gramStart"/>
      <w:r>
        <w:t>Контроль за</w:t>
      </w:r>
      <w:proofErr w:type="gramEnd"/>
      <w: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082017" w:rsidRDefault="00082017">
      <w:pPr>
        <w:pStyle w:val="ConsPlusNormal"/>
        <w:ind w:firstLine="540"/>
        <w:jc w:val="both"/>
      </w:pPr>
    </w:p>
    <w:p w:rsidR="00082017" w:rsidRDefault="00082017">
      <w:pPr>
        <w:pStyle w:val="ConsPlusNormal"/>
        <w:ind w:firstLine="540"/>
        <w:jc w:val="both"/>
      </w:pPr>
    </w:p>
    <w:p w:rsidR="00082017" w:rsidRDefault="00082017">
      <w:pPr>
        <w:pStyle w:val="ConsPlusNormal"/>
        <w:pBdr>
          <w:bottom w:val="single" w:sz="6" w:space="0" w:color="auto"/>
        </w:pBdr>
        <w:rPr>
          <w:sz w:val="5"/>
          <w:szCs w:val="5"/>
        </w:rPr>
      </w:pPr>
    </w:p>
    <w:sectPr w:rsidR="00082017">
      <w:headerReference w:type="default" r:id="rId28"/>
      <w:footerReference w:type="default" r:id="rId2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17" w:rsidRDefault="00082017">
      <w:pPr>
        <w:spacing w:after="0" w:line="240" w:lineRule="auto"/>
      </w:pPr>
      <w:r>
        <w:separator/>
      </w:r>
    </w:p>
  </w:endnote>
  <w:endnote w:type="continuationSeparator" w:id="0">
    <w:p w:rsidR="00082017" w:rsidRDefault="0008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17" w:rsidRDefault="0008201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82017">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B3CB8">
            <w:rPr>
              <w:rFonts w:ascii="Tahoma" w:hAnsi="Tahoma" w:cs="Tahoma"/>
              <w:noProof/>
              <w:sz w:val="20"/>
              <w:szCs w:val="20"/>
            </w:rPr>
            <w:t>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B3CB8">
            <w:rPr>
              <w:rFonts w:ascii="Tahoma" w:hAnsi="Tahoma" w:cs="Tahoma"/>
              <w:noProof/>
              <w:sz w:val="20"/>
              <w:szCs w:val="20"/>
            </w:rPr>
            <w:t>6</w:t>
          </w:r>
          <w:r>
            <w:rPr>
              <w:rFonts w:ascii="Tahoma" w:hAnsi="Tahoma" w:cs="Tahoma"/>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17" w:rsidRDefault="00082017">
      <w:pPr>
        <w:spacing w:after="0" w:line="240" w:lineRule="auto"/>
      </w:pPr>
      <w:r>
        <w:separator/>
      </w:r>
    </w:p>
  </w:footnote>
  <w:footnote w:type="continuationSeparator" w:id="0">
    <w:p w:rsidR="00082017" w:rsidRDefault="00082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8201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04.10.2012 N 1006</w:t>
          </w:r>
          <w:r>
            <w:rPr>
              <w:rFonts w:ascii="Tahoma" w:hAnsi="Tahoma" w:cs="Tahoma"/>
              <w:sz w:val="16"/>
              <w:szCs w:val="16"/>
            </w:rPr>
            <w:br/>
            <w:t>"Об утверждении Правил предоставления медицинскими организациями платных медицинских услуг"</w:t>
          </w:r>
        </w:p>
      </w:tc>
      <w:tc>
        <w:tcPr>
          <w:tcW w:w="2"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center"/>
            <w:rPr>
              <w:rFonts w:ascii="Times New Roman" w:hAnsi="Times New Roman"/>
              <w:sz w:val="24"/>
              <w:szCs w:val="24"/>
            </w:rPr>
          </w:pPr>
        </w:p>
        <w:p w:rsidR="00082017" w:rsidRDefault="0008201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82017" w:rsidRDefault="0008201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26.09.2013</w:t>
          </w:r>
        </w:p>
      </w:tc>
    </w:tr>
  </w:tbl>
  <w:p w:rsidR="00082017" w:rsidRDefault="0008201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82017" w:rsidRDefault="00082017">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ADA"/>
    <w:rsid w:val="00082017"/>
    <w:rsid w:val="00734ADA"/>
    <w:rsid w:val="00BB3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BB3C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BB3C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consultantplus://offline/ref=90767F3542B76FE1F74640BDC10B87782ED4E817A545781F0F71778B8Bb0fDX" TargetMode="External"/><Relationship Id="rId18" Type="http://schemas.openxmlformats.org/officeDocument/2006/relationships/hyperlink" Target="consultantplus://offline/ref=90767F3542B76FE1F74640BDC10B87782ED2E312A442781F0F71778B8B0D7490590D6271281E7F8Eb7fFX" TargetMode="External"/><Relationship Id="rId26" Type="http://schemas.openxmlformats.org/officeDocument/2006/relationships/hyperlink" Target="consultantplus://offline/ref=90767F3542B76FE1F74640BDC10B87782ED4E817A545781F0F71778B8B0D7490590D6271281E7D8Bb7fBX" TargetMode="External"/><Relationship Id="rId3" Type="http://schemas.openxmlformats.org/officeDocument/2006/relationships/settings" Target="settings.xml"/><Relationship Id="rId21" Type="http://schemas.openxmlformats.org/officeDocument/2006/relationships/hyperlink" Target="consultantplus://offline/ref=90767F3542B76FE1F74640BDC10B877826D9E616AC48251507287B898C022B875E446E70281E7Fb8fAX" TargetMode="External"/><Relationship Id="rId7" Type="http://schemas.openxmlformats.org/officeDocument/2006/relationships/image" Target="media/image1.png"/><Relationship Id="rId12" Type="http://schemas.openxmlformats.org/officeDocument/2006/relationships/hyperlink" Target="consultantplus://offline/ref=90767F3542B76FE1F74640BDC10B877827D8E312A6152F1D5E2479b8fEX" TargetMode="External"/><Relationship Id="rId17" Type="http://schemas.openxmlformats.org/officeDocument/2006/relationships/hyperlink" Target="consultantplus://offline/ref=90767F3542B76FE1F74640BDC10B87782ED3E619AE42781F0F71778B8B0D7490590D6271281E7F8Fb7fCX" TargetMode="External"/><Relationship Id="rId25" Type="http://schemas.openxmlformats.org/officeDocument/2006/relationships/hyperlink" Target="consultantplus://offline/ref=90767F3542B76FE1F74640BDC10B87782ED5E010AC40781F0F71778B8Bb0fDX" TargetMode="External"/><Relationship Id="rId2" Type="http://schemas.microsoft.com/office/2007/relationships/stylesWithEffects" Target="stylesWithEffects.xml"/><Relationship Id="rId16" Type="http://schemas.openxmlformats.org/officeDocument/2006/relationships/hyperlink" Target="consultantplus://offline/ref=90767F3542B76FE1F74640BDC10B87782ED4E512AF4B781F0F71778B8B0D7490590D6271281E7F8Fb7fFX" TargetMode="External"/><Relationship Id="rId20" Type="http://schemas.openxmlformats.org/officeDocument/2006/relationships/hyperlink" Target="consultantplus://offline/ref=90767F3542B76FE1F74640BDC10B87782ED4E117AC42781F0F71778B8B0D7490590D6271281E7F8Eb7fAX"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90767F3542B76FE1F74640BDC10B87782ED4E818AA4B781F0F71778B8B0D7490590D6276b2fAX" TargetMode="External"/><Relationship Id="rId24" Type="http://schemas.openxmlformats.org/officeDocument/2006/relationships/hyperlink" Target="consultantplus://offline/ref=90767F3542B76FE1F74640BDC10B87782ED4E612AF46781F0F71778B8Bb0fDX" TargetMode="External"/><Relationship Id="rId5" Type="http://schemas.openxmlformats.org/officeDocument/2006/relationships/footnotes" Target="footnotes.xml"/><Relationship Id="rId15" Type="http://schemas.openxmlformats.org/officeDocument/2006/relationships/hyperlink" Target="consultantplus://offline/ref=90767F3542B76FE1F74640BDC10B87782ED4E512AF4B781F0F71778B8B0D7490590D6271281E7F89b7f0X" TargetMode="External"/><Relationship Id="rId23" Type="http://schemas.openxmlformats.org/officeDocument/2006/relationships/hyperlink" Target="consultantplus://offline/ref=90767F3542B76FE1F74640BDC10B877826D9E616AC48251507287B898C022B875E446E70281E7Fb8fAX" TargetMode="External"/><Relationship Id="rId28" Type="http://schemas.openxmlformats.org/officeDocument/2006/relationships/header" Target="header1.xml"/><Relationship Id="rId10" Type="http://schemas.openxmlformats.org/officeDocument/2006/relationships/hyperlink" Target="consultantplus://offline/ref=90767F3542B76FE1F74640BDC10B87782ED4E817A545781F0F71778B8B0D7490590D6271281E7787b7fBX" TargetMode="External"/><Relationship Id="rId19" Type="http://schemas.openxmlformats.org/officeDocument/2006/relationships/hyperlink" Target="consultantplus://offline/ref=90767F3542B76FE1F74640BDC10B87782ED4E817A545781F0F71778B8B0D7490590D6271281E7D89b7fA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yperlink" Target="consultantplus://offline/ref=90767F3542B76FE1F74640BDC10B87782ED4E817A545781F0F71778B8B0D7490590D6271281E7F8Cb7f1X" TargetMode="External"/><Relationship Id="rId22" Type="http://schemas.openxmlformats.org/officeDocument/2006/relationships/hyperlink" Target="consultantplus://offline/ref=90767F3542B76FE1F74640BDC10B87782ED4E817A545781F0F71778B8Bb0fDX" TargetMode="External"/><Relationship Id="rId27" Type="http://schemas.openxmlformats.org/officeDocument/2006/relationships/hyperlink" Target="consultantplus://offline/ref=90767F3542B76FE1F74640BDC10B877826D9E616AC48251507287B898C022B875E446E70281E7Fb8fAX"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2080</Words>
  <Characters>22024</Characters>
  <Application>Microsoft Office Word</Application>
  <DocSecurity>2</DocSecurity>
  <Lines>183</Lines>
  <Paragraphs>48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04.10.2012 N 1006"Об утверждении Правил предоставления медицинскими организациями платных медицинских услуг"</vt:lpstr>
    </vt:vector>
  </TitlesOfParts>
  <Company/>
  <LinksUpToDate>false</LinksUpToDate>
  <CharactersWithSpaces>24056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04.10.2012 N 1006"Об утверждении Правил предоставления медицинскими организациями платных медицинских услуг"</dc:title>
  <dc:subject/>
  <dc:creator>ConsultantPlus</dc:creator>
  <cp:keywords/>
  <dc:description/>
  <cp:lastModifiedBy>SEV</cp:lastModifiedBy>
  <cp:revision>2</cp:revision>
  <cp:lastPrinted>2014-01-13T05:33:00Z</cp:lastPrinted>
  <dcterms:created xsi:type="dcterms:W3CDTF">2014-01-13T05:35:00Z</dcterms:created>
  <dcterms:modified xsi:type="dcterms:W3CDTF">2014-01-13T05:35:00Z</dcterms:modified>
</cp:coreProperties>
</file>