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67" w:rsidRDefault="00D56267">
      <w:pPr>
        <w:pStyle w:val="ConsPlusNormal"/>
        <w:outlineLvl w:val="0"/>
      </w:pPr>
      <w:r>
        <w:t>Зарегистрировано в Минюсте России 26 февраля 2013 г. N 27351</w:t>
      </w:r>
    </w:p>
    <w:p w:rsidR="00D56267" w:rsidRDefault="00D562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267" w:rsidRDefault="00D56267">
      <w:pPr>
        <w:pStyle w:val="ConsPlusNormal"/>
      </w:pPr>
    </w:p>
    <w:p w:rsidR="00D56267" w:rsidRDefault="00D56267">
      <w:pPr>
        <w:pStyle w:val="ConsPlusTitle"/>
        <w:jc w:val="center"/>
      </w:pPr>
      <w:r>
        <w:t>МИНИСТЕРСТВО ЗДРАВООХРАНЕНИЯ РОССИЙСКОЙ ФЕДЕРАЦИИ</w:t>
      </w:r>
    </w:p>
    <w:p w:rsidR="00D56267" w:rsidRDefault="00D56267">
      <w:pPr>
        <w:pStyle w:val="ConsPlusTitle"/>
        <w:jc w:val="center"/>
      </w:pPr>
    </w:p>
    <w:p w:rsidR="00D56267" w:rsidRDefault="00D56267">
      <w:pPr>
        <w:pStyle w:val="ConsPlusTitle"/>
        <w:jc w:val="center"/>
      </w:pPr>
      <w:r>
        <w:t>ПРИКАЗ</w:t>
      </w:r>
    </w:p>
    <w:p w:rsidR="00D56267" w:rsidRDefault="00D56267">
      <w:pPr>
        <w:pStyle w:val="ConsPlusTitle"/>
        <w:jc w:val="center"/>
      </w:pPr>
      <w:r>
        <w:t>от 29 декабря 2012 г. N 1659н</w:t>
      </w:r>
    </w:p>
    <w:p w:rsidR="00D56267" w:rsidRDefault="00D56267">
      <w:pPr>
        <w:pStyle w:val="ConsPlusTitle"/>
        <w:jc w:val="center"/>
      </w:pPr>
    </w:p>
    <w:p w:rsidR="00D56267" w:rsidRDefault="00D56267">
      <w:pPr>
        <w:pStyle w:val="ConsPlusTitle"/>
        <w:jc w:val="center"/>
      </w:pPr>
      <w:r>
        <w:t>ОБ УТВЕРЖДЕНИИ СТАНДАРТА</w:t>
      </w:r>
    </w:p>
    <w:p w:rsidR="00D56267" w:rsidRDefault="00D56267">
      <w:pPr>
        <w:pStyle w:val="ConsPlusTitle"/>
        <w:jc w:val="center"/>
      </w:pPr>
      <w:r>
        <w:t>СПЕЦИАЛИЗИРОВАННОЙ МЕДИЦИНСКОЙ ПОМОЩИ ДЕТЯМ</w:t>
      </w:r>
    </w:p>
    <w:p w:rsidR="00D56267" w:rsidRDefault="00D56267">
      <w:pPr>
        <w:pStyle w:val="ConsPlusTitle"/>
        <w:jc w:val="center"/>
      </w:pPr>
      <w:r>
        <w:t>ПРИ ЗАДЕРЖКЕ РОСТА</w:t>
      </w:r>
    </w:p>
    <w:p w:rsidR="00D56267" w:rsidRDefault="00D56267">
      <w:pPr>
        <w:pStyle w:val="ConsPlusNormal"/>
        <w:jc w:val="center"/>
      </w:pPr>
    </w:p>
    <w:p w:rsidR="00D56267" w:rsidRDefault="00D5626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56267" w:rsidRDefault="00D56267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задержке роста согласно приложению.</w:t>
      </w:r>
    </w:p>
    <w:p w:rsidR="00D56267" w:rsidRDefault="00D56267">
      <w:pPr>
        <w:pStyle w:val="ConsPlusNormal"/>
        <w:ind w:firstLine="540"/>
        <w:jc w:val="both"/>
      </w:pPr>
    </w:p>
    <w:p w:rsidR="00D56267" w:rsidRDefault="00D56267">
      <w:pPr>
        <w:pStyle w:val="ConsPlusNormal"/>
        <w:jc w:val="right"/>
      </w:pPr>
      <w:r>
        <w:t>Министр</w:t>
      </w:r>
    </w:p>
    <w:p w:rsidR="00D56267" w:rsidRDefault="00D56267">
      <w:pPr>
        <w:pStyle w:val="ConsPlusNormal"/>
        <w:jc w:val="right"/>
      </w:pPr>
      <w:r>
        <w:t>В.И.СКВОРЦОВА</w:t>
      </w:r>
    </w:p>
    <w:p w:rsidR="00D56267" w:rsidRDefault="00D56267">
      <w:pPr>
        <w:pStyle w:val="ConsPlusNormal"/>
        <w:jc w:val="right"/>
      </w:pPr>
    </w:p>
    <w:p w:rsidR="00D56267" w:rsidRDefault="00D56267">
      <w:pPr>
        <w:pStyle w:val="ConsPlusNormal"/>
        <w:jc w:val="right"/>
      </w:pPr>
    </w:p>
    <w:p w:rsidR="00D56267" w:rsidRDefault="00D56267">
      <w:pPr>
        <w:pStyle w:val="ConsPlusNormal"/>
        <w:jc w:val="right"/>
      </w:pPr>
    </w:p>
    <w:p w:rsidR="00D56267" w:rsidRDefault="00D56267">
      <w:pPr>
        <w:pStyle w:val="ConsPlusNormal"/>
        <w:jc w:val="right"/>
      </w:pPr>
    </w:p>
    <w:p w:rsidR="00D56267" w:rsidRDefault="00D56267">
      <w:pPr>
        <w:pStyle w:val="ConsPlusNormal"/>
        <w:jc w:val="right"/>
      </w:pPr>
    </w:p>
    <w:p w:rsidR="00D56267" w:rsidRDefault="00D56267">
      <w:pPr>
        <w:pStyle w:val="ConsPlusNormal"/>
        <w:jc w:val="right"/>
        <w:outlineLvl w:val="0"/>
      </w:pPr>
      <w:r>
        <w:t>Приложение</w:t>
      </w:r>
    </w:p>
    <w:p w:rsidR="00D56267" w:rsidRDefault="00D56267">
      <w:pPr>
        <w:pStyle w:val="ConsPlusNormal"/>
        <w:jc w:val="right"/>
      </w:pPr>
      <w:r>
        <w:t>к приказу Министерства здравоохранения</w:t>
      </w:r>
    </w:p>
    <w:p w:rsidR="00D56267" w:rsidRDefault="00D56267">
      <w:pPr>
        <w:pStyle w:val="ConsPlusNormal"/>
        <w:jc w:val="right"/>
      </w:pPr>
      <w:r>
        <w:t>Российской Федерации</w:t>
      </w:r>
    </w:p>
    <w:p w:rsidR="00D56267" w:rsidRDefault="00D56267">
      <w:pPr>
        <w:pStyle w:val="ConsPlusNormal"/>
        <w:jc w:val="right"/>
      </w:pPr>
      <w:r>
        <w:t>от 29 декабря 2012 г. N 1659н</w:t>
      </w:r>
    </w:p>
    <w:p w:rsidR="00D56267" w:rsidRDefault="00D56267">
      <w:pPr>
        <w:pStyle w:val="ConsPlusNormal"/>
        <w:ind w:firstLine="540"/>
        <w:jc w:val="both"/>
      </w:pPr>
    </w:p>
    <w:p w:rsidR="00D56267" w:rsidRDefault="00D56267">
      <w:pPr>
        <w:pStyle w:val="ConsPlusTitle"/>
        <w:jc w:val="center"/>
      </w:pPr>
      <w:bookmarkStart w:id="0" w:name="P28"/>
      <w:bookmarkEnd w:id="0"/>
      <w:r>
        <w:t>СТАНДАРТ</w:t>
      </w:r>
    </w:p>
    <w:p w:rsidR="00D56267" w:rsidRDefault="00D56267">
      <w:pPr>
        <w:pStyle w:val="ConsPlusTitle"/>
        <w:jc w:val="center"/>
      </w:pPr>
      <w:r>
        <w:t>СПЕЦИАЛИЗИРОВАННОЙ МЕДИЦИНСКОЙ ПОМОЩИ ДЕТЯМ</w:t>
      </w:r>
    </w:p>
    <w:p w:rsidR="00D56267" w:rsidRDefault="00D56267">
      <w:pPr>
        <w:pStyle w:val="ConsPlusTitle"/>
        <w:jc w:val="center"/>
      </w:pPr>
      <w:r>
        <w:t>ПРИ ЗАДЕРЖКЕ РОСТА</w:t>
      </w:r>
    </w:p>
    <w:p w:rsidR="00D56267" w:rsidRDefault="00D56267">
      <w:pPr>
        <w:pStyle w:val="ConsPlusNormal"/>
        <w:ind w:firstLine="540"/>
        <w:jc w:val="both"/>
      </w:pPr>
    </w:p>
    <w:p w:rsidR="00D56267" w:rsidRDefault="00D56267">
      <w:pPr>
        <w:pStyle w:val="ConsPlusNormal"/>
        <w:ind w:firstLine="540"/>
        <w:jc w:val="both"/>
      </w:pPr>
      <w:r>
        <w:t>Категория возрастная: дети</w:t>
      </w:r>
    </w:p>
    <w:p w:rsidR="00D56267" w:rsidRDefault="00D56267">
      <w:pPr>
        <w:pStyle w:val="ConsPlusNormal"/>
        <w:spacing w:before="220"/>
        <w:ind w:firstLine="540"/>
        <w:jc w:val="both"/>
      </w:pPr>
      <w:r>
        <w:t>Пол: любой</w:t>
      </w:r>
    </w:p>
    <w:p w:rsidR="00D56267" w:rsidRDefault="00D56267">
      <w:pPr>
        <w:pStyle w:val="ConsPlusNormal"/>
        <w:spacing w:before="220"/>
        <w:ind w:firstLine="540"/>
        <w:jc w:val="both"/>
      </w:pPr>
      <w:r>
        <w:t>Фаза: хроническая</w:t>
      </w:r>
    </w:p>
    <w:p w:rsidR="00D56267" w:rsidRDefault="00D56267">
      <w:pPr>
        <w:pStyle w:val="ConsPlusNormal"/>
        <w:spacing w:before="220"/>
        <w:ind w:firstLine="540"/>
        <w:jc w:val="both"/>
      </w:pPr>
      <w:r>
        <w:t>Стадия: любая</w:t>
      </w:r>
    </w:p>
    <w:p w:rsidR="00D56267" w:rsidRDefault="00D56267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D56267" w:rsidRDefault="00D56267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D56267" w:rsidRDefault="00D56267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стационарно; дневной стационар</w:t>
      </w:r>
    </w:p>
    <w:p w:rsidR="00D56267" w:rsidRDefault="00D56267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D56267" w:rsidRDefault="00D56267">
      <w:pPr>
        <w:pStyle w:val="ConsPlusNormal"/>
        <w:spacing w:before="220"/>
        <w:ind w:firstLine="540"/>
        <w:jc w:val="both"/>
      </w:pPr>
      <w:r>
        <w:t>Средние сроки лечения (количество дней): 14</w:t>
      </w:r>
    </w:p>
    <w:p w:rsidR="00D56267" w:rsidRDefault="00D56267">
      <w:pPr>
        <w:pStyle w:val="ConsPlusNormal"/>
        <w:ind w:firstLine="540"/>
        <w:jc w:val="both"/>
      </w:pPr>
    </w:p>
    <w:p w:rsidR="00D56267" w:rsidRDefault="00D56267">
      <w:pPr>
        <w:pStyle w:val="ConsPlusNormal"/>
        <w:ind w:firstLine="540"/>
        <w:jc w:val="both"/>
      </w:pPr>
      <w:r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501" w:history="1">
        <w:r>
          <w:rPr>
            <w:color w:val="0000FF"/>
          </w:rPr>
          <w:t>&lt;*&gt;</w:t>
        </w:r>
      </w:hyperlink>
    </w:p>
    <w:p w:rsidR="00D56267" w:rsidRDefault="00D56267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D56267" w:rsidRDefault="00D56267">
      <w:pPr>
        <w:pStyle w:val="ConsPlusNormal"/>
        <w:ind w:firstLine="540"/>
        <w:jc w:val="both"/>
      </w:pPr>
    </w:p>
    <w:p w:rsidR="00D56267" w:rsidRDefault="00D56267">
      <w:pPr>
        <w:pStyle w:val="ConsPlusCell"/>
        <w:jc w:val="both"/>
      </w:pPr>
      <w:r>
        <w:t xml:space="preserve">                                 </w:t>
      </w:r>
      <w:hyperlink r:id="rId6" w:history="1">
        <w:r>
          <w:rPr>
            <w:color w:val="0000FF"/>
          </w:rPr>
          <w:t>E34.3</w:t>
        </w:r>
      </w:hyperlink>
      <w:r>
        <w:t xml:space="preserve">  Низкорослость [карликовость], не</w:t>
      </w:r>
    </w:p>
    <w:p w:rsidR="00D56267" w:rsidRDefault="00D56267">
      <w:pPr>
        <w:pStyle w:val="ConsPlusCell"/>
        <w:jc w:val="both"/>
      </w:pPr>
      <w:r>
        <w:t xml:space="preserve">                                        </w:t>
      </w:r>
      <w:proofErr w:type="gramStart"/>
      <w:r>
        <w:t>классифицированная</w:t>
      </w:r>
      <w:proofErr w:type="gramEnd"/>
      <w:r>
        <w:t xml:space="preserve"> в других</w:t>
      </w:r>
    </w:p>
    <w:p w:rsidR="00D56267" w:rsidRDefault="00D56267">
      <w:pPr>
        <w:pStyle w:val="ConsPlusCell"/>
        <w:jc w:val="both"/>
      </w:pPr>
      <w:r>
        <w:t xml:space="preserve">                                        </w:t>
      </w:r>
      <w:proofErr w:type="gramStart"/>
      <w:r>
        <w:t>рубриках</w:t>
      </w:r>
      <w:proofErr w:type="gramEnd"/>
    </w:p>
    <w:p w:rsidR="00D56267" w:rsidRDefault="00D56267">
      <w:pPr>
        <w:pStyle w:val="ConsPlusCell"/>
        <w:jc w:val="both"/>
      </w:pPr>
      <w:r>
        <w:t xml:space="preserve">                                 </w:t>
      </w:r>
      <w:hyperlink r:id="rId7" w:history="1">
        <w:r>
          <w:rPr>
            <w:color w:val="0000FF"/>
          </w:rPr>
          <w:t>Q96</w:t>
        </w:r>
      </w:hyperlink>
      <w:r>
        <w:t xml:space="preserve">    Синдром Тернера</w:t>
      </w:r>
    </w:p>
    <w:p w:rsidR="00D56267" w:rsidRDefault="00D56267">
      <w:pPr>
        <w:pStyle w:val="ConsPlusCell"/>
        <w:jc w:val="both"/>
      </w:pPr>
      <w:r>
        <w:t xml:space="preserve">                                 </w:t>
      </w:r>
      <w:hyperlink r:id="rId8" w:history="1">
        <w:r>
          <w:rPr>
            <w:color w:val="0000FF"/>
          </w:rPr>
          <w:t>Q87.1</w:t>
        </w:r>
      </w:hyperlink>
      <w:r>
        <w:t xml:space="preserve">  Синдромы врожденных аномалий,</w:t>
      </w:r>
    </w:p>
    <w:p w:rsidR="00D56267" w:rsidRDefault="00D56267">
      <w:pPr>
        <w:pStyle w:val="ConsPlusCell"/>
        <w:jc w:val="both"/>
      </w:pPr>
      <w:r>
        <w:t xml:space="preserve">                                        проявляющихся преимущественно</w:t>
      </w:r>
    </w:p>
    <w:p w:rsidR="00D56267" w:rsidRDefault="00D56267">
      <w:pPr>
        <w:pStyle w:val="ConsPlusCell"/>
        <w:jc w:val="both"/>
      </w:pPr>
      <w:r>
        <w:t xml:space="preserve">                                        карликовостью</w:t>
      </w:r>
    </w:p>
    <w:p w:rsidR="00D56267" w:rsidRDefault="00D56267">
      <w:pPr>
        <w:pStyle w:val="ConsPlusCell"/>
        <w:jc w:val="both"/>
      </w:pPr>
      <w:r>
        <w:t xml:space="preserve">                                 </w:t>
      </w:r>
      <w:hyperlink r:id="rId9" w:history="1">
        <w:r>
          <w:rPr>
            <w:color w:val="0000FF"/>
          </w:rPr>
          <w:t>Q96.0</w:t>
        </w:r>
      </w:hyperlink>
      <w:r>
        <w:t xml:space="preserve">  Кариотип 45,X</w:t>
      </w:r>
    </w:p>
    <w:p w:rsidR="00D56267" w:rsidRDefault="00D56267">
      <w:pPr>
        <w:pStyle w:val="ConsPlusCell"/>
        <w:jc w:val="both"/>
      </w:pPr>
      <w:r>
        <w:t xml:space="preserve">                                 </w:t>
      </w:r>
      <w:hyperlink r:id="rId10" w:history="1">
        <w:r>
          <w:rPr>
            <w:color w:val="0000FF"/>
          </w:rPr>
          <w:t>Q96.1</w:t>
        </w:r>
      </w:hyperlink>
      <w:r>
        <w:t xml:space="preserve">  Кариотип 46,X </w:t>
      </w:r>
      <w:proofErr w:type="spellStart"/>
      <w:r>
        <w:t>iso</w:t>
      </w:r>
      <w:proofErr w:type="spellEnd"/>
      <w:r>
        <w:t xml:space="preserve"> (</w:t>
      </w:r>
      <w:proofErr w:type="spellStart"/>
      <w:r>
        <w:t>Xq</w:t>
      </w:r>
      <w:proofErr w:type="spellEnd"/>
      <w:r>
        <w:t>)</w:t>
      </w:r>
    </w:p>
    <w:p w:rsidR="00D56267" w:rsidRDefault="00D56267">
      <w:pPr>
        <w:pStyle w:val="ConsPlusCell"/>
        <w:jc w:val="both"/>
      </w:pPr>
      <w:r>
        <w:t xml:space="preserve">                                 </w:t>
      </w:r>
      <w:hyperlink r:id="rId11" w:history="1">
        <w:r>
          <w:rPr>
            <w:color w:val="0000FF"/>
          </w:rPr>
          <w:t>Q96.2</w:t>
        </w:r>
      </w:hyperlink>
      <w:r>
        <w:t xml:space="preserve">  Кариотип 46,X с аномальной половой</w:t>
      </w:r>
    </w:p>
    <w:p w:rsidR="00D56267" w:rsidRDefault="00D56267">
      <w:pPr>
        <w:pStyle w:val="ConsPlusCell"/>
        <w:jc w:val="both"/>
      </w:pPr>
      <w:r>
        <w:t xml:space="preserve">                                        хромосомой, за исключением </w:t>
      </w:r>
      <w:proofErr w:type="spellStart"/>
      <w:r>
        <w:t>iso</w:t>
      </w:r>
      <w:proofErr w:type="spellEnd"/>
      <w:r>
        <w:t xml:space="preserve"> (</w:t>
      </w:r>
      <w:proofErr w:type="spellStart"/>
      <w:r>
        <w:t>Xq</w:t>
      </w:r>
      <w:proofErr w:type="spellEnd"/>
      <w:r>
        <w:t>)</w:t>
      </w:r>
    </w:p>
    <w:p w:rsidR="00D56267" w:rsidRDefault="00D56267">
      <w:pPr>
        <w:pStyle w:val="ConsPlusCell"/>
        <w:jc w:val="both"/>
      </w:pPr>
      <w:r>
        <w:t xml:space="preserve">                                 </w:t>
      </w:r>
      <w:hyperlink r:id="rId12" w:history="1">
        <w:r>
          <w:rPr>
            <w:color w:val="0000FF"/>
          </w:rPr>
          <w:t>Q96.3</w:t>
        </w:r>
      </w:hyperlink>
      <w:r>
        <w:t xml:space="preserve">  </w:t>
      </w:r>
      <w:proofErr w:type="spellStart"/>
      <w:r>
        <w:t>Мозаицизм</w:t>
      </w:r>
      <w:proofErr w:type="spellEnd"/>
      <w:r>
        <w:t xml:space="preserve"> 45,X/46,XX или XY</w:t>
      </w:r>
    </w:p>
    <w:p w:rsidR="00D56267" w:rsidRDefault="00D56267">
      <w:pPr>
        <w:pStyle w:val="ConsPlusCell"/>
        <w:jc w:val="both"/>
      </w:pPr>
      <w:r>
        <w:t xml:space="preserve">                                 </w:t>
      </w:r>
      <w:hyperlink r:id="rId13" w:history="1">
        <w:r>
          <w:rPr>
            <w:color w:val="0000FF"/>
          </w:rPr>
          <w:t>Q96.4</w:t>
        </w:r>
      </w:hyperlink>
      <w:r>
        <w:t xml:space="preserve">  </w:t>
      </w:r>
      <w:proofErr w:type="spellStart"/>
      <w:r>
        <w:t>Мозаицизм</w:t>
      </w:r>
      <w:proofErr w:type="spellEnd"/>
      <w:r>
        <w:t xml:space="preserve"> 45,X/другая клеточная</w:t>
      </w:r>
    </w:p>
    <w:p w:rsidR="00D56267" w:rsidRDefault="00D56267">
      <w:pPr>
        <w:pStyle w:val="ConsPlusCell"/>
        <w:jc w:val="both"/>
      </w:pPr>
      <w:r>
        <w:t xml:space="preserve">                                        линия (линии) с аномальной половой</w:t>
      </w:r>
    </w:p>
    <w:p w:rsidR="00D56267" w:rsidRDefault="00D56267">
      <w:pPr>
        <w:pStyle w:val="ConsPlusCell"/>
        <w:jc w:val="both"/>
      </w:pPr>
      <w:r>
        <w:t xml:space="preserve">                                        хромосомой</w:t>
      </w:r>
    </w:p>
    <w:p w:rsidR="00D56267" w:rsidRDefault="00D56267">
      <w:pPr>
        <w:pStyle w:val="ConsPlusCell"/>
        <w:jc w:val="both"/>
      </w:pPr>
      <w:r>
        <w:t xml:space="preserve">                                 </w:t>
      </w:r>
      <w:hyperlink r:id="rId14" w:history="1">
        <w:r>
          <w:rPr>
            <w:color w:val="0000FF"/>
          </w:rPr>
          <w:t>Q96.8</w:t>
        </w:r>
      </w:hyperlink>
      <w:r>
        <w:t xml:space="preserve">  Другие варианты синдрома Тернера</w:t>
      </w:r>
    </w:p>
    <w:p w:rsidR="00D56267" w:rsidRDefault="00D56267">
      <w:pPr>
        <w:pStyle w:val="ConsPlusCell"/>
        <w:jc w:val="both"/>
      </w:pPr>
      <w:r>
        <w:t xml:space="preserve">                                 </w:t>
      </w:r>
      <w:hyperlink r:id="rId15" w:history="1">
        <w:r>
          <w:rPr>
            <w:color w:val="0000FF"/>
          </w:rPr>
          <w:t>Q96.9</w:t>
        </w:r>
      </w:hyperlink>
      <w:r>
        <w:t xml:space="preserve">  Синдром Тернера </w:t>
      </w:r>
      <w:proofErr w:type="spellStart"/>
      <w:r>
        <w:t>неуточненный</w:t>
      </w:r>
      <w:proofErr w:type="spellEnd"/>
    </w:p>
    <w:p w:rsidR="00D56267" w:rsidRDefault="00D56267">
      <w:pPr>
        <w:pStyle w:val="ConsPlusCell"/>
        <w:jc w:val="both"/>
      </w:pPr>
      <w:r>
        <w:t xml:space="preserve">                                 </w:t>
      </w:r>
      <w:hyperlink r:id="rId16" w:history="1">
        <w:r>
          <w:rPr>
            <w:color w:val="0000FF"/>
          </w:rPr>
          <w:t>Q77.8</w:t>
        </w:r>
        <w:proofErr w:type="gramStart"/>
      </w:hyperlink>
      <w:r>
        <w:t xml:space="preserve">  Д</w:t>
      </w:r>
      <w:proofErr w:type="gramEnd"/>
      <w:r>
        <w:t xml:space="preserve">ругая </w:t>
      </w:r>
      <w:proofErr w:type="spellStart"/>
      <w:r>
        <w:t>остеохондродисплазия</w:t>
      </w:r>
      <w:proofErr w:type="spellEnd"/>
      <w:r>
        <w:t xml:space="preserve"> с</w:t>
      </w:r>
    </w:p>
    <w:p w:rsidR="00D56267" w:rsidRDefault="00D56267">
      <w:pPr>
        <w:pStyle w:val="ConsPlusCell"/>
        <w:jc w:val="both"/>
      </w:pPr>
      <w:r>
        <w:t xml:space="preserve">                                        дефектами роста трубчатых костей и</w:t>
      </w:r>
    </w:p>
    <w:p w:rsidR="00D56267" w:rsidRDefault="00D56267">
      <w:pPr>
        <w:pStyle w:val="ConsPlusCell"/>
        <w:jc w:val="both"/>
      </w:pPr>
      <w:r>
        <w:t xml:space="preserve">                                        позвоночного столба</w:t>
      </w:r>
    </w:p>
    <w:p w:rsidR="00D56267" w:rsidRDefault="00D56267">
      <w:pPr>
        <w:pStyle w:val="ConsPlusCell"/>
        <w:jc w:val="both"/>
      </w:pPr>
      <w:r>
        <w:t xml:space="preserve">                                 </w:t>
      </w:r>
      <w:hyperlink r:id="rId17" w:history="1">
        <w:r>
          <w:rPr>
            <w:color w:val="0000FF"/>
          </w:rPr>
          <w:t>Q77.9</w:t>
        </w:r>
      </w:hyperlink>
      <w:r>
        <w:t xml:space="preserve">  </w:t>
      </w:r>
      <w:proofErr w:type="spellStart"/>
      <w:r>
        <w:t>Остеохондродисплазия</w:t>
      </w:r>
      <w:proofErr w:type="spellEnd"/>
      <w:r>
        <w:t xml:space="preserve"> с дефектами</w:t>
      </w:r>
    </w:p>
    <w:p w:rsidR="00D56267" w:rsidRDefault="00D56267">
      <w:pPr>
        <w:pStyle w:val="ConsPlusCell"/>
        <w:jc w:val="both"/>
      </w:pPr>
      <w:r>
        <w:t xml:space="preserve">                                        роста трубчатых костей и</w:t>
      </w:r>
    </w:p>
    <w:p w:rsidR="00D56267" w:rsidRDefault="00D56267">
      <w:pPr>
        <w:pStyle w:val="ConsPlusCell"/>
        <w:jc w:val="both"/>
      </w:pPr>
      <w:r>
        <w:t xml:space="preserve">                                        позвоночного столба </w:t>
      </w:r>
      <w:proofErr w:type="spellStart"/>
      <w:r>
        <w:t>неуточненная</w:t>
      </w:r>
      <w:proofErr w:type="spellEnd"/>
    </w:p>
    <w:p w:rsidR="00D56267" w:rsidRDefault="00D56267">
      <w:pPr>
        <w:pStyle w:val="ConsPlusNormal"/>
        <w:ind w:firstLine="540"/>
        <w:jc w:val="both"/>
      </w:pPr>
    </w:p>
    <w:p w:rsidR="00D56267" w:rsidRDefault="00D56267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D56267" w:rsidRDefault="00D562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D56267">
        <w:trPr>
          <w:trHeight w:val="240"/>
        </w:trPr>
        <w:tc>
          <w:tcPr>
            <w:tcW w:w="9360" w:type="dxa"/>
            <w:gridSpan w:val="4"/>
          </w:tcPr>
          <w:p w:rsidR="00D56267" w:rsidRDefault="00D56267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    Код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предоставления </w:t>
            </w:r>
          </w:p>
          <w:p w:rsidR="00D56267" w:rsidRDefault="00D56267">
            <w:pPr>
              <w:pStyle w:val="ConsPlusNonformat"/>
              <w:jc w:val="both"/>
            </w:pPr>
            <w:hyperlink w:anchor="P1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A01.30.015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Составление родословной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B01.001.001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D56267" w:rsidRDefault="00D56267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акушера-гинеколога 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B01.006.001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D56267" w:rsidRDefault="00D56267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генетика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B01.015.003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D56267" w:rsidRDefault="00D56267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детского кардиолога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B01.023.001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D56267" w:rsidRDefault="00D56267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B01.024.001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D56267" w:rsidRDefault="00D56267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нейрохирурга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B01.029.001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D56267" w:rsidRDefault="00D56267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B01.046.001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D56267" w:rsidRDefault="00D56267">
            <w:pPr>
              <w:pStyle w:val="ConsPlusNonformat"/>
              <w:jc w:val="both"/>
            </w:pPr>
            <w:r>
              <w:t xml:space="preserve">консультация) врача        </w:t>
            </w:r>
          </w:p>
          <w:p w:rsidR="00D56267" w:rsidRDefault="00D56267">
            <w:pPr>
              <w:pStyle w:val="ConsPlusNonformat"/>
              <w:jc w:val="both"/>
            </w:pPr>
            <w:proofErr w:type="spellStart"/>
            <w:r>
              <w:lastRenderedPageBreak/>
              <w:t>сурдолога</w:t>
            </w:r>
            <w:proofErr w:type="spellEnd"/>
            <w:r>
              <w:t xml:space="preserve">-                 </w:t>
            </w:r>
          </w:p>
          <w:p w:rsidR="00D56267" w:rsidRDefault="00D56267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lastRenderedPageBreak/>
              <w:t xml:space="preserve">0,4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lastRenderedPageBreak/>
              <w:t xml:space="preserve">B01.050.001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D56267" w:rsidRDefault="00D56267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травматолога-ортопеда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B01.053.003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D56267" w:rsidRDefault="00D56267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детского </w:t>
            </w:r>
            <w:proofErr w:type="spellStart"/>
            <w:r>
              <w:t>уролога-андролога</w:t>
            </w:r>
            <w:proofErr w:type="spellEnd"/>
            <w:r>
              <w:t xml:space="preserve">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B01.058.003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D56267" w:rsidRDefault="00D56267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детского эндокринолога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D56267" w:rsidRDefault="00D56267">
      <w:pPr>
        <w:pStyle w:val="ConsPlusNormal"/>
        <w:ind w:firstLine="540"/>
        <w:jc w:val="both"/>
      </w:pPr>
    </w:p>
    <w:p w:rsidR="00D56267" w:rsidRDefault="00D56267">
      <w:pPr>
        <w:pStyle w:val="ConsPlusNormal"/>
        <w:ind w:firstLine="540"/>
        <w:jc w:val="both"/>
      </w:pPr>
      <w:r>
        <w:t>--------------------------------</w:t>
      </w:r>
    </w:p>
    <w:p w:rsidR="00D56267" w:rsidRDefault="00D56267">
      <w:pPr>
        <w:pStyle w:val="ConsPlusNormal"/>
        <w:spacing w:before="220"/>
        <w:ind w:firstLine="540"/>
        <w:jc w:val="both"/>
      </w:pPr>
      <w:bookmarkStart w:id="1" w:name="P131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D56267" w:rsidRDefault="00D562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D56267">
        <w:trPr>
          <w:trHeight w:val="240"/>
        </w:trPr>
        <w:tc>
          <w:tcPr>
            <w:tcW w:w="9360" w:type="dxa"/>
            <w:gridSpan w:val="4"/>
          </w:tcPr>
          <w:p w:rsidR="00D56267" w:rsidRDefault="00D56267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    Код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A09.05.023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глюкозы в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A09.05.032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общего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кальция в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A09.05.033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неорганического фосфора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A09.05.046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щелочной фосфатазы в крови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A09.05.056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инсулина плазмы крови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свободного тироксина (T4)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сыворотки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сыворотки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A09.05.066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соматотропного гормона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12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A09.05.078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общего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тестостерона в крови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lastRenderedPageBreak/>
              <w:t xml:space="preserve">A09.05.087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пролактина в крови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A09.05.131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сыворотке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A09.05.132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фолликулостимулирующего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гормона в сыворотке крови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A09.05.136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свободного кортизола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A09.05.154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общего </w:t>
            </w:r>
          </w:p>
          <w:p w:rsidR="00D56267" w:rsidRDefault="00D56267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A09.05.204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инсулиноподобного  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ростового фактора I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A09.05.206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ионизированного кальция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A09.28.021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Определение объема мочи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9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A09.28.022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Определение удельного веса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(относительной плотности)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мочи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9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A12.05.013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Цитогенетическое   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исследование (кариотип)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A12.05.056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Идентификация генов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B03.016.005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Анализ крови по оценке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нарушений липидного обмена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биохимический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D56267" w:rsidRDefault="00D5626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D56267">
        <w:trPr>
          <w:trHeight w:val="240"/>
        </w:trPr>
        <w:tc>
          <w:tcPr>
            <w:tcW w:w="9360" w:type="dxa"/>
            <w:gridSpan w:val="4"/>
          </w:tcPr>
          <w:p w:rsidR="00D56267" w:rsidRDefault="00D56267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    Код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A02.26.005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Периметрия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A03.26.003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Осмотр периферии </w:t>
            </w:r>
            <w:proofErr w:type="gramStart"/>
            <w:r>
              <w:t>глазного</w:t>
            </w:r>
            <w:proofErr w:type="gramEnd"/>
            <w:r>
              <w:t xml:space="preserve">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дна </w:t>
            </w:r>
            <w:proofErr w:type="spellStart"/>
            <w:r>
              <w:t>трехзеркальной</w:t>
            </w:r>
            <w:proofErr w:type="spellEnd"/>
            <w:r>
              <w:t xml:space="preserve"> линзой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Гольдмана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A04.10.002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A04.20.001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Ультразвуковое     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исследование матки и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придатков                  </w:t>
            </w:r>
          </w:p>
          <w:p w:rsidR="00D56267" w:rsidRDefault="00D56267">
            <w:pPr>
              <w:pStyle w:val="ConsPlusNonformat"/>
              <w:jc w:val="both"/>
            </w:pPr>
            <w:proofErr w:type="spellStart"/>
            <w:r>
              <w:lastRenderedPageBreak/>
              <w:t>трансабдоминальное</w:t>
            </w:r>
            <w:proofErr w:type="spellEnd"/>
            <w:r>
              <w:t xml:space="preserve">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lastRenderedPageBreak/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lastRenderedPageBreak/>
              <w:t xml:space="preserve">A04.22.001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Ультразвуковое     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щитовидной</w:t>
            </w:r>
            <w:proofErr w:type="gramEnd"/>
            <w:r>
              <w:t xml:space="preserve">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железы и </w:t>
            </w:r>
            <w:proofErr w:type="gramStart"/>
            <w:r>
              <w:t>паращитовидных</w:t>
            </w:r>
            <w:proofErr w:type="gramEnd"/>
            <w:r>
              <w:t xml:space="preserve">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желез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A04.22.002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Ультразвуковое     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исследование надпочечников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A04.28.001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Ультразвуковое     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исследование почек и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надпочечников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A04.28.003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Ультразвуковое     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исследование органов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мошонки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электрокардиограммы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A05.23.009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Магнитно-резонансная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томография головного мозга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>A05.23.009.001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Магнитно-резонансная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томография головного мозга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с </w:t>
            </w:r>
            <w:proofErr w:type="spellStart"/>
            <w:r>
              <w:t>контрастированием</w:t>
            </w:r>
            <w:proofErr w:type="spellEnd"/>
            <w:r>
              <w:t xml:space="preserve">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A06.03.002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Компьютерная томография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головы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A06.03.032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Рентгенография кисти руки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A06.23.004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Компьютерная томография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головы с </w:t>
            </w:r>
            <w:proofErr w:type="spellStart"/>
            <w:r>
              <w:t>контрастированием</w:t>
            </w:r>
            <w:proofErr w:type="spellEnd"/>
            <w:r>
              <w:t xml:space="preserve">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структур головного мозга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D56267" w:rsidRDefault="00D56267">
      <w:pPr>
        <w:pStyle w:val="ConsPlusNormal"/>
        <w:ind w:firstLine="540"/>
        <w:jc w:val="both"/>
      </w:pPr>
    </w:p>
    <w:p w:rsidR="00D56267" w:rsidRDefault="00D56267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D56267" w:rsidRDefault="00D562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D56267">
        <w:trPr>
          <w:trHeight w:val="240"/>
        </w:trPr>
        <w:tc>
          <w:tcPr>
            <w:tcW w:w="9360" w:type="dxa"/>
            <w:gridSpan w:val="4"/>
          </w:tcPr>
          <w:p w:rsidR="00D56267" w:rsidRDefault="00D56267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    Код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B01.001.002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D56267" w:rsidRDefault="00D56267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акушера-гинеколога 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B01.015.004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D56267" w:rsidRDefault="00D56267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детского кардиолога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B01.029.002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D56267" w:rsidRDefault="00D56267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повторный</w:t>
            </w:r>
            <w:proofErr w:type="gramEnd"/>
            <w:r>
              <w:t xml:space="preserve">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B01.046.002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D56267" w:rsidRDefault="00D56267">
            <w:pPr>
              <w:pStyle w:val="ConsPlusNonformat"/>
              <w:jc w:val="both"/>
            </w:pPr>
            <w:r>
              <w:t xml:space="preserve">консультация) врача        </w:t>
            </w:r>
          </w:p>
          <w:p w:rsidR="00D56267" w:rsidRDefault="00D56267">
            <w:pPr>
              <w:pStyle w:val="ConsPlusNonformat"/>
              <w:jc w:val="both"/>
            </w:pPr>
            <w:proofErr w:type="spellStart"/>
            <w:r>
              <w:t>сурдолога</w:t>
            </w:r>
            <w:proofErr w:type="spellEnd"/>
            <w:r>
              <w:t xml:space="preserve">-                 </w:t>
            </w:r>
          </w:p>
          <w:p w:rsidR="00D56267" w:rsidRDefault="00D56267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B01.050.002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D56267" w:rsidRDefault="00D56267">
            <w:pPr>
              <w:pStyle w:val="ConsPlusNonformat"/>
              <w:jc w:val="both"/>
            </w:pPr>
            <w:r>
              <w:lastRenderedPageBreak/>
              <w:t xml:space="preserve">консультация) врача -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травматолога-ортопеда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lastRenderedPageBreak/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lastRenderedPageBreak/>
              <w:t xml:space="preserve">B01.053.004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D56267" w:rsidRDefault="00D56267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детского </w:t>
            </w:r>
            <w:proofErr w:type="spellStart"/>
            <w:r>
              <w:t>уролога-андролога</w:t>
            </w:r>
            <w:proofErr w:type="spellEnd"/>
            <w:r>
              <w:t xml:space="preserve">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B01.058.005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Ежедневный осмотр врачом-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детским эндокринологом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наблюдением и уходом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среднего и младшего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D56267" w:rsidRDefault="00D56267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13           </w:t>
            </w:r>
          </w:p>
        </w:tc>
      </w:tr>
    </w:tbl>
    <w:p w:rsidR="00D56267" w:rsidRDefault="00D5626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D56267">
        <w:trPr>
          <w:trHeight w:val="240"/>
        </w:trPr>
        <w:tc>
          <w:tcPr>
            <w:tcW w:w="9360" w:type="dxa"/>
            <w:gridSpan w:val="4"/>
          </w:tcPr>
          <w:p w:rsidR="00D56267" w:rsidRDefault="00D56267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    Код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A09.05.023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глюкозы в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A09.05.030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натрия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в крови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A09.05.031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калия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в крови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A09.05.032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общего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кальция в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A09.05.033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неорганического фосфора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A09.05.046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щелочной фосфатазы в крови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свободного тироксина (T4)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сыворотки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сыворотки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A09.05.083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proofErr w:type="spellStart"/>
            <w:r>
              <w:t>гликированного</w:t>
            </w:r>
            <w:proofErr w:type="spellEnd"/>
            <w:r>
              <w:t xml:space="preserve"> гемоглобина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в крови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A09.05.087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пролактина в крови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A09.05.136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свободного кортизола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A09.05.204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инсулиноподобного  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ростового фактора I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A09.05.206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ионизированного кальция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D56267" w:rsidRDefault="00D56267">
            <w:pPr>
              <w:pStyle w:val="ConsPlusNonformat"/>
              <w:jc w:val="both"/>
            </w:pPr>
            <w:r>
              <w:lastRenderedPageBreak/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lastRenderedPageBreak/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lastRenderedPageBreak/>
              <w:t xml:space="preserve">B03.016.003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D56267" w:rsidRDefault="00D5626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D56267">
        <w:trPr>
          <w:trHeight w:val="240"/>
        </w:trPr>
        <w:tc>
          <w:tcPr>
            <w:tcW w:w="9360" w:type="dxa"/>
            <w:gridSpan w:val="4"/>
          </w:tcPr>
          <w:p w:rsidR="00D56267" w:rsidRDefault="00D56267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    Код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A02.26.005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Периметрия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A03.26.003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Осмотр периферии </w:t>
            </w:r>
            <w:proofErr w:type="gramStart"/>
            <w:r>
              <w:t>глазного</w:t>
            </w:r>
            <w:proofErr w:type="gramEnd"/>
            <w:r>
              <w:t xml:space="preserve">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дна </w:t>
            </w:r>
            <w:proofErr w:type="spellStart"/>
            <w:r>
              <w:t>трехзеркальной</w:t>
            </w:r>
            <w:proofErr w:type="spellEnd"/>
            <w:r>
              <w:t xml:space="preserve"> линзой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Гольдмана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электрокардиограммы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A05.23.001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Электроэнцефалография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A06.03.032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Рентгенография кисти руки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D56267" w:rsidRDefault="00D5626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D56267">
        <w:trPr>
          <w:trHeight w:val="240"/>
        </w:trPr>
        <w:tc>
          <w:tcPr>
            <w:tcW w:w="9360" w:type="dxa"/>
            <w:gridSpan w:val="4"/>
          </w:tcPr>
          <w:p w:rsidR="00D56267" w:rsidRDefault="00D56267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    Код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D5626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A13.29.003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Психологическая адаптация  </w:t>
            </w:r>
          </w:p>
        </w:tc>
        <w:tc>
          <w:tcPr>
            <w:tcW w:w="216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D56267" w:rsidRDefault="00D56267">
      <w:pPr>
        <w:pStyle w:val="ConsPlusNormal"/>
        <w:ind w:firstLine="540"/>
        <w:jc w:val="both"/>
      </w:pPr>
    </w:p>
    <w:p w:rsidR="00D56267" w:rsidRDefault="00D56267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56267" w:rsidRDefault="00D562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268"/>
        <w:gridCol w:w="1944"/>
        <w:gridCol w:w="1728"/>
        <w:gridCol w:w="1188"/>
        <w:gridCol w:w="756"/>
        <w:gridCol w:w="864"/>
      </w:tblGrid>
      <w:tr w:rsidR="00D56267">
        <w:trPr>
          <w:trHeight w:val="240"/>
        </w:trPr>
        <w:tc>
          <w:tcPr>
            <w:tcW w:w="756" w:type="dxa"/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2268" w:type="dxa"/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  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     химическая  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   классификация   </w:t>
            </w:r>
          </w:p>
        </w:tc>
        <w:tc>
          <w:tcPr>
            <w:tcW w:w="1944" w:type="dxa"/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 лекарственного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 препарата </w:t>
            </w:r>
            <w:hyperlink w:anchor="P502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88" w:type="dxa"/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756" w:type="dxa"/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 ССД </w:t>
            </w:r>
          </w:p>
          <w:p w:rsidR="00D56267" w:rsidRDefault="00D56267">
            <w:pPr>
              <w:pStyle w:val="ConsPlusNonformat"/>
              <w:jc w:val="both"/>
            </w:pPr>
            <w:hyperlink w:anchor="P503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864" w:type="dxa"/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 СКД  </w:t>
            </w:r>
          </w:p>
          <w:p w:rsidR="00D56267" w:rsidRDefault="00D56267">
            <w:pPr>
              <w:pStyle w:val="ConsPlusNonformat"/>
              <w:jc w:val="both"/>
            </w:pPr>
            <w:hyperlink w:anchor="P504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>A10AB</w:t>
            </w: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Инсулины </w:t>
            </w:r>
            <w:proofErr w:type="gramStart"/>
            <w:r>
              <w:rPr>
                <w:sz w:val="18"/>
              </w:rPr>
              <w:t>короткого</w:t>
            </w:r>
            <w:proofErr w:type="gramEnd"/>
            <w:r>
              <w:rPr>
                <w:sz w:val="18"/>
              </w:rPr>
              <w:t xml:space="preserve">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действия и их    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аналоги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   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инъекционного    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введения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Инсулин       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растворимый     </w:t>
            </w:r>
          </w:p>
          <w:p w:rsidR="00D56267" w:rsidRDefault="00D5626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[человеческий   </w:t>
            </w:r>
            <w:proofErr w:type="gramEnd"/>
          </w:p>
          <w:p w:rsidR="00D56267" w:rsidRDefault="00D5626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генно</w:t>
            </w:r>
            <w:proofErr w:type="spellEnd"/>
            <w:r>
              <w:rPr>
                <w:sz w:val="18"/>
              </w:rPr>
              <w:t xml:space="preserve">-          </w:t>
            </w:r>
          </w:p>
          <w:p w:rsidR="00D56267" w:rsidRDefault="00D5626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инженерный]     </w:t>
            </w:r>
            <w:proofErr w:type="gramEnd"/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</w:t>
            </w: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40   </w:t>
            </w: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40    </w:t>
            </w: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>B05CX</w:t>
            </w: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 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ирригационные    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растворы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Декстроза       </w:t>
            </w: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500  </w:t>
            </w: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>C02AC</w:t>
            </w: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Агонисты</w:t>
            </w:r>
            <w:proofErr w:type="spellEnd"/>
            <w:r>
              <w:rPr>
                <w:sz w:val="18"/>
              </w:rPr>
              <w:t xml:space="preserve">           </w:t>
            </w:r>
          </w:p>
          <w:p w:rsidR="00D56267" w:rsidRDefault="00D5626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lastRenderedPageBreak/>
              <w:t>имидазолиновых</w:t>
            </w:r>
            <w:proofErr w:type="spellEnd"/>
            <w:r>
              <w:rPr>
                <w:sz w:val="18"/>
              </w:rPr>
              <w:t xml:space="preserve">   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рецепторов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Клонидин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0,15 </w:t>
            </w: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0,15  </w:t>
            </w: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>G03BA</w:t>
            </w: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>3-оксоандрост-4-ена</w:t>
            </w: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0,35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Тестостерон   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[смесь эфиров]  </w:t>
            </w: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250  </w:t>
            </w: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250   </w:t>
            </w: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Тестостерон     </w:t>
            </w: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50   </w:t>
            </w: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700   </w:t>
            </w: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>G03CA</w:t>
            </w: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Природные и      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полусинтетические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эстрогены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Эстрадиол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2    </w:t>
            </w: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28    </w:t>
            </w: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>G03DB</w:t>
            </w: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</w:t>
            </w:r>
          </w:p>
          <w:p w:rsidR="00D56267" w:rsidRDefault="00D5626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прегнадиена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Дидрогестерон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10   </w:t>
            </w: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140   </w:t>
            </w: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>H01AC</w:t>
            </w: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Соматропин</w:t>
            </w:r>
            <w:proofErr w:type="spellEnd"/>
            <w:r>
              <w:rPr>
                <w:sz w:val="18"/>
              </w:rPr>
              <w:t xml:space="preserve"> и его   </w:t>
            </w:r>
          </w:p>
          <w:p w:rsidR="00D56267" w:rsidRDefault="00D5626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агонисты</w:t>
            </w:r>
            <w:proofErr w:type="spellEnd"/>
            <w:r>
              <w:rPr>
                <w:sz w:val="18"/>
              </w:rPr>
              <w:t xml:space="preserve">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Соматропин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1,2  </w:t>
            </w: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16,8  </w:t>
            </w: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>H02AB</w:t>
            </w: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Глюкокортикоиды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Гидрокортизон   </w:t>
            </w: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100  </w:t>
            </w: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100   </w:t>
            </w: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>H03AA</w:t>
            </w: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Гормоны </w:t>
            </w:r>
            <w:proofErr w:type="gramStart"/>
            <w:r>
              <w:rPr>
                <w:sz w:val="18"/>
              </w:rPr>
              <w:t>щитовидной</w:t>
            </w:r>
            <w:proofErr w:type="gramEnd"/>
            <w:r>
              <w:rPr>
                <w:sz w:val="18"/>
              </w:rPr>
              <w:t xml:space="preserve">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железы  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</w:tr>
      <w:tr w:rsidR="00D56267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Левотироксин</w:t>
            </w:r>
            <w:proofErr w:type="spellEnd"/>
            <w:r>
              <w:rPr>
                <w:sz w:val="18"/>
              </w:rPr>
              <w:t xml:space="preserve">    </w:t>
            </w:r>
          </w:p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>0,075</w:t>
            </w:r>
          </w:p>
        </w:tc>
        <w:tc>
          <w:tcPr>
            <w:tcW w:w="864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rPr>
                <w:sz w:val="18"/>
              </w:rPr>
              <w:t xml:space="preserve">1,05  </w:t>
            </w:r>
          </w:p>
        </w:tc>
      </w:tr>
    </w:tbl>
    <w:p w:rsidR="00D56267" w:rsidRDefault="00D56267">
      <w:pPr>
        <w:pStyle w:val="ConsPlusNormal"/>
        <w:ind w:firstLine="540"/>
        <w:jc w:val="both"/>
      </w:pPr>
    </w:p>
    <w:p w:rsidR="00D56267" w:rsidRDefault="00D56267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D56267" w:rsidRDefault="00D562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4320"/>
        <w:gridCol w:w="1440"/>
      </w:tblGrid>
      <w:tr w:rsidR="00D56267">
        <w:trPr>
          <w:trHeight w:val="240"/>
        </w:trPr>
        <w:tc>
          <w:tcPr>
            <w:tcW w:w="3480" w:type="dxa"/>
          </w:tcPr>
          <w:p w:rsidR="00D56267" w:rsidRDefault="00D56267">
            <w:pPr>
              <w:pStyle w:val="ConsPlusNonformat"/>
              <w:jc w:val="both"/>
            </w:pPr>
            <w:r>
              <w:t xml:space="preserve">     Наименование вида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 лечебного питания     </w:t>
            </w:r>
          </w:p>
        </w:tc>
        <w:tc>
          <w:tcPr>
            <w:tcW w:w="4320" w:type="dxa"/>
          </w:tcPr>
          <w:p w:rsidR="00D56267" w:rsidRDefault="00D56267">
            <w:pPr>
              <w:pStyle w:val="ConsPlusNonformat"/>
              <w:jc w:val="both"/>
            </w:pPr>
            <w:r>
              <w:t xml:space="preserve">  Усредненный показатель частоты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          предоставления          </w:t>
            </w:r>
          </w:p>
        </w:tc>
        <w:tc>
          <w:tcPr>
            <w:tcW w:w="1440" w:type="dxa"/>
          </w:tcPr>
          <w:p w:rsidR="00D56267" w:rsidRDefault="00D56267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D56267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Основной вариант           </w:t>
            </w:r>
          </w:p>
          <w:p w:rsidR="00D56267" w:rsidRDefault="00D56267">
            <w:pPr>
              <w:pStyle w:val="ConsPlusNonformat"/>
              <w:jc w:val="both"/>
            </w:pPr>
            <w:r>
              <w:t xml:space="preserve">стандартной диеты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56267" w:rsidRDefault="00D56267">
            <w:pPr>
              <w:pStyle w:val="ConsPlusNonformat"/>
              <w:jc w:val="both"/>
            </w:pPr>
            <w:r>
              <w:t xml:space="preserve">14        </w:t>
            </w:r>
          </w:p>
        </w:tc>
      </w:tr>
    </w:tbl>
    <w:p w:rsidR="00D56267" w:rsidRDefault="00D56267">
      <w:pPr>
        <w:pStyle w:val="ConsPlusNormal"/>
        <w:ind w:firstLine="540"/>
        <w:jc w:val="both"/>
      </w:pPr>
    </w:p>
    <w:p w:rsidR="00D56267" w:rsidRDefault="00D56267">
      <w:pPr>
        <w:pStyle w:val="ConsPlusNormal"/>
        <w:ind w:firstLine="540"/>
        <w:jc w:val="both"/>
      </w:pPr>
      <w:r>
        <w:t>--------------------------------</w:t>
      </w:r>
    </w:p>
    <w:p w:rsidR="00D56267" w:rsidRDefault="00D56267">
      <w:pPr>
        <w:pStyle w:val="ConsPlusNormal"/>
        <w:spacing w:before="220"/>
        <w:ind w:firstLine="540"/>
        <w:jc w:val="both"/>
      </w:pPr>
      <w:bookmarkStart w:id="2" w:name="P501"/>
      <w:bookmarkEnd w:id="2"/>
      <w:r>
        <w:t xml:space="preserve">&lt;*&gt; Международная статистическая </w:t>
      </w:r>
      <w:hyperlink r:id="rId1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D56267" w:rsidRDefault="00D56267">
      <w:pPr>
        <w:pStyle w:val="ConsPlusNormal"/>
        <w:spacing w:before="220"/>
        <w:ind w:firstLine="540"/>
        <w:jc w:val="both"/>
      </w:pPr>
      <w:bookmarkStart w:id="3" w:name="P502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56267" w:rsidRDefault="00D56267">
      <w:pPr>
        <w:pStyle w:val="ConsPlusNormal"/>
        <w:spacing w:before="220"/>
        <w:ind w:firstLine="540"/>
        <w:jc w:val="both"/>
      </w:pPr>
      <w:bookmarkStart w:id="4" w:name="P503"/>
      <w:bookmarkEnd w:id="4"/>
      <w:r>
        <w:t>&lt;***&gt; Средняя суточная доза.</w:t>
      </w:r>
    </w:p>
    <w:p w:rsidR="00D56267" w:rsidRDefault="00D56267">
      <w:pPr>
        <w:pStyle w:val="ConsPlusNormal"/>
        <w:spacing w:before="220"/>
        <w:ind w:firstLine="540"/>
        <w:jc w:val="both"/>
      </w:pPr>
      <w:bookmarkStart w:id="5" w:name="P504"/>
      <w:bookmarkEnd w:id="5"/>
      <w:r>
        <w:t>&lt;****&gt; Средняя курсовая доза.</w:t>
      </w:r>
    </w:p>
    <w:p w:rsidR="00D56267" w:rsidRDefault="00D56267">
      <w:pPr>
        <w:pStyle w:val="ConsPlusNormal"/>
        <w:ind w:firstLine="540"/>
        <w:jc w:val="both"/>
      </w:pPr>
    </w:p>
    <w:p w:rsidR="00D56267" w:rsidRDefault="00D56267">
      <w:pPr>
        <w:pStyle w:val="ConsPlusNormal"/>
        <w:ind w:firstLine="540"/>
        <w:jc w:val="both"/>
      </w:pPr>
      <w:r>
        <w:t>Примечания:</w:t>
      </w:r>
    </w:p>
    <w:p w:rsidR="00D56267" w:rsidRDefault="00D56267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</w:t>
      </w:r>
      <w:r>
        <w:lastRenderedPageBreak/>
        <w:t>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56267" w:rsidRDefault="00D5626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D56267" w:rsidRDefault="00D56267">
      <w:pPr>
        <w:pStyle w:val="ConsPlusNormal"/>
        <w:ind w:firstLine="540"/>
        <w:jc w:val="both"/>
      </w:pPr>
    </w:p>
    <w:p w:rsidR="00D56267" w:rsidRDefault="00D56267">
      <w:pPr>
        <w:pStyle w:val="ConsPlusNormal"/>
        <w:ind w:firstLine="540"/>
        <w:jc w:val="both"/>
      </w:pPr>
    </w:p>
    <w:p w:rsidR="00D56267" w:rsidRDefault="00D562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C4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267"/>
    <w:rsid w:val="00C34BFF"/>
    <w:rsid w:val="00C44EC9"/>
    <w:rsid w:val="00D5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6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6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6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6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6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CFBB3B0F801EC7067ECAE1C06F794D6DF898305CC19BF9BF558C11F838C8B6A1BFFFBEE512E538CE57DFE71B6303EA3181F8FBD2C74T2F" TargetMode="External"/><Relationship Id="rId13" Type="http://schemas.openxmlformats.org/officeDocument/2006/relationships/hyperlink" Target="consultantplus://offline/ref=1F4CFBB3B0F801EC7067ECAE1C06F794D6DF898305CC19BF9BF558C11F838C8B6A1BFFFBEF5E23538CE57DFE71B6303EA3181F8FBD2C74T2F" TargetMode="External"/><Relationship Id="rId18" Type="http://schemas.openxmlformats.org/officeDocument/2006/relationships/hyperlink" Target="consultantplus://offline/ref=1F4CFBB3B0F801EC7067ECAE1C06F794D6DF898305CC19BF9BF558C11F839E8B3217FAF1F8582A46DAB4387AT3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F4CFBB3B0F801EC7067ECAE1C06F794D6DF898305CC19BF9BF558C11F838C8B6A1BFAF5E65D2A538CE57DFE71B6303EA3181F8FBD2C74T2F" TargetMode="External"/><Relationship Id="rId12" Type="http://schemas.openxmlformats.org/officeDocument/2006/relationships/hyperlink" Target="consultantplus://offline/ref=1F4CFBB3B0F801EC7067ECAE1C06F794D6DF898305CC19BF9BF558C11F838C8B6A1BFFFBEF5E2C538CE57DFE71B6303EA3181F8FBD2C74T2F" TargetMode="External"/><Relationship Id="rId17" Type="http://schemas.openxmlformats.org/officeDocument/2006/relationships/hyperlink" Target="consultantplus://offline/ref=1F4CFBB3B0F801EC7067ECAE1C06F794D6DF898305CC19BF9BF558C11F838C8B6A1BFFFBE15E2B538CE57DFE71B6303EA3181F8FBD2C74T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4CFBB3B0F801EC7067ECAE1C06F794D6DF898305CC19BF9BF558C11F838C8B6A1BFFFBE15F23538CE57DFE71B6303EA3181F8FBD2C74T2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CFBB3B0F801EC7067ECAE1C06F794D6DF898305CC19BF9BF558C11F838C8B6A1BF8FBE45B2D538CE57DFE71B6303EA3181F8FBD2C74T2F" TargetMode="External"/><Relationship Id="rId11" Type="http://schemas.openxmlformats.org/officeDocument/2006/relationships/hyperlink" Target="consultantplus://offline/ref=1F4CFBB3B0F801EC7067ECAE1C06F794D6DF898305CC19BF9BF558C11F838C8B6A1BFFFBEF5E2E538CE57DFE71B6303EA3181F8FBD2C74T2F" TargetMode="External"/><Relationship Id="rId5" Type="http://schemas.openxmlformats.org/officeDocument/2006/relationships/hyperlink" Target="consultantplus://offline/ref=1F4CFBB3B0F801EC7067ECAE1C06F794D6DF898305CC19BF9BF558C11F839E8B3217FAF1F8582A46DAB4387AT3F" TargetMode="External"/><Relationship Id="rId15" Type="http://schemas.openxmlformats.org/officeDocument/2006/relationships/hyperlink" Target="consultantplus://offline/ref=1F4CFBB3B0F801EC7067ECAE1C06F794D6DF898305CC19BF9BF558C11F838C8B6A1BFFFBEF512A538CE57DFE71B6303EA3181F8FBD2C74T2F" TargetMode="External"/><Relationship Id="rId10" Type="http://schemas.openxmlformats.org/officeDocument/2006/relationships/hyperlink" Target="consultantplus://offline/ref=1F4CFBB3B0F801EC7067ECAE1C06F794D6DF898305CC19BF9BF558C11F838C8B6A1BFFFBEF5E2F538CE57DFE71B6303EA3181F8FBD2C74T2F" TargetMode="External"/><Relationship Id="rId19" Type="http://schemas.openxmlformats.org/officeDocument/2006/relationships/hyperlink" Target="consultantplus://offline/ref=1F4CFBB3B0F801EC7067ECAE1C06F794DFD48582099113B7C2F95AC610DC9B8C2317FAF3E65D2A59D3E068EF29BA3322BC180093BF2D4B7ET1F" TargetMode="External"/><Relationship Id="rId4" Type="http://schemas.openxmlformats.org/officeDocument/2006/relationships/hyperlink" Target="consultantplus://offline/ref=1F4CFBB3B0F801EC7067ECAE1C06F794DFD48582099113B7C2F95AC610DC9B8C2317FAF3E65A225FD3E068EF29BA3322BC180093BF2D4B7ET1F" TargetMode="External"/><Relationship Id="rId9" Type="http://schemas.openxmlformats.org/officeDocument/2006/relationships/hyperlink" Target="consultantplus://offline/ref=1F4CFBB3B0F801EC7067ECAE1C06F794D6DF898305CC19BF9BF558C11F838C8B6A1BFFFBEF5E28538CE57DFE71B6303EA3181F8FBD2C74T2F" TargetMode="External"/><Relationship Id="rId14" Type="http://schemas.openxmlformats.org/officeDocument/2006/relationships/hyperlink" Target="consultantplus://offline/ref=1F4CFBB3B0F801EC7067ECAE1C06F794D6DF898305CC19BF9BF558C11F838C8B6A1BFFFBEF512B538CE57DFE71B6303EA3181F8FBD2C74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3137</Words>
  <Characters>17887</Characters>
  <Application>Microsoft Office Word</Application>
  <DocSecurity>0</DocSecurity>
  <Lines>149</Lines>
  <Paragraphs>41</Paragraphs>
  <ScaleCrop>false</ScaleCrop>
  <Company/>
  <LinksUpToDate>false</LinksUpToDate>
  <CharactersWithSpaces>20983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2018-11-12T05:19:00Z</dcterms:created>
  <dcterms:modified xsi:type="dcterms:W3CDTF">2018-11-12T05:20:00Z</dcterms:modified>
</cp:coreProperties>
</file>