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6" w:rsidRDefault="00B51576">
      <w:pPr>
        <w:pStyle w:val="ConsPlusNormal"/>
        <w:outlineLvl w:val="0"/>
      </w:pPr>
      <w:r>
        <w:t>Зарегистрировано в Минюсте России 25 марта 2013 г. N 27862</w:t>
      </w:r>
    </w:p>
    <w:p w:rsidR="00B51576" w:rsidRDefault="00B51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576" w:rsidRDefault="00B51576">
      <w:pPr>
        <w:pStyle w:val="ConsPlusNormal"/>
      </w:pPr>
    </w:p>
    <w:p w:rsidR="00B51576" w:rsidRDefault="00B51576">
      <w:pPr>
        <w:pStyle w:val="ConsPlusTitle"/>
        <w:jc w:val="center"/>
      </w:pPr>
      <w:r>
        <w:t>МИНИСТЕРСТВО ЗДРАВООХРАНЕНИЯ РОССИЙСКОЙ ФЕДЕРАЦИИ</w:t>
      </w:r>
    </w:p>
    <w:p w:rsidR="00B51576" w:rsidRDefault="00B51576">
      <w:pPr>
        <w:pStyle w:val="ConsPlusTitle"/>
        <w:jc w:val="center"/>
      </w:pPr>
    </w:p>
    <w:p w:rsidR="00B51576" w:rsidRDefault="00B51576">
      <w:pPr>
        <w:pStyle w:val="ConsPlusTitle"/>
        <w:jc w:val="center"/>
      </w:pPr>
      <w:r>
        <w:t>ПРИКАЗ</w:t>
      </w:r>
    </w:p>
    <w:p w:rsidR="00B51576" w:rsidRDefault="00B51576">
      <w:pPr>
        <w:pStyle w:val="ConsPlusTitle"/>
        <w:jc w:val="center"/>
      </w:pPr>
      <w:r>
        <w:t>от 29 декабря 2012 г. N 1697н</w:t>
      </w:r>
    </w:p>
    <w:p w:rsidR="00B51576" w:rsidRDefault="00B51576">
      <w:pPr>
        <w:pStyle w:val="ConsPlusTitle"/>
        <w:jc w:val="center"/>
      </w:pPr>
    </w:p>
    <w:p w:rsidR="00B51576" w:rsidRDefault="00B51576">
      <w:pPr>
        <w:pStyle w:val="ConsPlusTitle"/>
        <w:jc w:val="center"/>
      </w:pPr>
      <w:r>
        <w:t>ОБ УТВЕРЖДЕНИИ СТАНДАРТА</w:t>
      </w:r>
    </w:p>
    <w:p w:rsidR="00B51576" w:rsidRDefault="00B51576">
      <w:pPr>
        <w:pStyle w:val="ConsPlusTitle"/>
        <w:jc w:val="center"/>
      </w:pPr>
      <w:r>
        <w:t>СПЕЦИАЛИЗИРОВАННОЙ МЕДИЦИНСКОЙ ПОМОЩИ ДЕТЯМ</w:t>
      </w:r>
    </w:p>
    <w:p w:rsidR="00B51576" w:rsidRDefault="00B51576">
      <w:pPr>
        <w:pStyle w:val="ConsPlusTitle"/>
        <w:jc w:val="center"/>
      </w:pPr>
      <w:r>
        <w:t>ПРИ ТУБЕРОЗНОМ СКЛЕРОЗЕ</w:t>
      </w:r>
    </w:p>
    <w:p w:rsidR="00B51576" w:rsidRDefault="00B51576">
      <w:pPr>
        <w:pStyle w:val="ConsPlusNormal"/>
        <w:jc w:val="center"/>
      </w:pPr>
    </w:p>
    <w:p w:rsidR="00B51576" w:rsidRDefault="00B5157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</w:t>
      </w:r>
      <w:proofErr w:type="spellStart"/>
      <w:r>
        <w:t>туберозном</w:t>
      </w:r>
      <w:proofErr w:type="spellEnd"/>
      <w:r>
        <w:t xml:space="preserve"> склерозе согласно приложению.</w:t>
      </w: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jc w:val="right"/>
      </w:pPr>
      <w:r>
        <w:t>Министр</w:t>
      </w:r>
    </w:p>
    <w:p w:rsidR="00B51576" w:rsidRDefault="00B51576">
      <w:pPr>
        <w:pStyle w:val="ConsPlusNormal"/>
        <w:jc w:val="right"/>
      </w:pPr>
      <w:r>
        <w:t>В.И.СКВОРЦОВА</w:t>
      </w: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jc w:val="right"/>
        <w:outlineLvl w:val="0"/>
      </w:pPr>
      <w:r>
        <w:t>Приложение</w:t>
      </w:r>
    </w:p>
    <w:p w:rsidR="00B51576" w:rsidRDefault="00B51576">
      <w:pPr>
        <w:pStyle w:val="ConsPlusNormal"/>
        <w:jc w:val="right"/>
      </w:pPr>
      <w:r>
        <w:t>к приказу Министерства здравоохранения</w:t>
      </w:r>
    </w:p>
    <w:p w:rsidR="00B51576" w:rsidRDefault="00B51576">
      <w:pPr>
        <w:pStyle w:val="ConsPlusNormal"/>
        <w:jc w:val="right"/>
      </w:pPr>
      <w:r>
        <w:t>Российской Федерации</w:t>
      </w:r>
    </w:p>
    <w:p w:rsidR="00B51576" w:rsidRDefault="00B51576">
      <w:pPr>
        <w:pStyle w:val="ConsPlusNormal"/>
        <w:jc w:val="right"/>
      </w:pPr>
      <w:r>
        <w:t>от 29 декабря 2012 г. N 1697н</w:t>
      </w: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Title"/>
        <w:jc w:val="center"/>
      </w:pPr>
      <w:bookmarkStart w:id="0" w:name="P28"/>
      <w:bookmarkEnd w:id="0"/>
      <w:r>
        <w:t>СТАНДАРТ</w:t>
      </w:r>
    </w:p>
    <w:p w:rsidR="00B51576" w:rsidRDefault="00B51576">
      <w:pPr>
        <w:pStyle w:val="ConsPlusTitle"/>
        <w:jc w:val="center"/>
      </w:pPr>
      <w:r>
        <w:t>СПЕЦИАЛИЗИРОВАННОЙ МЕДИЦИНСКОЙ ПОМОЩИ ДЕТЯМ</w:t>
      </w:r>
    </w:p>
    <w:p w:rsidR="00B51576" w:rsidRDefault="00B51576">
      <w:pPr>
        <w:pStyle w:val="ConsPlusTitle"/>
        <w:jc w:val="center"/>
      </w:pPr>
      <w:r>
        <w:t>ПРИ ТУБЕРОЗНОМ СКЛЕРОЗЕ</w:t>
      </w: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</w:pPr>
      <w:r>
        <w:t>Категория возрастная: дети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>Пол: любой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>Фаза: любая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>Стадия: любая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>Осложнения: без осложнений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>Средние сроки лечения (количество дней): 21</w:t>
      </w: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55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6" w:history="1">
        <w:r>
          <w:rPr>
            <w:color w:val="0000FF"/>
          </w:rPr>
          <w:t>Q85.1</w:t>
        </w:r>
      </w:hyperlink>
      <w:r>
        <w:t xml:space="preserve">  </w:t>
      </w:r>
      <w:proofErr w:type="spellStart"/>
      <w:r>
        <w:t>Туберозный</w:t>
      </w:r>
      <w:proofErr w:type="spellEnd"/>
      <w:r>
        <w:t xml:space="preserve"> склероз</w:t>
      </w:r>
    </w:p>
    <w:p w:rsidR="00B51576" w:rsidRDefault="00B51576">
      <w:pPr>
        <w:pStyle w:val="ConsPlusCell"/>
        <w:jc w:val="both"/>
      </w:pPr>
      <w:r>
        <w:t xml:space="preserve">    Нозологические единицы</w:t>
      </w: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  <w:outlineLvl w:val="1"/>
      </w:pPr>
      <w:r>
        <w:lastRenderedPageBreak/>
        <w:t>1. Медицинские мероприятия для диагностики заболевания, состояния</w:t>
      </w:r>
    </w:p>
    <w:p w:rsidR="00B51576" w:rsidRDefault="00B515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B51576">
        <w:trPr>
          <w:trHeight w:val="240"/>
        </w:trPr>
        <w:tc>
          <w:tcPr>
            <w:tcW w:w="9360" w:type="dxa"/>
            <w:gridSpan w:val="4"/>
          </w:tcPr>
          <w:p w:rsidR="00B51576" w:rsidRDefault="00B51576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Код    </w:t>
            </w:r>
          </w:p>
          <w:p w:rsidR="00B51576" w:rsidRDefault="00B51576">
            <w:pPr>
              <w:pStyle w:val="ConsPlusNonformat"/>
              <w:jc w:val="both"/>
            </w:pPr>
            <w:r>
              <w:t>медицинской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1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B01.006.001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B01.008.001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дерматовенеролога</w:t>
            </w:r>
            <w:proofErr w:type="spellEnd"/>
            <w:r>
              <w:t xml:space="preserve">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первичный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B01.015.003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 -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детского кардиолога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первичный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B01.023.001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B01.024.001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нейрохирурга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B01.029.001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B01.031.001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B01.035.003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психиатра детского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первичный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B01.053.001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уролога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B01.058.003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 -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детского эндокринолога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первичный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B01.064.003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стоматолога детского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первичный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B02.069.001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(тестирование,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медицинского психолога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первичный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B04.025.002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Диспансерный прием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(осмотр, консультация)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врача-нефролога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B04.037.001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Диспансерный прием      </w:t>
            </w:r>
          </w:p>
          <w:p w:rsidR="00B51576" w:rsidRDefault="00B51576">
            <w:pPr>
              <w:pStyle w:val="ConsPlusNonformat"/>
              <w:jc w:val="both"/>
            </w:pPr>
            <w:r>
              <w:lastRenderedPageBreak/>
              <w:t xml:space="preserve">(осмотр, консультация)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врача-пульмонолога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lastRenderedPageBreak/>
              <w:t xml:space="preserve">0,2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lastRenderedPageBreak/>
              <w:t>B04.050.003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Диспансерный прием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(осмотр, консультация)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врача-ортопеда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</w:pPr>
      <w:r>
        <w:t>--------------------------------</w:t>
      </w:r>
    </w:p>
    <w:p w:rsidR="00B51576" w:rsidRDefault="00B51576">
      <w:pPr>
        <w:pStyle w:val="ConsPlusNormal"/>
        <w:spacing w:before="220"/>
        <w:ind w:firstLine="540"/>
        <w:jc w:val="both"/>
      </w:pPr>
      <w:bookmarkStart w:id="1" w:name="P123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B51576" w:rsidRDefault="00B515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B51576">
        <w:trPr>
          <w:trHeight w:val="240"/>
        </w:trPr>
        <w:tc>
          <w:tcPr>
            <w:tcW w:w="9360" w:type="dxa"/>
            <w:gridSpan w:val="4"/>
          </w:tcPr>
          <w:p w:rsidR="00B51576" w:rsidRDefault="00B51576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 Код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0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A09.05.035    </w:t>
            </w:r>
          </w:p>
        </w:tc>
        <w:tc>
          <w:tcPr>
            <w:tcW w:w="30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Исследование уровня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препаратов в крови  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0,6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A12.05.056    </w:t>
            </w:r>
          </w:p>
        </w:tc>
        <w:tc>
          <w:tcPr>
            <w:tcW w:w="30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Идентификация генов 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0,7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A12.05.056.002</w:t>
            </w:r>
          </w:p>
        </w:tc>
        <w:tc>
          <w:tcPr>
            <w:tcW w:w="30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Идентификация генов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методом </w:t>
            </w:r>
            <w:proofErr w:type="spellStart"/>
            <w:r>
              <w:t>полимеразной</w:t>
            </w:r>
            <w:proofErr w:type="spellEnd"/>
            <w:r>
              <w:t xml:space="preserve">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цепной реакции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0,7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0,7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0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Общий (клинический)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анализ крови 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развернутый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0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Анализ крови 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биохимический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общетерапевтический 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0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Анализ мочи общий   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0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Анализ мочи общий   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B51576" w:rsidRDefault="00B515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51576">
        <w:trPr>
          <w:trHeight w:val="240"/>
        </w:trPr>
        <w:tc>
          <w:tcPr>
            <w:tcW w:w="9360" w:type="dxa"/>
            <w:gridSpan w:val="4"/>
          </w:tcPr>
          <w:p w:rsidR="00B51576" w:rsidRDefault="00B51576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 Код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0,75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A05.00.006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A05.10.008.001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t>Холтеровское</w:t>
            </w:r>
            <w:proofErr w:type="spellEnd"/>
            <w:r>
              <w:t xml:space="preserve">           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мониторирование</w:t>
            </w:r>
            <w:proofErr w:type="spellEnd"/>
            <w:r>
              <w:t xml:space="preserve"> сердечного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ритма (ХМ-ЭКГ)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Электроэнцефалография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A05.23.001.001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B51576" w:rsidRDefault="00B51576">
            <w:pPr>
              <w:pStyle w:val="ConsPlusNonformat"/>
              <w:jc w:val="both"/>
            </w:pPr>
            <w:r>
              <w:lastRenderedPageBreak/>
              <w:t xml:space="preserve">нагрузочными пробами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lastRenderedPageBreak/>
              <w:t>A05.23.001.002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видеомониторингом</w:t>
            </w:r>
            <w:proofErr w:type="spell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0,5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A05.23.09 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томография головного мозга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томография головного мозга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томография головного мозга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A05.26.001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электроретинограммы</w:t>
            </w:r>
            <w:proofErr w:type="spell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A05.28.002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томография почек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A05.30.005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томография брюшной полости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A05.30.005.001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томография брюшной полости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с внутривенным         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A06.03.002.001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головы с </w:t>
            </w:r>
            <w:proofErr w:type="spellStart"/>
            <w:r>
              <w:t>контрастированием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A06.03.002.002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головы </w:t>
            </w:r>
            <w:proofErr w:type="gramStart"/>
            <w:r>
              <w:t>без</w:t>
            </w:r>
            <w:proofErr w:type="gramEnd"/>
            <w:r>
              <w:t xml:space="preserve">             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контрастирования</w:t>
            </w:r>
            <w:proofErr w:type="spellEnd"/>
            <w:r>
              <w:t xml:space="preserve"> структур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головного мозга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A06.03.002.003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Спиральная компьютерная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томография головы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A06.09.005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органов грудной полости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0,01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A06.28.009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почек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A06.30.005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органов брюшной полости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A06.30.005.001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органов брюшной полости и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A06.30.005.002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органов брюшной полости и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с внутривенным </w:t>
            </w:r>
            <w:proofErr w:type="spellStart"/>
            <w:r>
              <w:t>болюсным</w:t>
            </w:r>
            <w:proofErr w:type="spellEnd"/>
            <w:r>
              <w:t xml:space="preserve">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A06.30.005.003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Компьютерная томография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органов брюшной полости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внутривенным </w:t>
            </w:r>
            <w:proofErr w:type="spellStart"/>
            <w:r>
              <w:t>болюсным</w:t>
            </w:r>
            <w:proofErr w:type="spellEnd"/>
            <w:r>
              <w:t xml:space="preserve">  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A12.09.001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Исследование     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неспровоцированных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дыхательных объемов и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потоков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lastRenderedPageBreak/>
              <w:t xml:space="preserve">A12.09.002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дыхательных</w:t>
            </w:r>
            <w:proofErr w:type="gramEnd"/>
            <w:r>
              <w:t xml:space="preserve">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объемов </w:t>
            </w:r>
            <w:proofErr w:type="gramStart"/>
            <w:r>
              <w:t>при</w:t>
            </w:r>
            <w:proofErr w:type="gramEnd"/>
            <w:r>
              <w:t xml:space="preserve">      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медикаментозной провокации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A12.09.002.001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дыхательных</w:t>
            </w:r>
            <w:proofErr w:type="gramEnd"/>
            <w:r>
              <w:t xml:space="preserve">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объемов с применением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лекарственных препаратов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A12.09.006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диффузионной</w:t>
            </w:r>
            <w:proofErr w:type="gramEnd"/>
            <w:r>
              <w:t xml:space="preserve">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способности легких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A12.10.001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Электрокардиография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физическими упражнениями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A12.12.004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Суточное </w:t>
            </w:r>
            <w:proofErr w:type="spellStart"/>
            <w:r>
              <w:t>мониторирование</w:t>
            </w:r>
            <w:proofErr w:type="spellEnd"/>
            <w:r>
              <w:t xml:space="preserve">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артериального давления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B03.037.001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Функциональное   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тестирование легких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B03.052.001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Комплексное ультразвуковое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органов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B51576" w:rsidRDefault="00B515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B51576">
        <w:trPr>
          <w:trHeight w:val="240"/>
        </w:trPr>
        <w:tc>
          <w:tcPr>
            <w:tcW w:w="9360" w:type="dxa"/>
            <w:gridSpan w:val="4"/>
          </w:tcPr>
          <w:p w:rsidR="00B51576" w:rsidRDefault="00B51576">
            <w:pPr>
              <w:pStyle w:val="ConsPlusNonformat"/>
              <w:jc w:val="both"/>
              <w:outlineLvl w:val="2"/>
            </w:pPr>
            <w:r>
              <w:t xml:space="preserve">Иные методы исследования                                   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 Код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  Наименование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медицинской услуги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A13.23.002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Медико-логопедическое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исследование при афазии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A13.23.003    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Медико-логопедическое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при</w:t>
            </w:r>
            <w:proofErr w:type="gramEnd"/>
            <w:r>
              <w:t xml:space="preserve">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дизартрии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A13.23.013    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Специализированное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нейропсихологическое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обследование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A13.29.003.001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t>Тестологическое</w:t>
            </w:r>
            <w:proofErr w:type="spellEnd"/>
            <w:r>
              <w:t xml:space="preserve">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психодиагностическое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обследование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B51576" w:rsidRDefault="00B515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B51576">
        <w:trPr>
          <w:trHeight w:val="240"/>
        </w:trPr>
        <w:tc>
          <w:tcPr>
            <w:tcW w:w="9360" w:type="dxa"/>
            <w:gridSpan w:val="4"/>
          </w:tcPr>
          <w:p w:rsidR="00B51576" w:rsidRDefault="00B51576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Код    </w:t>
            </w:r>
          </w:p>
          <w:p w:rsidR="00B51576" w:rsidRDefault="00B51576">
            <w:pPr>
              <w:pStyle w:val="ConsPlusNonformat"/>
              <w:jc w:val="both"/>
            </w:pPr>
            <w:r>
              <w:t>медицинской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B01.006.002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B01.015.004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B01.023.003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неврологом с наблюдением и </w:t>
            </w:r>
          </w:p>
          <w:p w:rsidR="00B51576" w:rsidRDefault="00B51576">
            <w:pPr>
              <w:pStyle w:val="ConsPlusNonformat"/>
              <w:jc w:val="both"/>
            </w:pPr>
            <w:r>
              <w:lastRenderedPageBreak/>
              <w:t xml:space="preserve">уходом среднего и младшего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B51576" w:rsidRDefault="00B51576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lastRenderedPageBreak/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20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lastRenderedPageBreak/>
              <w:t>B01.025.002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нефролога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B01.031.002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B01.035.004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психиатра детского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B01.058.004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детского эндокринолога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B02.069.002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t xml:space="preserve">Прием (тестирование,       </w:t>
            </w:r>
            <w:proofErr w:type="gramEnd"/>
          </w:p>
          <w:p w:rsidR="00B51576" w:rsidRDefault="00B51576">
            <w:pPr>
              <w:pStyle w:val="ConsPlusNonformat"/>
              <w:jc w:val="both"/>
            </w:pPr>
            <w:r>
              <w:t xml:space="preserve">консультация) </w:t>
            </w:r>
            <w:proofErr w:type="gramStart"/>
            <w:r>
              <w:t>медицинского</w:t>
            </w:r>
            <w:proofErr w:type="gramEnd"/>
            <w:r>
              <w:t xml:space="preserve">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психолога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B51576" w:rsidRDefault="00B515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2640"/>
        <w:gridCol w:w="2760"/>
        <w:gridCol w:w="2400"/>
      </w:tblGrid>
      <w:tr w:rsidR="00B51576">
        <w:trPr>
          <w:trHeight w:val="240"/>
        </w:trPr>
        <w:tc>
          <w:tcPr>
            <w:tcW w:w="9360" w:type="dxa"/>
            <w:gridSpan w:val="4"/>
          </w:tcPr>
          <w:p w:rsidR="00B51576" w:rsidRDefault="00B51576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Код    </w:t>
            </w:r>
          </w:p>
          <w:p w:rsidR="00B51576" w:rsidRDefault="00B51576">
            <w:pPr>
              <w:pStyle w:val="ConsPlusNonformat"/>
              <w:jc w:val="both"/>
            </w:pPr>
            <w:r>
              <w:t>медицинской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26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Наименование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медицинской услуги </w:t>
            </w:r>
          </w:p>
        </w:tc>
        <w:tc>
          <w:tcPr>
            <w:tcW w:w="27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 Усредненный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показатель частоты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предоставления 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кратности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применения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B03.016.003</w:t>
            </w:r>
          </w:p>
        </w:tc>
        <w:tc>
          <w:tcPr>
            <w:tcW w:w="26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Общий (клинический)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анализ крови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развернутый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</w:tbl>
    <w:p w:rsidR="00B51576" w:rsidRDefault="00B515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B51576">
        <w:trPr>
          <w:trHeight w:val="240"/>
        </w:trPr>
        <w:tc>
          <w:tcPr>
            <w:tcW w:w="9360" w:type="dxa"/>
            <w:gridSpan w:val="4"/>
          </w:tcPr>
          <w:p w:rsidR="00B51576" w:rsidRDefault="00B51576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Код    </w:t>
            </w:r>
          </w:p>
          <w:p w:rsidR="00B51576" w:rsidRDefault="00B51576">
            <w:pPr>
              <w:pStyle w:val="ConsPlusNonformat"/>
              <w:jc w:val="both"/>
            </w:pPr>
            <w:r>
              <w:t>медицинской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услуги   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  Наименование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медицинской услуги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A13.29.003 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Психологическая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адаптация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A22.01.002 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Лазерная шлифовка кожи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A22.12.005 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лазерным</w:t>
            </w:r>
            <w:proofErr w:type="gramEnd"/>
            <w:r>
              <w:t xml:space="preserve">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излучением </w:t>
            </w:r>
            <w:proofErr w:type="gramStart"/>
            <w:r>
              <w:t>при</w:t>
            </w:r>
            <w:proofErr w:type="gramEnd"/>
            <w:r>
              <w:t xml:space="preserve">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сосудистых              </w:t>
            </w:r>
          </w:p>
          <w:p w:rsidR="00B51576" w:rsidRDefault="00B51576">
            <w:pPr>
              <w:pStyle w:val="ConsPlusNonformat"/>
              <w:jc w:val="both"/>
            </w:pPr>
            <w:proofErr w:type="gramStart"/>
            <w:r>
              <w:t>новообразованиях</w:t>
            </w:r>
            <w:proofErr w:type="gramEnd"/>
            <w:r>
              <w:t xml:space="preserve">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0,2             </w:t>
            </w:r>
          </w:p>
        </w:tc>
      </w:tr>
      <w:tr w:rsidR="00B51576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>B04.069.001</w:t>
            </w:r>
          </w:p>
        </w:tc>
        <w:tc>
          <w:tcPr>
            <w:tcW w:w="31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Школа </w:t>
            </w:r>
            <w:proofErr w:type="gramStart"/>
            <w:r>
              <w:t>психологической</w:t>
            </w:r>
            <w:proofErr w:type="gramEnd"/>
            <w:r>
              <w:t xml:space="preserve">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профилактики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пациентов и       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родственников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51576" w:rsidRDefault="00B515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484"/>
        <w:gridCol w:w="1944"/>
        <w:gridCol w:w="1728"/>
        <w:gridCol w:w="1188"/>
        <w:gridCol w:w="864"/>
        <w:gridCol w:w="972"/>
      </w:tblGrid>
      <w:tr w:rsidR="00B51576">
        <w:trPr>
          <w:trHeight w:val="240"/>
        </w:trPr>
        <w:tc>
          <w:tcPr>
            <w:tcW w:w="756" w:type="dxa"/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484" w:type="dxa"/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химическая    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    классификация    </w:t>
            </w:r>
          </w:p>
        </w:tc>
        <w:tc>
          <w:tcPr>
            <w:tcW w:w="1944" w:type="dxa"/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Наименование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 лекарственного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препарата </w:t>
            </w:r>
            <w:hyperlink w:anchor="P456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Усредненный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частоты  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Единицы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864" w:type="dxa"/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B51576" w:rsidRDefault="00B51576">
            <w:pPr>
              <w:pStyle w:val="ConsPlusNonformat"/>
              <w:jc w:val="both"/>
            </w:pPr>
            <w:hyperlink w:anchor="P457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B51576" w:rsidRDefault="00B51576">
            <w:pPr>
              <w:pStyle w:val="ConsPlusNonformat"/>
              <w:jc w:val="both"/>
            </w:pPr>
            <w:hyperlink w:anchor="P458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H02AB</w:t>
            </w: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Гидрокортизон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840  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Кортизон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50 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1050 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Метилпреднизолон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32 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672  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210  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>N03AD</w:t>
            </w: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сукцинимида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Этосуксимид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1000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21000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>N03AE</w:t>
            </w: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Клоназепам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6  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126  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>N03AF</w:t>
            </w: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 </w:t>
            </w:r>
          </w:p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карбоксамида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Карбамазепин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800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16800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Окскарбазепин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600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12600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>N03AG</w:t>
            </w: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</w:t>
            </w:r>
            <w:proofErr w:type="gramStart"/>
            <w:r>
              <w:rPr>
                <w:sz w:val="18"/>
              </w:rPr>
              <w:t>жирных</w:t>
            </w:r>
            <w:proofErr w:type="gramEnd"/>
            <w:r>
              <w:rPr>
                <w:sz w:val="18"/>
              </w:rPr>
              <w:t xml:space="preserve"> 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   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Вальпроевая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1200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25200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>N03AX</w:t>
            </w: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   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>противоэпилептические</w:t>
            </w:r>
          </w:p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0,941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Габапентин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900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18900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Лакосамид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300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6300 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Ламотриджин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2100 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Леветирацетам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1600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33600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Топирамат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4200   </w:t>
            </w: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>S01BA</w:t>
            </w: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Кортикостероиды      </w:t>
            </w: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</w:tr>
      <w:tr w:rsidR="00B5157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Дексаметазон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2     </w:t>
            </w:r>
          </w:p>
        </w:tc>
        <w:tc>
          <w:tcPr>
            <w:tcW w:w="972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rPr>
                <w:sz w:val="18"/>
              </w:rPr>
              <w:t xml:space="preserve">42     </w:t>
            </w:r>
          </w:p>
        </w:tc>
      </w:tr>
    </w:tbl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B51576" w:rsidRDefault="00B515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3480"/>
        <w:gridCol w:w="1440"/>
      </w:tblGrid>
      <w:tr w:rsidR="00B51576">
        <w:trPr>
          <w:trHeight w:val="240"/>
        </w:trPr>
        <w:tc>
          <w:tcPr>
            <w:tcW w:w="4320" w:type="dxa"/>
          </w:tcPr>
          <w:p w:rsidR="00B51576" w:rsidRDefault="00B51576">
            <w:pPr>
              <w:pStyle w:val="ConsPlusNonformat"/>
              <w:jc w:val="both"/>
            </w:pPr>
            <w:r>
              <w:t xml:space="preserve">   Наименование вида лечебного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           питания              </w:t>
            </w:r>
          </w:p>
        </w:tc>
        <w:tc>
          <w:tcPr>
            <w:tcW w:w="3480" w:type="dxa"/>
          </w:tcPr>
          <w:p w:rsidR="00B51576" w:rsidRDefault="00B51576">
            <w:pPr>
              <w:pStyle w:val="ConsPlusNonformat"/>
              <w:jc w:val="both"/>
            </w:pPr>
            <w:r>
              <w:t xml:space="preserve">  Усредненный показатель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  частоты предоставления   </w:t>
            </w:r>
          </w:p>
        </w:tc>
        <w:tc>
          <w:tcPr>
            <w:tcW w:w="1440" w:type="dxa"/>
          </w:tcPr>
          <w:p w:rsidR="00B51576" w:rsidRDefault="00B51576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B51576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Диетическая терапия </w:t>
            </w:r>
            <w:proofErr w:type="gramStart"/>
            <w:r>
              <w:t>при</w:t>
            </w:r>
            <w:proofErr w:type="gramEnd"/>
            <w:r>
              <w:t xml:space="preserve">           </w:t>
            </w:r>
          </w:p>
          <w:p w:rsidR="00B51576" w:rsidRDefault="00B51576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нервной системы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(стол 12)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0,05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B51576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Основной вариант </w:t>
            </w:r>
            <w:proofErr w:type="gramStart"/>
            <w:r>
              <w:t>стандартной</w:t>
            </w:r>
            <w:proofErr w:type="gramEnd"/>
            <w:r>
              <w:t xml:space="preserve">      </w:t>
            </w:r>
          </w:p>
          <w:p w:rsidR="00B51576" w:rsidRDefault="00B51576">
            <w:pPr>
              <w:pStyle w:val="ConsPlusNonformat"/>
              <w:jc w:val="both"/>
            </w:pPr>
            <w:r>
              <w:t xml:space="preserve">диеты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0,95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51576" w:rsidRDefault="00B51576">
            <w:pPr>
              <w:pStyle w:val="ConsPlusNonformat"/>
              <w:jc w:val="both"/>
            </w:pPr>
            <w:r>
              <w:t xml:space="preserve">21        </w:t>
            </w:r>
          </w:p>
        </w:tc>
      </w:tr>
    </w:tbl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</w:pPr>
      <w:r>
        <w:t>--------------------------------</w:t>
      </w:r>
    </w:p>
    <w:p w:rsidR="00B51576" w:rsidRDefault="00B51576">
      <w:pPr>
        <w:pStyle w:val="ConsPlusNormal"/>
        <w:spacing w:before="220"/>
        <w:ind w:firstLine="540"/>
        <w:jc w:val="both"/>
      </w:pPr>
      <w:bookmarkStart w:id="2" w:name="P455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B51576" w:rsidRDefault="00B51576">
      <w:pPr>
        <w:pStyle w:val="ConsPlusNormal"/>
        <w:spacing w:before="220"/>
        <w:ind w:firstLine="540"/>
        <w:jc w:val="both"/>
      </w:pPr>
      <w:bookmarkStart w:id="3" w:name="P456"/>
      <w:bookmarkEnd w:id="3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51576" w:rsidRDefault="00B51576">
      <w:pPr>
        <w:pStyle w:val="ConsPlusNormal"/>
        <w:spacing w:before="220"/>
        <w:ind w:firstLine="540"/>
        <w:jc w:val="both"/>
      </w:pPr>
      <w:bookmarkStart w:id="4" w:name="P457"/>
      <w:bookmarkEnd w:id="4"/>
      <w:r>
        <w:t>&lt;***&gt; Средняя суточная доза.</w:t>
      </w:r>
    </w:p>
    <w:p w:rsidR="00B51576" w:rsidRDefault="00B51576">
      <w:pPr>
        <w:pStyle w:val="ConsPlusNormal"/>
        <w:spacing w:before="220"/>
        <w:ind w:firstLine="540"/>
        <w:jc w:val="both"/>
      </w:pPr>
      <w:bookmarkStart w:id="5" w:name="P458"/>
      <w:bookmarkEnd w:id="5"/>
      <w:r>
        <w:t>&lt;****&gt; Средняя курсовая доза.</w:t>
      </w: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</w:pPr>
      <w:r>
        <w:t>Примечания: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51576" w:rsidRDefault="00B515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ind w:firstLine="540"/>
        <w:jc w:val="both"/>
      </w:pPr>
    </w:p>
    <w:p w:rsidR="00B51576" w:rsidRDefault="00B51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2F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76"/>
    <w:rsid w:val="00B51576"/>
    <w:rsid w:val="00C34BFF"/>
    <w:rsid w:val="00F5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1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1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1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84BE85C6FB4453B676D15A80AC218F6882E0079FD7F0E2790321E46F2116D5AD6CA4E1C880CA8C56CCA72A3F5D8EA32325650C39BF9L0T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484BE85C6FB4453B676D15A80AC218FF83220175A075067E9C301949AD146A4BD6CA4C028D0CB7CC389AL3T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84BE85C6FB4453B676D15A80AC218FF83220175A075067E9C301949AD066A13DACF46148A0BA29A69DF63FBF9DBF62D32494CC19ALFT0F" TargetMode="External"/><Relationship Id="rId5" Type="http://schemas.openxmlformats.org/officeDocument/2006/relationships/hyperlink" Target="consultantplus://offline/ref=1F484BE85C6FB4453B676D15A80AC218FF83220175A075067E9C301949AD146A4BD6CA4C028D0CB7CC389AL3T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F484BE85C6FB4453B676D15A80AC218F6882E0079FD7F0E2790321E46F2116D5AD6CA4E1C8F04AEC56CCA72A3F5D8EA32325650C39BF9L0T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2018-11-12T05:19:00Z</dcterms:created>
  <dcterms:modified xsi:type="dcterms:W3CDTF">2018-11-12T05:19:00Z</dcterms:modified>
</cp:coreProperties>
</file>