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C7D" w:rsidRPr="00303AD3" w:rsidRDefault="00CE4C7D" w:rsidP="00CE4C7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00" w:right="6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F1076" w:rsidRDefault="00CE4C7D" w:rsidP="00EB1D8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00" w:right="6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C7D">
        <w:rPr>
          <w:rFonts w:ascii="Times New Roman" w:hAnsi="Times New Roman" w:cs="Times New Roman"/>
          <w:b/>
          <w:sz w:val="28"/>
          <w:szCs w:val="28"/>
        </w:rPr>
        <w:t xml:space="preserve">ВОПРОСЫ И ОТВЕТЫ </w:t>
      </w:r>
    </w:p>
    <w:p w:rsidR="00CE4C7D" w:rsidRPr="00CE4C7D" w:rsidRDefault="009F1076" w:rsidP="00EB1D8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00" w:right="6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CE4C7D" w:rsidRPr="00CE4C7D">
        <w:rPr>
          <w:rFonts w:ascii="Times New Roman" w:hAnsi="Times New Roman" w:cs="Times New Roman"/>
          <w:b/>
          <w:sz w:val="28"/>
          <w:szCs w:val="28"/>
        </w:rPr>
        <w:t>ВАКЦИНОПРОФИЛАКТИК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CE4C7D" w:rsidRPr="00CE4C7D">
        <w:rPr>
          <w:rFonts w:ascii="Times New Roman" w:hAnsi="Times New Roman" w:cs="Times New Roman"/>
          <w:b/>
          <w:sz w:val="28"/>
          <w:szCs w:val="28"/>
        </w:rPr>
        <w:t xml:space="preserve"> ГРИППА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bookmarkStart w:id="0" w:name="_GoBack"/>
      <w:bookmarkEnd w:id="0"/>
    </w:p>
    <w:p w:rsidR="00CE4C7D" w:rsidRPr="00CE4C7D" w:rsidRDefault="00CE4C7D" w:rsidP="00CE4C7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00" w:right="6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17606" w:rsidRPr="00CE4C7D" w:rsidRDefault="0078400A" w:rsidP="00CE4C7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6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4C7D">
        <w:rPr>
          <w:rFonts w:ascii="Times New Roman" w:hAnsi="Times New Roman" w:cs="Times New Roman"/>
          <w:sz w:val="28"/>
          <w:szCs w:val="28"/>
        </w:rPr>
        <w:t xml:space="preserve">По своей социальной значимости грипп находится на первом месте среди инфекционных болезней человека. </w:t>
      </w:r>
    </w:p>
    <w:p w:rsidR="00CE4C7D" w:rsidRPr="00CE4C7D" w:rsidRDefault="0078400A" w:rsidP="00CE4C7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4C7D">
        <w:rPr>
          <w:rFonts w:ascii="Times New Roman" w:hAnsi="Times New Roman" w:cs="Times New Roman"/>
          <w:sz w:val="28"/>
          <w:szCs w:val="28"/>
        </w:rPr>
        <w:t>Во время эпидемий болезнь может поражать 10-20% всего населения и до 40-60% пожилых людей. Ежегодно в мире число случаев тяжелой формы заболевания гриппом исчисляется миллионами, а количество летальных исходов достигает 200-500тыс.</w:t>
      </w:r>
    </w:p>
    <w:p w:rsidR="00217606" w:rsidRPr="00CE4C7D" w:rsidRDefault="0078400A" w:rsidP="00EB1D8A">
      <w:pPr>
        <w:widowControl w:val="0"/>
        <w:tabs>
          <w:tab w:val="left" w:pos="966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4C7D">
        <w:rPr>
          <w:rFonts w:ascii="Times New Roman" w:hAnsi="Times New Roman" w:cs="Times New Roman"/>
          <w:sz w:val="28"/>
          <w:szCs w:val="28"/>
        </w:rPr>
        <w:t xml:space="preserve">Тяжелые клинические осложнения, развивающиеся при гриппе, такие как пневмония, бронхиты, вторичные бактериальные инфекции верхних дыхательных путей (отиты, синуситы), осложнения со стороны нервной и </w:t>
      </w:r>
      <w:proofErr w:type="spellStart"/>
      <w:r w:rsidRPr="00CE4C7D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spellEnd"/>
      <w:r w:rsidRPr="00CE4C7D">
        <w:rPr>
          <w:rFonts w:ascii="Times New Roman" w:hAnsi="Times New Roman" w:cs="Times New Roman"/>
          <w:sz w:val="28"/>
          <w:szCs w:val="28"/>
        </w:rPr>
        <w:t xml:space="preserve"> систем или обострения хронических заболеваний (сахарный диабет, сердечная недостаточность, хронические </w:t>
      </w:r>
      <w:proofErr w:type="spellStart"/>
      <w:r w:rsidRPr="00CE4C7D">
        <w:rPr>
          <w:rFonts w:ascii="Times New Roman" w:hAnsi="Times New Roman" w:cs="Times New Roman"/>
          <w:sz w:val="28"/>
          <w:szCs w:val="28"/>
        </w:rPr>
        <w:t>обструктивные</w:t>
      </w:r>
      <w:proofErr w:type="spellEnd"/>
      <w:r w:rsidRPr="00CE4C7D">
        <w:rPr>
          <w:rFonts w:ascii="Times New Roman" w:hAnsi="Times New Roman" w:cs="Times New Roman"/>
          <w:sz w:val="28"/>
          <w:szCs w:val="28"/>
        </w:rPr>
        <w:t xml:space="preserve"> бронхопневмонии и т. п.) весьма часто встречаются среди пожилых и ослабленных людей и представляют для них</w:t>
      </w:r>
      <w:r w:rsidR="00EB1D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1D8A">
        <w:rPr>
          <w:rFonts w:ascii="Times New Roman" w:hAnsi="Times New Roman" w:cs="Times New Roman"/>
          <w:sz w:val="28"/>
          <w:szCs w:val="28"/>
        </w:rPr>
        <w:t>с</w:t>
      </w:r>
      <w:r w:rsidRPr="00CE4C7D">
        <w:rPr>
          <w:rFonts w:ascii="Times New Roman" w:hAnsi="Times New Roman" w:cs="Times New Roman"/>
          <w:sz w:val="28"/>
          <w:szCs w:val="28"/>
        </w:rPr>
        <w:t>ерьезнуюопасность</w:t>
      </w:r>
      <w:proofErr w:type="gramStart"/>
      <w:r w:rsidRPr="00CE4C7D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CE4C7D">
        <w:rPr>
          <w:rFonts w:ascii="Times New Roman" w:hAnsi="Times New Roman" w:cs="Times New Roman"/>
          <w:sz w:val="28"/>
          <w:szCs w:val="28"/>
        </w:rPr>
        <w:t>оличество</w:t>
      </w:r>
      <w:proofErr w:type="spellEnd"/>
      <w:r w:rsidRPr="00CE4C7D">
        <w:rPr>
          <w:rFonts w:ascii="Times New Roman" w:hAnsi="Times New Roman" w:cs="Times New Roman"/>
          <w:sz w:val="28"/>
          <w:szCs w:val="28"/>
        </w:rPr>
        <w:t xml:space="preserve"> случаев пневмонии во время эпидемий гриппа возрастает до 70%, а бронхитов до 25%. В настоящее время грипп стоит на втором месте (после пневмококковой инфекции) среди причин смерти от инфекционных заболеваний.</w:t>
      </w:r>
    </w:p>
    <w:p w:rsidR="00217606" w:rsidRPr="00CE4C7D" w:rsidRDefault="0078400A" w:rsidP="00303AD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4C7D">
        <w:rPr>
          <w:rFonts w:ascii="Times New Roman" w:hAnsi="Times New Roman" w:cs="Times New Roman"/>
          <w:sz w:val="28"/>
          <w:szCs w:val="28"/>
        </w:rPr>
        <w:t xml:space="preserve">Совершенно очевидна необходимость проведения профилактических мер с целью предупреждения этого опасного заболевания. Сегодня общепризнанным и наиболее действенным средством борьбы с гриппом является </w:t>
      </w:r>
      <w:proofErr w:type="spellStart"/>
      <w:r w:rsidRPr="00CE4C7D">
        <w:rPr>
          <w:rFonts w:ascii="Times New Roman" w:hAnsi="Times New Roman" w:cs="Times New Roman"/>
          <w:sz w:val="28"/>
          <w:szCs w:val="28"/>
        </w:rPr>
        <w:t>вакцинопрофилактика</w:t>
      </w:r>
      <w:proofErr w:type="spellEnd"/>
      <w:r w:rsidRPr="00CE4C7D">
        <w:rPr>
          <w:rFonts w:ascii="Times New Roman" w:hAnsi="Times New Roman" w:cs="Times New Roman"/>
          <w:sz w:val="28"/>
          <w:szCs w:val="28"/>
        </w:rPr>
        <w:t>.</w:t>
      </w:r>
    </w:p>
    <w:p w:rsidR="00217606" w:rsidRPr="00CE4C7D" w:rsidRDefault="0078400A" w:rsidP="00CE4C7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00" w:right="6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4C7D">
        <w:rPr>
          <w:rFonts w:ascii="Times New Roman" w:hAnsi="Times New Roman" w:cs="Times New Roman"/>
          <w:sz w:val="28"/>
          <w:szCs w:val="28"/>
        </w:rPr>
        <w:t xml:space="preserve">В Российской Федерации в рамках иммунизация населения против гриппа "групп риска" - школьников, детей, посещающих детские дошкольные учреждения, медицинских работников, лиц старше 60 лет, больных хроническими заболеваниями и других групп риска, отечественными вакцинами </w:t>
      </w:r>
      <w:bookmarkStart w:id="1" w:name="page3"/>
      <w:bookmarkEnd w:id="1"/>
      <w:r w:rsidR="00E25C66" w:rsidRPr="00CE4C7D">
        <w:rPr>
          <w:rFonts w:ascii="Times New Roman" w:hAnsi="Times New Roman" w:cs="Times New Roman"/>
          <w:noProof/>
          <w:sz w:val="28"/>
          <w:szCs w:val="28"/>
          <w:lang w:val="en-US" w:eastAsia="en-US"/>
        </w:rPr>
        <w:drawing>
          <wp:inline distT="0" distB="0" distL="0" distR="0">
            <wp:extent cx="28575" cy="2190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5C66" w:rsidRPr="00CE4C7D">
        <w:rPr>
          <w:rFonts w:ascii="Times New Roman" w:hAnsi="Times New Roman" w:cs="Times New Roman"/>
          <w:noProof/>
          <w:sz w:val="28"/>
          <w:szCs w:val="28"/>
          <w:lang w:val="en-US" w:eastAsia="en-US"/>
        </w:rPr>
        <w:drawing>
          <wp:inline distT="0" distB="0" distL="0" distR="0">
            <wp:extent cx="9525" cy="2190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4C7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E4C7D">
        <w:rPr>
          <w:rFonts w:ascii="Times New Roman" w:hAnsi="Times New Roman" w:cs="Times New Roman"/>
          <w:sz w:val="28"/>
          <w:szCs w:val="28"/>
        </w:rPr>
        <w:t>Ультрикс</w:t>
      </w:r>
      <w:proofErr w:type="spellEnd"/>
      <w:r w:rsidRPr="00CE4C7D">
        <w:rPr>
          <w:rFonts w:ascii="Times New Roman" w:hAnsi="Times New Roman" w:cs="Times New Roman"/>
          <w:sz w:val="28"/>
          <w:szCs w:val="28"/>
        </w:rPr>
        <w:t>» для детей и "</w:t>
      </w:r>
      <w:proofErr w:type="spellStart"/>
      <w:r w:rsidRPr="00CE4C7D">
        <w:rPr>
          <w:rFonts w:ascii="Times New Roman" w:hAnsi="Times New Roman" w:cs="Times New Roman"/>
          <w:sz w:val="28"/>
          <w:szCs w:val="28"/>
        </w:rPr>
        <w:t>Совигрипп</w:t>
      </w:r>
      <w:proofErr w:type="spellEnd"/>
      <w:r w:rsidRPr="00CE4C7D">
        <w:rPr>
          <w:rFonts w:ascii="Times New Roman" w:hAnsi="Times New Roman" w:cs="Times New Roman"/>
          <w:sz w:val="28"/>
          <w:szCs w:val="28"/>
        </w:rPr>
        <w:t xml:space="preserve">" для </w:t>
      </w:r>
      <w:r w:rsidR="00E25C66" w:rsidRPr="00CE4C7D">
        <w:rPr>
          <w:rFonts w:ascii="Times New Roman" w:hAnsi="Times New Roman" w:cs="Times New Roman"/>
          <w:sz w:val="28"/>
          <w:szCs w:val="28"/>
        </w:rPr>
        <w:t xml:space="preserve">детей и </w:t>
      </w:r>
      <w:r w:rsidRPr="00CE4C7D">
        <w:rPr>
          <w:rFonts w:ascii="Times New Roman" w:hAnsi="Times New Roman" w:cs="Times New Roman"/>
          <w:sz w:val="28"/>
          <w:szCs w:val="28"/>
        </w:rPr>
        <w:t>взрослых.</w:t>
      </w:r>
    </w:p>
    <w:p w:rsidR="00217606" w:rsidRPr="00CE4C7D" w:rsidRDefault="0078400A" w:rsidP="00CE4C7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4C7D">
        <w:rPr>
          <w:rFonts w:ascii="Times New Roman" w:hAnsi="Times New Roman" w:cs="Times New Roman"/>
          <w:sz w:val="28"/>
          <w:szCs w:val="28"/>
        </w:rPr>
        <w:lastRenderedPageBreak/>
        <w:t xml:space="preserve">В состав указанных вакцин входят актуальные штаммы вирусов гриппа, рекомендуемые Всемирной Организацией Здравоохранения на </w:t>
      </w:r>
      <w:proofErr w:type="spellStart"/>
      <w:r w:rsidRPr="00CE4C7D">
        <w:rPr>
          <w:rFonts w:ascii="Times New Roman" w:hAnsi="Times New Roman" w:cs="Times New Roman"/>
          <w:sz w:val="28"/>
          <w:szCs w:val="28"/>
        </w:rPr>
        <w:t>эпидсезон</w:t>
      </w:r>
      <w:proofErr w:type="spellEnd"/>
      <w:r w:rsidRPr="00CE4C7D">
        <w:rPr>
          <w:rFonts w:ascii="Times New Roman" w:hAnsi="Times New Roman" w:cs="Times New Roman"/>
          <w:sz w:val="28"/>
          <w:szCs w:val="28"/>
        </w:rPr>
        <w:t xml:space="preserve"> 201</w:t>
      </w:r>
      <w:r w:rsidR="00B1498E" w:rsidRPr="00CE4C7D">
        <w:rPr>
          <w:rFonts w:ascii="Times New Roman" w:hAnsi="Times New Roman" w:cs="Times New Roman"/>
          <w:sz w:val="28"/>
          <w:szCs w:val="28"/>
        </w:rPr>
        <w:t>7</w:t>
      </w:r>
      <w:r w:rsidRPr="00CE4C7D">
        <w:rPr>
          <w:rFonts w:ascii="Times New Roman" w:hAnsi="Times New Roman" w:cs="Times New Roman"/>
          <w:sz w:val="28"/>
          <w:szCs w:val="28"/>
        </w:rPr>
        <w:t>-201</w:t>
      </w:r>
      <w:r w:rsidR="00B1498E" w:rsidRPr="00CE4C7D">
        <w:rPr>
          <w:rFonts w:ascii="Times New Roman" w:hAnsi="Times New Roman" w:cs="Times New Roman"/>
          <w:sz w:val="28"/>
          <w:szCs w:val="28"/>
        </w:rPr>
        <w:t>8</w:t>
      </w:r>
      <w:r w:rsidRPr="00CE4C7D">
        <w:rPr>
          <w:rFonts w:ascii="Times New Roman" w:hAnsi="Times New Roman" w:cs="Times New Roman"/>
          <w:sz w:val="28"/>
          <w:szCs w:val="28"/>
        </w:rPr>
        <w:t>гг.: A/</w:t>
      </w:r>
      <w:r w:rsidR="00B1498E" w:rsidRPr="00CE4C7D">
        <w:rPr>
          <w:rFonts w:ascii="Times New Roman" w:hAnsi="Times New Roman" w:cs="Times New Roman"/>
          <w:sz w:val="28"/>
          <w:szCs w:val="28"/>
          <w:lang w:val="en-US"/>
        </w:rPr>
        <w:t>Michigan</w:t>
      </w:r>
      <w:r w:rsidRPr="00CE4C7D">
        <w:rPr>
          <w:rFonts w:ascii="Times New Roman" w:hAnsi="Times New Roman" w:cs="Times New Roman"/>
          <w:sz w:val="28"/>
          <w:szCs w:val="28"/>
        </w:rPr>
        <w:t>/</w:t>
      </w:r>
      <w:r w:rsidR="00B1498E" w:rsidRPr="00CE4C7D">
        <w:rPr>
          <w:rFonts w:ascii="Times New Roman" w:hAnsi="Times New Roman" w:cs="Times New Roman"/>
          <w:sz w:val="28"/>
          <w:szCs w:val="28"/>
        </w:rPr>
        <w:t>45</w:t>
      </w:r>
      <w:r w:rsidRPr="00CE4C7D">
        <w:rPr>
          <w:rFonts w:ascii="Times New Roman" w:hAnsi="Times New Roman" w:cs="Times New Roman"/>
          <w:sz w:val="28"/>
          <w:szCs w:val="28"/>
        </w:rPr>
        <w:t>/20</w:t>
      </w:r>
      <w:r w:rsidR="00B1498E" w:rsidRPr="00CE4C7D">
        <w:rPr>
          <w:rFonts w:ascii="Times New Roman" w:hAnsi="Times New Roman" w:cs="Times New Roman"/>
          <w:sz w:val="28"/>
          <w:szCs w:val="28"/>
        </w:rPr>
        <w:t>15</w:t>
      </w:r>
      <w:r w:rsidRPr="00CE4C7D">
        <w:rPr>
          <w:rFonts w:ascii="Times New Roman" w:hAnsi="Times New Roman" w:cs="Times New Roman"/>
          <w:sz w:val="28"/>
          <w:szCs w:val="28"/>
        </w:rPr>
        <w:t>(H1N1), A/</w:t>
      </w:r>
      <w:proofErr w:type="spellStart"/>
      <w:r w:rsidR="00B1498E" w:rsidRPr="00CE4C7D">
        <w:rPr>
          <w:rFonts w:ascii="Times New Roman" w:hAnsi="Times New Roman" w:cs="Times New Roman"/>
          <w:sz w:val="28"/>
          <w:szCs w:val="28"/>
          <w:lang w:val="en-US"/>
        </w:rPr>
        <w:t>HongHong</w:t>
      </w:r>
      <w:proofErr w:type="spellEnd"/>
      <w:r w:rsidRPr="00CE4C7D">
        <w:rPr>
          <w:rFonts w:ascii="Times New Roman" w:hAnsi="Times New Roman" w:cs="Times New Roman"/>
          <w:sz w:val="28"/>
          <w:szCs w:val="28"/>
        </w:rPr>
        <w:t>/</w:t>
      </w:r>
      <w:r w:rsidR="00B1498E" w:rsidRPr="00CE4C7D">
        <w:rPr>
          <w:rFonts w:ascii="Times New Roman" w:hAnsi="Times New Roman" w:cs="Times New Roman"/>
          <w:sz w:val="28"/>
          <w:szCs w:val="28"/>
        </w:rPr>
        <w:t>4801\2014</w:t>
      </w:r>
      <w:r w:rsidRPr="00CE4C7D">
        <w:rPr>
          <w:rFonts w:ascii="Times New Roman" w:hAnsi="Times New Roman" w:cs="Times New Roman"/>
          <w:sz w:val="28"/>
          <w:szCs w:val="28"/>
        </w:rPr>
        <w:t xml:space="preserve"> (H3N2) и</w:t>
      </w:r>
      <w:proofErr w:type="gramStart"/>
      <w:r w:rsidRPr="00CE4C7D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CE4C7D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CE4C7D">
        <w:rPr>
          <w:rFonts w:ascii="Times New Roman" w:hAnsi="Times New Roman" w:cs="Times New Roman"/>
          <w:sz w:val="28"/>
          <w:szCs w:val="28"/>
        </w:rPr>
        <w:t>Brisbane</w:t>
      </w:r>
      <w:proofErr w:type="spellEnd"/>
      <w:r w:rsidRPr="00CE4C7D">
        <w:rPr>
          <w:rFonts w:ascii="Times New Roman" w:hAnsi="Times New Roman" w:cs="Times New Roman"/>
          <w:sz w:val="28"/>
          <w:szCs w:val="28"/>
        </w:rPr>
        <w:t>/60/2008.</w:t>
      </w:r>
    </w:p>
    <w:p w:rsidR="00217606" w:rsidRPr="00CE4C7D" w:rsidRDefault="0078400A" w:rsidP="00CE4C7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8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4C7D">
        <w:rPr>
          <w:rFonts w:ascii="Times New Roman" w:hAnsi="Times New Roman" w:cs="Times New Roman"/>
          <w:sz w:val="28"/>
          <w:szCs w:val="28"/>
        </w:rPr>
        <w:t>Каждый год в состав вакцин включаются те варианты вирусов гриппа, которые рекомендуют специалисты ВОЗ.</w:t>
      </w:r>
    </w:p>
    <w:p w:rsidR="00217606" w:rsidRPr="00CE4C7D" w:rsidRDefault="0078400A" w:rsidP="00EB1D8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340"/>
        <w:jc w:val="both"/>
        <w:rPr>
          <w:rFonts w:ascii="Times New Roman" w:hAnsi="Times New Roman" w:cs="Times New Roman"/>
          <w:sz w:val="28"/>
          <w:szCs w:val="28"/>
        </w:rPr>
      </w:pPr>
      <w:r w:rsidRPr="00CE4C7D">
        <w:rPr>
          <w:rFonts w:ascii="Times New Roman" w:hAnsi="Times New Roman" w:cs="Times New Roman"/>
          <w:b/>
          <w:bCs/>
          <w:sz w:val="28"/>
          <w:szCs w:val="28"/>
        </w:rPr>
        <w:t>Когда после прививки против гриппа сформируется защита от заболевания?</w:t>
      </w:r>
    </w:p>
    <w:p w:rsidR="00217606" w:rsidRPr="00CE4C7D" w:rsidRDefault="0078400A" w:rsidP="00CE4C7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8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4C7D">
        <w:rPr>
          <w:rFonts w:ascii="Times New Roman" w:hAnsi="Times New Roman" w:cs="Times New Roman"/>
          <w:sz w:val="28"/>
          <w:szCs w:val="28"/>
        </w:rPr>
        <w:t xml:space="preserve">Через 14-21 день после вакцинации развивается иммунитет, который обеспечивает защиту от заболевания гриппом в течение 6-12 месяцев. Гарантирует ли прививка от гриппа 100% защиту от заболевания? 100% гарантию от заболевания не дает ни один лечебный, ни один профилактический препарат. Насколько надежная защита </w:t>
      </w:r>
      <w:proofErr w:type="gramStart"/>
      <w:r w:rsidRPr="00CE4C7D">
        <w:rPr>
          <w:rFonts w:ascii="Times New Roman" w:hAnsi="Times New Roman" w:cs="Times New Roman"/>
          <w:sz w:val="28"/>
          <w:szCs w:val="28"/>
        </w:rPr>
        <w:t>выработается после вакцинации зависит</w:t>
      </w:r>
      <w:proofErr w:type="gramEnd"/>
      <w:r w:rsidRPr="00CE4C7D">
        <w:rPr>
          <w:rFonts w:ascii="Times New Roman" w:hAnsi="Times New Roman" w:cs="Times New Roman"/>
          <w:sz w:val="28"/>
          <w:szCs w:val="28"/>
        </w:rPr>
        <w:t xml:space="preserve"> от многих факторов, в т.ч. возраста и состояния здоровья пациента, индивидуальных особенностей и т.д. Но в среднем из 100 привитых 70-98 человек не заболеют гриппом. Если все же привитой человек заболеет гриппом (2-30 человек из 100 привитых), то заболевание у него будет протекать в легкой форме и без осложнений. Таким образом, вакцинация гарантирует защиту от заболевания тяжелыми и осложненными формами гриппа, заканчивающимися смертельным исходом. Вакцина против гриппа предназначена в первую очередь, для защиты именно от вирусов гриппа, а не от других респираторных вирусов. В тоже время вакцина против гриппа обладает дополнительными, в некоторой степени иммуномодулирующими свойствами. </w:t>
      </w:r>
    </w:p>
    <w:p w:rsidR="00217606" w:rsidRPr="00CE4C7D" w:rsidRDefault="0078400A" w:rsidP="00EB1D8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C7D">
        <w:rPr>
          <w:rFonts w:ascii="Times New Roman" w:hAnsi="Times New Roman" w:cs="Times New Roman"/>
          <w:b/>
          <w:bCs/>
          <w:sz w:val="28"/>
          <w:szCs w:val="28"/>
        </w:rPr>
        <w:t>Может ли вакцина против гриппа вызвать реакции?</w:t>
      </w:r>
    </w:p>
    <w:p w:rsidR="00217606" w:rsidRPr="00CE4C7D" w:rsidRDefault="0078400A" w:rsidP="00CE4C7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ge7"/>
      <w:bookmarkEnd w:id="2"/>
      <w:r w:rsidRPr="00CE4C7D">
        <w:rPr>
          <w:rFonts w:ascii="Times New Roman" w:hAnsi="Times New Roman" w:cs="Times New Roman"/>
          <w:sz w:val="28"/>
          <w:szCs w:val="28"/>
        </w:rPr>
        <w:t xml:space="preserve">Введение любых вакцин, в т.ч. вакцин для профилактики гриппа может вызывать реакции. Возникновение температуры или покраснения в месте введения вакцины – это закономерная реакция на любую вакцину, свидетельствующая о начале формирования защиты. После вакцинации против гриппа у </w:t>
      </w:r>
      <w:proofErr w:type="gramStart"/>
      <w:r w:rsidRPr="00CE4C7D">
        <w:rPr>
          <w:rFonts w:ascii="Times New Roman" w:hAnsi="Times New Roman" w:cs="Times New Roman"/>
          <w:sz w:val="28"/>
          <w:szCs w:val="28"/>
        </w:rPr>
        <w:t>привитых</w:t>
      </w:r>
      <w:proofErr w:type="gramEnd"/>
      <w:r w:rsidRPr="00CE4C7D">
        <w:rPr>
          <w:rFonts w:ascii="Times New Roman" w:hAnsi="Times New Roman" w:cs="Times New Roman"/>
          <w:sz w:val="28"/>
          <w:szCs w:val="28"/>
        </w:rPr>
        <w:t xml:space="preserve"> могут отмечаться: Общие реакции – это реакции, которые в целом затрагивают организм и проявляются в виде повышения </w:t>
      </w:r>
      <w:r w:rsidRPr="00CE4C7D">
        <w:rPr>
          <w:rFonts w:ascii="Times New Roman" w:hAnsi="Times New Roman" w:cs="Times New Roman"/>
          <w:sz w:val="28"/>
          <w:szCs w:val="28"/>
        </w:rPr>
        <w:lastRenderedPageBreak/>
        <w:t>температуры тела, недомогания, головной боли и др. Местные реакции - это реакции, которые проявляются в месте введения вакцины в виде уплотнения и болезненности. Эти проявления кратковременны, не требуют лечения и исчезают самостоятельно в течение 2-3 дней, не нарушая трудоспособности и не требуя дополнительного лечения.</w:t>
      </w:r>
    </w:p>
    <w:p w:rsidR="00217606" w:rsidRPr="00CE4C7D" w:rsidRDefault="0078400A" w:rsidP="00EB1D8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 w:cs="Times New Roman"/>
          <w:sz w:val="28"/>
          <w:szCs w:val="28"/>
        </w:rPr>
      </w:pPr>
      <w:r w:rsidRPr="00CE4C7D">
        <w:rPr>
          <w:rFonts w:ascii="Times New Roman" w:hAnsi="Times New Roman" w:cs="Times New Roman"/>
          <w:b/>
          <w:bCs/>
          <w:sz w:val="28"/>
          <w:szCs w:val="28"/>
        </w:rPr>
        <w:t>Противопоказания для вакцинации. Когда нельзя проводить прививки против гриппа?</w:t>
      </w:r>
    </w:p>
    <w:p w:rsidR="00CE4C7D" w:rsidRPr="00CE4C7D" w:rsidRDefault="0078400A" w:rsidP="00CE4C7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4C7D">
        <w:rPr>
          <w:rFonts w:ascii="Times New Roman" w:hAnsi="Times New Roman" w:cs="Times New Roman"/>
          <w:sz w:val="28"/>
          <w:szCs w:val="28"/>
        </w:rPr>
        <w:t>Существуют определенные состояния здоровья, когда прививка для профилактики гриппа может быть временно отложена (временные противопоказания) либо прививку вообще нельзя проводить никогда (постоянные противопоказания). В любом случае, решение о противопоказаниях принимает врач, после осмотра и опроса пациента.</w:t>
      </w:r>
    </w:p>
    <w:p w:rsidR="00217606" w:rsidRPr="00CE4C7D" w:rsidRDefault="0078400A" w:rsidP="00EB1D8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C7D">
        <w:rPr>
          <w:rFonts w:ascii="Times New Roman" w:hAnsi="Times New Roman" w:cs="Times New Roman"/>
          <w:b/>
          <w:bCs/>
          <w:sz w:val="28"/>
          <w:szCs w:val="28"/>
        </w:rPr>
        <w:t>Контингенты риска. Для кого грипп наиболее опасен?</w:t>
      </w:r>
    </w:p>
    <w:p w:rsidR="00217606" w:rsidRPr="00CE4C7D" w:rsidRDefault="0078400A" w:rsidP="00CE4C7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6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4C7D">
        <w:rPr>
          <w:rFonts w:ascii="Times New Roman" w:hAnsi="Times New Roman" w:cs="Times New Roman"/>
          <w:sz w:val="28"/>
          <w:szCs w:val="28"/>
        </w:rPr>
        <w:t>Грипп опасен для каждого, потому что во время сезонного подъема заболеваемости гриппом погибают и здоровые люди. Однако</w:t>
      </w:r>
      <w:proofErr w:type="gramStart"/>
      <w:r w:rsidRPr="00CE4C7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E4C7D">
        <w:rPr>
          <w:rFonts w:ascii="Times New Roman" w:hAnsi="Times New Roman" w:cs="Times New Roman"/>
          <w:sz w:val="28"/>
          <w:szCs w:val="28"/>
        </w:rPr>
        <w:t xml:space="preserve"> наибольшую угрозу грипп и его осложнения представляют для маленьких детей, пожилых лиц, а также для людей, страдающих хроническими болезнями. </w:t>
      </w:r>
      <w:proofErr w:type="gramStart"/>
      <w:r w:rsidRPr="00CE4C7D">
        <w:rPr>
          <w:rFonts w:ascii="Times New Roman" w:hAnsi="Times New Roman" w:cs="Times New Roman"/>
          <w:sz w:val="28"/>
          <w:szCs w:val="28"/>
        </w:rPr>
        <w:t>Это, в первую очередь, дети с поражениями центральной нервной системы, пациенты с патологией сердца (врожденные пороки сердца, инфаркт в анамнезе, ИБС и т.д.), с заболеваниями легких, почек, эндокринной системы, с иммунодефицитами и т.д.</w:t>
      </w:r>
      <w:proofErr w:type="gramEnd"/>
      <w:r w:rsidRPr="00CE4C7D">
        <w:rPr>
          <w:rFonts w:ascii="Times New Roman" w:hAnsi="Times New Roman" w:cs="Times New Roman"/>
          <w:sz w:val="28"/>
          <w:szCs w:val="28"/>
        </w:rPr>
        <w:t xml:space="preserve"> К сожалению, иногда именно эти состояния ошибочно рассматриваются как противопоказания для проведения вакцинации против гриппа. Хотя такие лица требуют первоочередной защиты. Грипп опасен и для женщин, планирующих беременность. Целесообразно вакцинироваться до беременности или во время второго-третьего триместра. Заболевание гриппом беременной женщины может повлечь развитие пороков у плода или возникновение выкидыша.</w:t>
      </w:r>
    </w:p>
    <w:p w:rsidR="00217606" w:rsidRPr="00CE4C7D" w:rsidRDefault="0078400A" w:rsidP="00CE4C7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4C7D">
        <w:rPr>
          <w:rFonts w:ascii="Times New Roman" w:hAnsi="Times New Roman" w:cs="Times New Roman"/>
          <w:sz w:val="28"/>
          <w:szCs w:val="28"/>
        </w:rPr>
        <w:t>Грипп актуален и для лиц, которые в силу особенностей профессии (преподаватели, воспитатели, продавцы, врачи, другие лица, работающие в коллективах) контактируют с большим количеством людей и имеют высокий риск заражения гриппом.</w:t>
      </w:r>
    </w:p>
    <w:p w:rsidR="00217606" w:rsidRPr="00CE4C7D" w:rsidRDefault="0078400A" w:rsidP="00EB1D8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C7D">
        <w:rPr>
          <w:rFonts w:ascii="Times New Roman" w:hAnsi="Times New Roman" w:cs="Times New Roman"/>
          <w:b/>
          <w:bCs/>
          <w:sz w:val="28"/>
          <w:szCs w:val="28"/>
        </w:rPr>
        <w:lastRenderedPageBreak/>
        <w:t>Нужно ли как-нибудь готовиться к вакцинации против гриппа?</w:t>
      </w:r>
    </w:p>
    <w:p w:rsidR="00217606" w:rsidRPr="00CE4C7D" w:rsidRDefault="0078400A" w:rsidP="00CE4C7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4C7D">
        <w:rPr>
          <w:rFonts w:ascii="Times New Roman" w:hAnsi="Times New Roman" w:cs="Times New Roman"/>
          <w:sz w:val="28"/>
          <w:szCs w:val="28"/>
        </w:rPr>
        <w:t>Большинству людей специальной подготовки к вакцинации против гриппа не требуется. Отдельным пациентам (например, с аллергическими заболеваниями) врач может назначить медикаментозную подготовку. У больных хроническими заболеваниями вакцинация проводится на фоне приема обычной терапии.</w:t>
      </w:r>
    </w:p>
    <w:p w:rsidR="00217606" w:rsidRPr="00CE4C7D" w:rsidRDefault="0078400A" w:rsidP="00EB1D8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C7D">
        <w:rPr>
          <w:rFonts w:ascii="Times New Roman" w:hAnsi="Times New Roman" w:cs="Times New Roman"/>
          <w:b/>
          <w:bCs/>
          <w:sz w:val="28"/>
          <w:szCs w:val="28"/>
        </w:rPr>
        <w:t>Можно ли за один раз привиться от гриппа и дифтерии?</w:t>
      </w:r>
    </w:p>
    <w:p w:rsidR="00217606" w:rsidRPr="00CE4C7D" w:rsidRDefault="0078400A" w:rsidP="00CE4C7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6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4C7D">
        <w:rPr>
          <w:rFonts w:ascii="Times New Roman" w:hAnsi="Times New Roman" w:cs="Times New Roman"/>
          <w:sz w:val="28"/>
          <w:szCs w:val="28"/>
        </w:rPr>
        <w:t>Вакцину против гриппа можно совмещать с любой другой вакциной, кроме вакцины против туберкулеза. Единственным условием является то, что обе вакцины будут введены в разные участки тела.</w:t>
      </w:r>
    </w:p>
    <w:p w:rsidR="00217606" w:rsidRPr="00CE4C7D" w:rsidRDefault="0078400A" w:rsidP="00EB1D8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C7D">
        <w:rPr>
          <w:rFonts w:ascii="Times New Roman" w:hAnsi="Times New Roman" w:cs="Times New Roman"/>
          <w:b/>
          <w:bCs/>
          <w:sz w:val="28"/>
          <w:szCs w:val="28"/>
        </w:rPr>
        <w:t>Когда лучше делать прививку от гриппа?</w:t>
      </w:r>
    </w:p>
    <w:p w:rsidR="00217606" w:rsidRPr="00CE4C7D" w:rsidRDefault="0078400A" w:rsidP="00CE4C7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8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4C7D">
        <w:rPr>
          <w:rFonts w:ascii="Times New Roman" w:hAnsi="Times New Roman" w:cs="Times New Roman"/>
          <w:sz w:val="28"/>
          <w:szCs w:val="28"/>
        </w:rPr>
        <w:t>Лучше всего прививаться от гриппа осенью: в сентябре-ноябре, до начала сезонного подъема заболеваемости гриппом и ОРИ. В течение 2-3 недель после вакцинации сформируется защитный уровень антител против вирусов гриппа.</w:t>
      </w:r>
    </w:p>
    <w:p w:rsidR="00217606" w:rsidRPr="00CE4C7D" w:rsidRDefault="0078400A" w:rsidP="00EB1D8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C7D">
        <w:rPr>
          <w:rFonts w:ascii="Times New Roman" w:hAnsi="Times New Roman" w:cs="Times New Roman"/>
          <w:b/>
          <w:bCs/>
          <w:sz w:val="28"/>
          <w:szCs w:val="28"/>
        </w:rPr>
        <w:t>Где можно привиться от гриппа?</w:t>
      </w:r>
    </w:p>
    <w:p w:rsidR="00217606" w:rsidRPr="00D72331" w:rsidRDefault="0078400A" w:rsidP="00CE4C7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08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4C7D">
        <w:rPr>
          <w:rFonts w:ascii="Times New Roman" w:hAnsi="Times New Roman" w:cs="Times New Roman"/>
          <w:sz w:val="28"/>
          <w:szCs w:val="28"/>
        </w:rPr>
        <w:t>Привиться можно в поликлинике по ме</w:t>
      </w:r>
      <w:r w:rsidR="00D72331">
        <w:rPr>
          <w:rFonts w:ascii="Times New Roman" w:hAnsi="Times New Roman" w:cs="Times New Roman"/>
          <w:sz w:val="28"/>
          <w:szCs w:val="28"/>
        </w:rPr>
        <w:t xml:space="preserve">сту жительства. </w:t>
      </w:r>
    </w:p>
    <w:sectPr w:rsidR="00217606" w:rsidRPr="00D72331" w:rsidSect="00EB1D8A">
      <w:pgSz w:w="11904" w:h="16838"/>
      <w:pgMar w:top="851" w:right="851" w:bottom="851" w:left="851" w:header="720" w:footer="720" w:gutter="0"/>
      <w:cols w:space="720" w:equalWidth="0">
        <w:col w:w="9349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0544B8"/>
    <w:rsid w:val="000544B8"/>
    <w:rsid w:val="00196910"/>
    <w:rsid w:val="001C3A66"/>
    <w:rsid w:val="00217606"/>
    <w:rsid w:val="00303AD3"/>
    <w:rsid w:val="006564A9"/>
    <w:rsid w:val="007830C6"/>
    <w:rsid w:val="0078400A"/>
    <w:rsid w:val="009F1076"/>
    <w:rsid w:val="00AD570F"/>
    <w:rsid w:val="00B1498E"/>
    <w:rsid w:val="00CE4C7D"/>
    <w:rsid w:val="00D374F8"/>
    <w:rsid w:val="00D72331"/>
    <w:rsid w:val="00E25C66"/>
    <w:rsid w:val="00E62969"/>
    <w:rsid w:val="00EB1D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4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9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9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946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Dmitriy Lopushov</dc:creator>
  <cp:lastModifiedBy>ICL</cp:lastModifiedBy>
  <cp:revision>3</cp:revision>
  <dcterms:created xsi:type="dcterms:W3CDTF">2017-08-28T07:40:00Z</dcterms:created>
  <dcterms:modified xsi:type="dcterms:W3CDTF">2017-08-28T07:41:00Z</dcterms:modified>
</cp:coreProperties>
</file>