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7D" w:rsidRPr="00303AD3" w:rsidRDefault="00CE4C7D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0" w:right="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076" w:rsidRDefault="00CE4C7D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0" w:right="6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7D">
        <w:rPr>
          <w:rFonts w:ascii="Times New Roman" w:hAnsi="Times New Roman" w:cs="Times New Roman"/>
          <w:b/>
          <w:sz w:val="28"/>
          <w:szCs w:val="28"/>
        </w:rPr>
        <w:t xml:space="preserve">ВОПРОСЫ И ОТВЕТЫ </w:t>
      </w:r>
    </w:p>
    <w:p w:rsidR="00CE4C7D" w:rsidRPr="00CE4C7D" w:rsidRDefault="009F1076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0" w:right="6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E4C7D" w:rsidRPr="00CE4C7D">
        <w:rPr>
          <w:rFonts w:ascii="Times New Roman" w:hAnsi="Times New Roman" w:cs="Times New Roman"/>
          <w:b/>
          <w:sz w:val="28"/>
          <w:szCs w:val="28"/>
        </w:rPr>
        <w:t>ВАКЦИНОПРОФИЛАКТИК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E4C7D" w:rsidRPr="00CE4C7D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CE4C7D" w:rsidRPr="00CE4C7D" w:rsidRDefault="00CE4C7D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0" w:right="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По своей социальной значимости грипп находится на первом месте среди инфекционных болезней человека. </w:t>
      </w:r>
    </w:p>
    <w:p w:rsidR="00CE4C7D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Во время эпидемий болезнь может поражать 10-20% всего населения и до 40-60% пожилых людей. Ежегодно в мире число случаев тяжелой формы заболевания гриппом исчисляется миллионами, а количество летальных исходов достигает 200-500тыс.</w:t>
      </w:r>
    </w:p>
    <w:p w:rsidR="00217606" w:rsidRPr="00CE4C7D" w:rsidRDefault="0078400A" w:rsidP="00EB1D8A">
      <w:pPr>
        <w:widowControl w:val="0"/>
        <w:tabs>
          <w:tab w:val="left" w:pos="96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Тяжелые клинические осложнения, развивающиеся при гриппе, такие как пневмония, бронхиты, вторичные бактериальные инфекции верхних дыхательных путей (отиты, синуситы), осложнения со стороны нервной и сердечно-сосудистой систем или обострения хронических заболеваний (сахарный диабет, сердечная недостаточность, хронические обструктивные бронхопневмонии и т. п.) весьма часто встречаются среди пожилых и ослабленных людей и представляют для них</w:t>
      </w:r>
      <w:r w:rsidR="00EB1D8A">
        <w:rPr>
          <w:rFonts w:ascii="Times New Roman" w:hAnsi="Times New Roman" w:cs="Times New Roman"/>
          <w:sz w:val="28"/>
          <w:szCs w:val="28"/>
        </w:rPr>
        <w:t xml:space="preserve"> с</w:t>
      </w:r>
      <w:r w:rsidRPr="00CE4C7D">
        <w:rPr>
          <w:rFonts w:ascii="Times New Roman" w:hAnsi="Times New Roman" w:cs="Times New Roman"/>
          <w:sz w:val="28"/>
          <w:szCs w:val="28"/>
        </w:rPr>
        <w:t>ерьезнуюопасность.Количество случаев пневмонии во время эпидемий гриппа возрастает до 70%, а бронхитов до 25%. В настоящее время грипп стоит на втором месте (после пневмококковой инфекции) среди причин смерти от инфекционных заболеваний.</w:t>
      </w:r>
    </w:p>
    <w:p w:rsidR="00217606" w:rsidRPr="00CE4C7D" w:rsidRDefault="0078400A" w:rsidP="00303AD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Совершенно очевидна необходимость проведения профилактических мер с целью предупреждения этого опасного заболевания. Сегодня общепризнанным и наиболее действенным средством борьбы с гриппом является вакцинопрофилактика.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0" w:right="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В Российской Федерации в рамках иммунизация населения против гриппа "групп риска" - школьников, детей, посещающих детские дошкольные учреждения, медицинских работников, лиц старше 60 лет, больных хроническими заболеваниями и других групп риска, отечественными вакцинами </w:t>
      </w:r>
      <w:bookmarkStart w:id="1" w:name="page3"/>
      <w:bookmarkEnd w:id="1"/>
      <w:r w:rsidR="00E25C66" w:rsidRPr="00CE4C7D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2857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C66" w:rsidRPr="00CE4C7D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952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C7D">
        <w:rPr>
          <w:rFonts w:ascii="Times New Roman" w:hAnsi="Times New Roman" w:cs="Times New Roman"/>
          <w:sz w:val="28"/>
          <w:szCs w:val="28"/>
        </w:rPr>
        <w:t xml:space="preserve"> для </w:t>
      </w:r>
      <w:r w:rsidR="00E25C66" w:rsidRPr="00CE4C7D">
        <w:rPr>
          <w:rFonts w:ascii="Times New Roman" w:hAnsi="Times New Roman" w:cs="Times New Roman"/>
          <w:sz w:val="28"/>
          <w:szCs w:val="28"/>
        </w:rPr>
        <w:t xml:space="preserve">детей и </w:t>
      </w:r>
      <w:r w:rsidRPr="00CE4C7D">
        <w:rPr>
          <w:rFonts w:ascii="Times New Roman" w:hAnsi="Times New Roman" w:cs="Times New Roman"/>
          <w:sz w:val="28"/>
          <w:szCs w:val="28"/>
        </w:rPr>
        <w:t>взрослых.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В состав указанных вакцин входят актуальные штаммы вирусов </w:t>
      </w:r>
      <w:r w:rsidRPr="00CE4C7D">
        <w:rPr>
          <w:rFonts w:ascii="Times New Roman" w:hAnsi="Times New Roman" w:cs="Times New Roman"/>
          <w:sz w:val="28"/>
          <w:szCs w:val="28"/>
        </w:rPr>
        <w:lastRenderedPageBreak/>
        <w:t xml:space="preserve">гриппа, рекомендуемые Всемирной Организацией </w:t>
      </w:r>
      <w:r w:rsidR="00B61638">
        <w:rPr>
          <w:rFonts w:ascii="Times New Roman" w:hAnsi="Times New Roman" w:cs="Times New Roman"/>
          <w:sz w:val="28"/>
          <w:szCs w:val="28"/>
        </w:rPr>
        <w:t>Здравоохранения на эпидсезон 2022-2023гг.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8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Каждый год в состав вакцин включаются те варианты вирусов гриппа, которые рекомендуют специалисты ВОЗ.</w:t>
      </w:r>
    </w:p>
    <w:p w:rsidR="00217606" w:rsidRPr="00CE4C7D" w:rsidRDefault="0078400A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34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Когда после прививки против гриппа сформируется защита от заболевания?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Через 14-21 день после вакцинации развивается иммунитет, который обеспечивает защиту от заболевания гриппом в течение 6-12 месяцев. Гарантирует ли прививка от гриппа 100% защиту от заболевания? 100% гарантию от заболевания не дает ни один лечебный, ни один профилактический препарат. Насколько надежная защита выработается после вакцинации зависит от многих факторов, в т.ч. возраста и состояния здоровья пациента, индивидуальных особенностей и т.д. Но в среднем из 100 привитых 70-98 человек не заболеют гриппом. Если все же привитой человек заболеет гриппом (2-30 человек из 100 привитых), то заболевание у него будет протекать в легкой форме и без осложнений. Таким образом, вакцинация гарантирует защиту от заболевания тяжелыми и осложненными формами гриппа, заканчивающимися смертельным исходом. Вакцина против гриппа предназначена в первую очередь, для защиты именно от вирусов гриппа, а не от других респираторных вирусов. В тоже время вакцина против гриппа обладает дополнительными, в некоторой степени иммуномодулирующими свойствами. 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Может ли вакцина против гриппа вызвать реакции?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ge7"/>
      <w:bookmarkEnd w:id="2"/>
      <w:r w:rsidRPr="00CE4C7D">
        <w:rPr>
          <w:rFonts w:ascii="Times New Roman" w:hAnsi="Times New Roman" w:cs="Times New Roman"/>
          <w:sz w:val="28"/>
          <w:szCs w:val="28"/>
        </w:rPr>
        <w:t xml:space="preserve">Введение любых вакцин, в т.ч. вакцин для профилактики гриппа может вызывать реакции. Возникновение температуры или покраснения в месте введения вакцины – это закономерная реакция на любую вакцину, свидетельствующая о начале формирования защиты. После вакцинации против гриппа у привитых могут отмечаться: Общие реакции – это реакции, которые в целом затрагивают организм и проявляются в виде повышения температуры тела, недомогания, головной боли и др. Местные реакции - это реакции, которые проявляются в месте введения вакцины в виде уплотнения </w:t>
      </w:r>
      <w:r w:rsidRPr="00CE4C7D">
        <w:rPr>
          <w:rFonts w:ascii="Times New Roman" w:hAnsi="Times New Roman" w:cs="Times New Roman"/>
          <w:sz w:val="28"/>
          <w:szCs w:val="28"/>
        </w:rPr>
        <w:lastRenderedPageBreak/>
        <w:t>и болезненности. Эти проявления кратковременны, не требуют лечения и исчезают самостоятельно в течение 2-3 дней, не нарушая трудоспособности и не требуя дополнительного лечения.</w:t>
      </w:r>
    </w:p>
    <w:p w:rsidR="00217606" w:rsidRPr="00CE4C7D" w:rsidRDefault="0078400A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Противопоказания для вакцинации. Когда нельзя проводить прививки против гриппа?</w:t>
      </w:r>
    </w:p>
    <w:p w:rsidR="00CE4C7D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Существуют определенные состояния здоровья, когда прививка для профилактики гриппа может быть временно отложена (временные противопоказания) либо прививку вообще нельзя проводить никогда (постоянные противопоказания). В любом случае, решение о противопоказаниях принимает врач, после осмотра и опроса пациента.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Контингенты риска. Для кого грипп наиболее опасен?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Грипп опасен для каждого, потому что во время сезонного подъема заболеваемости гриппом погибают и здоровые люди. Однако, наибольшую угрозу грипп и его осложнения представляют для маленьких детей, пожилых лиц, а также для людей, страдающих хроническими болезнями. Это, в первую очередь, дети с поражениями центральной нервной системы, пациенты с патологией сердца (врожденные пороки сердца, инфаркт в анамнезе, ИБС и т.д.), с заболеваниями легких, почек, эндокринной системы, с иммунодефицитами и т.д. К сожалению, иногда именно эти состояния ошибочно рассматриваются как противопоказания для проведения вакцинации против гриппа. Хотя такие лица требуют первоочередной защиты. Грипп опасен и для женщин, планирующих беременность. Целесообразно вакцинироваться до беременности или во время второго-третьего триместра. Заболевание гриппом беременной женщины может повлечь развитие пороков у плода или возникновение выкидыша.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Грипп актуален и для лиц, которые в силу особенностей профессии (преподаватели, воспитатели, продавцы, врачи, другие лица, работающие в коллективах) контактируют с большим количеством людей и имеют высокий риск заражения гриппом.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Нужно ли как-нибудь готовиться к вакцинации против гриппа?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Большинству людей специальной подготовки к вакцинации против </w:t>
      </w:r>
      <w:r w:rsidRPr="00CE4C7D">
        <w:rPr>
          <w:rFonts w:ascii="Times New Roman" w:hAnsi="Times New Roman" w:cs="Times New Roman"/>
          <w:sz w:val="28"/>
          <w:szCs w:val="28"/>
        </w:rPr>
        <w:lastRenderedPageBreak/>
        <w:t>гриппа не требуется. Отдельным пациентам (например, с аллергическими заболеваниями) врач может назначить медикаментозную подготовку. У больных хроническими заболеваниями вакцинация проводится на фоне приема обычной терапии.</w:t>
      </w:r>
    </w:p>
    <w:p w:rsidR="00217606" w:rsidRPr="00CE4C7D" w:rsidRDefault="0078400A" w:rsidP="00B6163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Вакцину против гриппа можно совмещать с любой другой вакциной, кроме вакцины против туберкулеза. Единственным условием является то, что обе вакцины будут введены в разные участки тела.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Когда лучше делать прививку от гриппа?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Лучше вс</w:t>
      </w:r>
      <w:r w:rsidR="00B61638">
        <w:rPr>
          <w:rFonts w:ascii="Times New Roman" w:hAnsi="Times New Roman" w:cs="Times New Roman"/>
          <w:sz w:val="28"/>
          <w:szCs w:val="28"/>
        </w:rPr>
        <w:t xml:space="preserve">его прививаться от гриппа </w:t>
      </w:r>
      <w:r w:rsidRPr="00CE4C7D">
        <w:rPr>
          <w:rFonts w:ascii="Times New Roman" w:hAnsi="Times New Roman" w:cs="Times New Roman"/>
          <w:sz w:val="28"/>
          <w:szCs w:val="28"/>
        </w:rPr>
        <w:t>: в</w:t>
      </w:r>
      <w:r w:rsidR="00B61638">
        <w:rPr>
          <w:rFonts w:ascii="Times New Roman" w:hAnsi="Times New Roman" w:cs="Times New Roman"/>
          <w:sz w:val="28"/>
          <w:szCs w:val="28"/>
        </w:rPr>
        <w:t xml:space="preserve"> конце лета, в начале осени </w:t>
      </w:r>
      <w:r w:rsidRPr="00CE4C7D">
        <w:rPr>
          <w:rFonts w:ascii="Times New Roman" w:hAnsi="Times New Roman" w:cs="Times New Roman"/>
          <w:sz w:val="28"/>
          <w:szCs w:val="28"/>
        </w:rPr>
        <w:t>, до начала сезонного подъема заболеваемости гриппом и ОРИ. В течение 2-3 недель после вакцинации сформируется защитный уровень антител против вирусов гриппа.</w:t>
      </w:r>
    </w:p>
    <w:p w:rsidR="00B61638" w:rsidRDefault="0078400A" w:rsidP="00B616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Где можно привиться от гриппа?</w:t>
      </w:r>
    </w:p>
    <w:p w:rsidR="00217606" w:rsidRPr="00B61638" w:rsidRDefault="0078400A" w:rsidP="00B616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Привиться можно в поликлинике по ме</w:t>
      </w:r>
      <w:r w:rsidR="00D72331">
        <w:rPr>
          <w:rFonts w:ascii="Times New Roman" w:hAnsi="Times New Roman" w:cs="Times New Roman"/>
          <w:sz w:val="28"/>
          <w:szCs w:val="28"/>
        </w:rPr>
        <w:t xml:space="preserve">сту жительства. </w:t>
      </w:r>
      <w:r w:rsidR="00B61638">
        <w:rPr>
          <w:rFonts w:ascii="Times New Roman" w:hAnsi="Times New Roman" w:cs="Times New Roman"/>
          <w:sz w:val="28"/>
          <w:szCs w:val="28"/>
        </w:rPr>
        <w:t xml:space="preserve"> </w:t>
      </w:r>
      <w:r w:rsidR="00B61638" w:rsidRPr="00B616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61638">
        <w:rPr>
          <w:rFonts w:ascii="Times New Roman" w:hAnsi="Times New Roman" w:cs="Times New Roman"/>
          <w:sz w:val="28"/>
          <w:szCs w:val="28"/>
        </w:rPr>
        <w:t xml:space="preserve">Согласно рекомендациям МЗ РФ допускается одновременная вакцинация против гриппа и </w:t>
      </w:r>
      <w:r w:rsidR="00B6163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6163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61638">
        <w:rPr>
          <w:rFonts w:ascii="Times New Roman" w:hAnsi="Times New Roman" w:cs="Times New Roman"/>
          <w:sz w:val="28"/>
          <w:szCs w:val="28"/>
        </w:rPr>
        <w:t xml:space="preserve">-19( лицам переболевшим </w:t>
      </w:r>
      <w:r w:rsidR="00B6163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61638">
        <w:rPr>
          <w:rFonts w:ascii="Times New Roman" w:hAnsi="Times New Roman" w:cs="Times New Roman"/>
          <w:sz w:val="28"/>
          <w:szCs w:val="28"/>
        </w:rPr>
        <w:t>-19</w:t>
      </w:r>
      <w:r w:rsidR="008F646E">
        <w:rPr>
          <w:rFonts w:ascii="Times New Roman" w:hAnsi="Times New Roman" w:cs="Times New Roman"/>
          <w:sz w:val="28"/>
          <w:szCs w:val="28"/>
        </w:rPr>
        <w:t xml:space="preserve"> и привитым                          6 месяцев и более тому назад)</w:t>
      </w:r>
    </w:p>
    <w:sectPr w:rsidR="00217606" w:rsidRPr="00B61638" w:rsidSect="00EB1D8A">
      <w:pgSz w:w="11904" w:h="16838"/>
      <w:pgMar w:top="851" w:right="851" w:bottom="851" w:left="851" w:header="720" w:footer="720" w:gutter="0"/>
      <w:cols w:space="720" w:equalWidth="0">
        <w:col w:w="9349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0544B8"/>
    <w:rsid w:val="000544B8"/>
    <w:rsid w:val="001271BA"/>
    <w:rsid w:val="00196910"/>
    <w:rsid w:val="001B7630"/>
    <w:rsid w:val="001C3A66"/>
    <w:rsid w:val="00217606"/>
    <w:rsid w:val="00303AD3"/>
    <w:rsid w:val="006564A9"/>
    <w:rsid w:val="006F598D"/>
    <w:rsid w:val="007830C6"/>
    <w:rsid w:val="0078400A"/>
    <w:rsid w:val="008F646E"/>
    <w:rsid w:val="009F1076"/>
    <w:rsid w:val="00AA3079"/>
    <w:rsid w:val="00AD570F"/>
    <w:rsid w:val="00B1498E"/>
    <w:rsid w:val="00B61638"/>
    <w:rsid w:val="00CE4C7D"/>
    <w:rsid w:val="00D374F8"/>
    <w:rsid w:val="00D72331"/>
    <w:rsid w:val="00E25C66"/>
    <w:rsid w:val="00E62969"/>
    <w:rsid w:val="00EB1D8A"/>
    <w:rsid w:val="00FB0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Lopushov</dc:creator>
  <cp:lastModifiedBy>ICL</cp:lastModifiedBy>
  <cp:revision>2</cp:revision>
  <dcterms:created xsi:type="dcterms:W3CDTF">2023-05-18T11:10:00Z</dcterms:created>
  <dcterms:modified xsi:type="dcterms:W3CDTF">2023-05-18T11:10:00Z</dcterms:modified>
</cp:coreProperties>
</file>