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A2" w:rsidRPr="005956E4" w:rsidRDefault="005E28A2" w:rsidP="005E28A2">
      <w:pPr>
        <w:jc w:val="center"/>
        <w:rPr>
          <w:rFonts w:ascii="Georgia" w:hAnsi="Georgia"/>
          <w:b/>
          <w:color w:val="7030A0"/>
          <w:sz w:val="40"/>
          <w:szCs w:val="40"/>
          <w:shd w:val="clear" w:color="auto" w:fill="F8F8F8"/>
        </w:rPr>
      </w:pPr>
      <w:r w:rsidRPr="00181722">
        <w:rPr>
          <w:rFonts w:ascii="Georgia" w:hAnsi="Georgia"/>
          <w:b/>
          <w:color w:val="7030A0"/>
          <w:sz w:val="40"/>
          <w:szCs w:val="40"/>
        </w:rPr>
        <w:t>Что необходимо з</w:t>
      </w:r>
      <w:r w:rsidRPr="005956E4">
        <w:rPr>
          <w:rFonts w:ascii="Georgia" w:hAnsi="Georgia"/>
          <w:b/>
          <w:color w:val="7030A0"/>
          <w:sz w:val="40"/>
          <w:szCs w:val="40"/>
        </w:rPr>
        <w:t xml:space="preserve">нать о новом </w:t>
      </w:r>
      <w:proofErr w:type="spellStart"/>
      <w:r w:rsidRPr="005956E4">
        <w:rPr>
          <w:rFonts w:ascii="Georgia" w:hAnsi="Georgia"/>
          <w:b/>
          <w:color w:val="7030A0"/>
          <w:sz w:val="40"/>
          <w:szCs w:val="40"/>
        </w:rPr>
        <w:t>коронавирусе</w:t>
      </w:r>
      <w:proofErr w:type="spellEnd"/>
      <w:r w:rsidRPr="005956E4">
        <w:rPr>
          <w:rFonts w:ascii="Georgia" w:hAnsi="Georgia"/>
          <w:b/>
          <w:color w:val="7030A0"/>
          <w:sz w:val="40"/>
          <w:szCs w:val="40"/>
        </w:rPr>
        <w:t xml:space="preserve"> 2019-nCoV?</w:t>
      </w:r>
    </w:p>
    <w:p w:rsidR="005E28A2" w:rsidRPr="009A7E76" w:rsidRDefault="00ED536C" w:rsidP="005E28A2">
      <w:pPr>
        <w:spacing w:after="0" w:line="240" w:lineRule="auto"/>
        <w:jc w:val="both"/>
        <w:rPr>
          <w:rFonts w:ascii="Georgia" w:hAnsi="Georgia"/>
          <w:color w:val="7030A0"/>
          <w:sz w:val="28"/>
          <w:szCs w:val="28"/>
        </w:rPr>
      </w:pPr>
      <w:r w:rsidRPr="005956E4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34290</wp:posOffset>
            </wp:positionV>
            <wp:extent cx="3368040" cy="3099435"/>
            <wp:effectExtent l="19050" t="0" r="3810" b="0"/>
            <wp:wrapSquare wrapText="bothSides"/>
            <wp:docPr id="30" name="Рисунок 8" descr="C:\Users\IvanovaLG\Desktop\map_ch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IvanovaLG\Desktop\map_china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3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6E4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6096" distL="114300" distR="114300" simplePos="0" relativeHeight="251709440" behindDoc="0" locked="0" layoutInCell="1" allowOverlap="1">
            <wp:simplePos x="0" y="0"/>
            <wp:positionH relativeFrom="column">
              <wp:posOffset>-2683510</wp:posOffset>
            </wp:positionH>
            <wp:positionV relativeFrom="paragraph">
              <wp:posOffset>793115</wp:posOffset>
            </wp:positionV>
            <wp:extent cx="153670" cy="127635"/>
            <wp:effectExtent l="19050" t="0" r="0" b="0"/>
            <wp:wrapNone/>
            <wp:docPr id="34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3670" cy="12763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6E4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6985" distL="114300" distR="114300" simplePos="0" relativeHeight="251703296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1067435</wp:posOffset>
            </wp:positionV>
            <wp:extent cx="170815" cy="127635"/>
            <wp:effectExtent l="19050" t="0" r="635" b="0"/>
            <wp:wrapSquare wrapText="bothSides"/>
            <wp:docPr id="31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70815" cy="12763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6E4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6096" distL="114300" distR="114300" simplePos="0" relativeHeight="251693056" behindDoc="0" locked="0" layoutInCell="1" allowOverlap="1">
            <wp:simplePos x="0" y="0"/>
            <wp:positionH relativeFrom="column">
              <wp:posOffset>-808990</wp:posOffset>
            </wp:positionH>
            <wp:positionV relativeFrom="paragraph">
              <wp:posOffset>564515</wp:posOffset>
            </wp:positionV>
            <wp:extent cx="151765" cy="127635"/>
            <wp:effectExtent l="19050" t="0" r="635" b="0"/>
            <wp:wrapNone/>
            <wp:docPr id="25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765" cy="12763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6E4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6985" distL="114300" distR="114300" simplePos="0" relativeHeight="251694080" behindDoc="0" locked="0" layoutInCell="1" allowOverlap="1">
            <wp:simplePos x="0" y="0"/>
            <wp:positionH relativeFrom="column">
              <wp:posOffset>1582420</wp:posOffset>
            </wp:positionH>
            <wp:positionV relativeFrom="paragraph">
              <wp:posOffset>967105</wp:posOffset>
            </wp:positionV>
            <wp:extent cx="309880" cy="328930"/>
            <wp:effectExtent l="19050" t="0" r="0" b="0"/>
            <wp:wrapSquare wrapText="bothSides"/>
            <wp:docPr id="22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09880" cy="32893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6E4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8636" distL="114300" distR="116840" simplePos="0" relativeHeight="251684864" behindDoc="0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647065</wp:posOffset>
            </wp:positionV>
            <wp:extent cx="429895" cy="337820"/>
            <wp:effectExtent l="19050" t="0" r="8255" b="0"/>
            <wp:wrapSquare wrapText="bothSides"/>
            <wp:docPr id="21" name="Рисунок 1" descr="https://yt3.ggpht.com/a/AGF-l7--s0dOuMPnfLnqaT1jCXXf8g1iKGOthRRaoQ=s900-c-k-c0xffffffff-no-rj-m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-s0dOuMPnfLnqaT1jCXXf8g1iKGOthRRao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025" r="30874" b="67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378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6E4">
        <w:rPr>
          <w:rFonts w:ascii="Times New Roman" w:eastAsia="Times New Roman" w:hAnsi="Times New Roman" w:cs="Times New Roman"/>
          <w:b/>
          <w:noProof/>
          <w:color w:val="7030A0"/>
          <w:sz w:val="28"/>
          <w:szCs w:val="28"/>
        </w:rPr>
        <w:drawing>
          <wp:anchor distT="0" distB="6096" distL="114300" distR="114300" simplePos="0" relativeHeight="251707392" behindDoc="0" locked="0" layoutInCell="1" allowOverlap="1">
            <wp:simplePos x="0" y="0"/>
            <wp:positionH relativeFrom="column">
              <wp:posOffset>-656082</wp:posOffset>
            </wp:positionH>
            <wp:positionV relativeFrom="paragraph">
              <wp:posOffset>717423</wp:posOffset>
            </wp:positionV>
            <wp:extent cx="154051" cy="128016"/>
            <wp:effectExtent l="19050" t="0" r="635" b="0"/>
            <wp:wrapNone/>
            <wp:docPr id="33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765" cy="12763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E28A2" w:rsidRPr="00554955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Коронавирус</w:t>
      </w:r>
      <w:proofErr w:type="spellEnd"/>
      <w:r w:rsidR="005E28A2" w:rsidRPr="00554955">
        <w:rPr>
          <w:rFonts w:ascii="Times New Roman" w:eastAsia="Times New Roman" w:hAnsi="Times New Roman" w:cs="Times New Roman"/>
          <w:sz w:val="28"/>
          <w:szCs w:val="28"/>
        </w:rPr>
        <w:t xml:space="preserve"> 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 </w:t>
      </w:r>
      <w:proofErr w:type="spellStart"/>
      <w:r w:rsidR="005E28A2" w:rsidRPr="009A7E76">
        <w:rPr>
          <w:rFonts w:ascii="Times New Roman" w:hAnsi="Times New Roman"/>
          <w:sz w:val="28"/>
          <w:szCs w:val="28"/>
        </w:rPr>
        <w:t>К</w:t>
      </w:r>
      <w:r w:rsidR="005E28A2" w:rsidRPr="00554955">
        <w:rPr>
          <w:rFonts w:ascii="Times New Roman" w:eastAsia="Times New Roman" w:hAnsi="Times New Roman" w:cs="Times New Roman"/>
          <w:sz w:val="28"/>
          <w:szCs w:val="28"/>
        </w:rPr>
        <w:t>оронавирусы</w:t>
      </w:r>
      <w:proofErr w:type="spellEnd"/>
      <w:r w:rsidR="005E28A2" w:rsidRPr="00554955">
        <w:rPr>
          <w:rFonts w:ascii="Times New Roman" w:eastAsia="Times New Roman" w:hAnsi="Times New Roman" w:cs="Times New Roman"/>
          <w:sz w:val="28"/>
          <w:szCs w:val="28"/>
        </w:rPr>
        <w:t xml:space="preserve"> могут вызывать целый ряд заболеваний – от обычной простуды до тяжелого острого респират</w:t>
      </w:r>
      <w:r w:rsidR="005E28A2" w:rsidRPr="009A7E76">
        <w:rPr>
          <w:rFonts w:ascii="Times New Roman" w:hAnsi="Times New Roman"/>
          <w:sz w:val="28"/>
          <w:szCs w:val="28"/>
        </w:rPr>
        <w:t>орного синдрома.</w:t>
      </w:r>
      <w:r w:rsidR="005E28A2" w:rsidRPr="00554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28A2" w:rsidRPr="009A7E76">
        <w:rPr>
          <w:rFonts w:ascii="Times New Roman" w:hAnsi="Times New Roman"/>
          <w:color w:val="7030A0"/>
          <w:sz w:val="28"/>
          <w:szCs w:val="28"/>
        </w:rPr>
        <w:t>Н</w:t>
      </w:r>
      <w:r w:rsidR="005E28A2" w:rsidRPr="009A7E76">
        <w:rPr>
          <w:rFonts w:ascii="Georgia" w:hAnsi="Georgia"/>
          <w:color w:val="7030A0"/>
          <w:sz w:val="28"/>
          <w:szCs w:val="28"/>
        </w:rPr>
        <w:t xml:space="preserve">овый тип </w:t>
      </w:r>
      <w:proofErr w:type="spellStart"/>
      <w:r w:rsidR="005E28A2" w:rsidRPr="009A7E76">
        <w:rPr>
          <w:rFonts w:ascii="Georgia" w:hAnsi="Georgia"/>
          <w:color w:val="7030A0"/>
          <w:sz w:val="28"/>
          <w:szCs w:val="28"/>
        </w:rPr>
        <w:t>коронавирусной</w:t>
      </w:r>
      <w:proofErr w:type="spellEnd"/>
      <w:r w:rsidR="005E28A2" w:rsidRPr="009A7E76">
        <w:rPr>
          <w:rFonts w:ascii="Georgia" w:hAnsi="Georgia"/>
          <w:color w:val="7030A0"/>
          <w:sz w:val="28"/>
          <w:szCs w:val="28"/>
        </w:rPr>
        <w:t xml:space="preserve"> инфекции 2019-nCoV способен вызвать такое серьезное осложнение, как пневмония.   </w:t>
      </w:r>
    </w:p>
    <w:p w:rsidR="005E28A2" w:rsidRPr="009A7E76" w:rsidRDefault="00ED536C" w:rsidP="005E28A2">
      <w:pPr>
        <w:tabs>
          <w:tab w:val="left" w:pos="8294"/>
        </w:tabs>
        <w:spacing w:after="0" w:line="240" w:lineRule="auto"/>
        <w:jc w:val="both"/>
        <w:rPr>
          <w:rFonts w:ascii="Georgia" w:hAnsi="Georgia"/>
          <w:color w:val="7030A0"/>
          <w:sz w:val="28"/>
          <w:szCs w:val="28"/>
        </w:rPr>
      </w:pPr>
      <w:r>
        <w:rPr>
          <w:rFonts w:ascii="Georgia" w:hAnsi="Georgia"/>
          <w:noProof/>
          <w:color w:val="7030A0"/>
          <w:sz w:val="28"/>
          <w:szCs w:val="28"/>
        </w:rPr>
        <w:drawing>
          <wp:anchor distT="0" distB="8890" distL="114300" distR="114300" simplePos="0" relativeHeight="251717632" behindDoc="0" locked="0" layoutInCell="1" allowOverlap="1">
            <wp:simplePos x="0" y="0"/>
            <wp:positionH relativeFrom="column">
              <wp:posOffset>-1412240</wp:posOffset>
            </wp:positionH>
            <wp:positionV relativeFrom="paragraph">
              <wp:posOffset>17145</wp:posOffset>
            </wp:positionV>
            <wp:extent cx="236855" cy="191770"/>
            <wp:effectExtent l="19050" t="0" r="0" b="0"/>
            <wp:wrapNone/>
            <wp:docPr id="38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6855" cy="1917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7030A0"/>
          <w:sz w:val="28"/>
          <w:szCs w:val="28"/>
        </w:rPr>
        <w:drawing>
          <wp:anchor distT="0" distB="6985" distL="114300" distR="114300" simplePos="0" relativeHeight="251715584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44450</wp:posOffset>
            </wp:positionV>
            <wp:extent cx="173355" cy="191770"/>
            <wp:effectExtent l="0" t="0" r="0" b="0"/>
            <wp:wrapSquare wrapText="bothSides"/>
            <wp:docPr id="37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73355" cy="1917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color w:val="7030A0"/>
          <w:sz w:val="28"/>
          <w:szCs w:val="28"/>
        </w:rPr>
        <w:drawing>
          <wp:anchor distT="0" distB="6985" distL="114300" distR="114300" simplePos="0" relativeHeight="251700224" behindDoc="0" locked="0" layoutInCell="1" allowOverlap="1">
            <wp:simplePos x="0" y="0"/>
            <wp:positionH relativeFrom="column">
              <wp:posOffset>-3112770</wp:posOffset>
            </wp:positionH>
            <wp:positionV relativeFrom="paragraph">
              <wp:posOffset>53975</wp:posOffset>
            </wp:positionV>
            <wp:extent cx="218440" cy="219075"/>
            <wp:effectExtent l="19050" t="0" r="0" b="0"/>
            <wp:wrapSquare wrapText="bothSides"/>
            <wp:docPr id="29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18440" cy="2190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9A7E76">
        <w:rPr>
          <w:rFonts w:ascii="Georgia" w:hAnsi="Georgia"/>
          <w:noProof/>
          <w:color w:val="7030A0"/>
          <w:sz w:val="28"/>
          <w:szCs w:val="28"/>
        </w:rPr>
        <w:drawing>
          <wp:anchor distT="0" distB="9017" distL="114300" distR="114300" simplePos="0" relativeHeight="251665408" behindDoc="1" locked="0" layoutInCell="1" allowOverlap="1">
            <wp:simplePos x="0" y="0"/>
            <wp:positionH relativeFrom="column">
              <wp:posOffset>-1896999</wp:posOffset>
            </wp:positionH>
            <wp:positionV relativeFrom="paragraph">
              <wp:posOffset>50800</wp:posOffset>
            </wp:positionV>
            <wp:extent cx="328295" cy="301752"/>
            <wp:effectExtent l="19050" t="0" r="0" b="0"/>
            <wp:wrapNone/>
            <wp:docPr id="7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28295" cy="301752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9A7E76">
        <w:rPr>
          <w:rFonts w:ascii="Georgia" w:hAnsi="Georgia"/>
          <w:color w:val="7030A0"/>
          <w:sz w:val="28"/>
          <w:szCs w:val="28"/>
        </w:rPr>
        <w:tab/>
      </w:r>
    </w:p>
    <w:p w:rsidR="005E28A2" w:rsidRPr="009A7E76" w:rsidRDefault="00ED536C" w:rsidP="005E28A2">
      <w:pPr>
        <w:spacing w:after="0" w:line="240" w:lineRule="auto"/>
        <w:jc w:val="both"/>
        <w:rPr>
          <w:rFonts w:ascii="Georgia" w:hAnsi="Georgia"/>
          <w:color w:val="7030A0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6985" distL="114300" distR="114300" simplePos="0" relativeHeight="251688960" behindDoc="0" locked="0" layoutInCell="1" allowOverlap="1">
            <wp:simplePos x="0" y="0"/>
            <wp:positionH relativeFrom="column">
              <wp:posOffset>-1786890</wp:posOffset>
            </wp:positionH>
            <wp:positionV relativeFrom="paragraph">
              <wp:posOffset>189230</wp:posOffset>
            </wp:positionV>
            <wp:extent cx="154305" cy="127000"/>
            <wp:effectExtent l="19050" t="0" r="0" b="0"/>
            <wp:wrapSquare wrapText="bothSides"/>
            <wp:docPr id="23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4305" cy="1270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6985" distL="114300" distR="114300" simplePos="0" relativeHeight="251705344" behindDoc="0" locked="0" layoutInCell="1" allowOverlap="1">
            <wp:simplePos x="0" y="0"/>
            <wp:positionH relativeFrom="column">
              <wp:posOffset>-2299970</wp:posOffset>
            </wp:positionH>
            <wp:positionV relativeFrom="paragraph">
              <wp:posOffset>171450</wp:posOffset>
            </wp:positionV>
            <wp:extent cx="237490" cy="292100"/>
            <wp:effectExtent l="19050" t="0" r="0" b="0"/>
            <wp:wrapSquare wrapText="bothSides"/>
            <wp:docPr id="32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7490" cy="2921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6985" distL="114300" distR="114300" simplePos="0" relativeHeight="251713536" behindDoc="1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345186</wp:posOffset>
            </wp:positionV>
            <wp:extent cx="310134" cy="329184"/>
            <wp:effectExtent l="19050" t="0" r="0" b="0"/>
            <wp:wrapNone/>
            <wp:docPr id="36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10134" cy="329184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8890" distL="114300" distR="114300" simplePos="0" relativeHeight="251691008" behindDoc="0" locked="0" layoutInCell="1" allowOverlap="1">
            <wp:simplePos x="0" y="0"/>
            <wp:positionH relativeFrom="column">
              <wp:posOffset>-1202055</wp:posOffset>
            </wp:positionH>
            <wp:positionV relativeFrom="paragraph">
              <wp:posOffset>436245</wp:posOffset>
            </wp:positionV>
            <wp:extent cx="236855" cy="191770"/>
            <wp:effectExtent l="19050" t="0" r="0" b="0"/>
            <wp:wrapNone/>
            <wp:docPr id="24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6855" cy="1917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8636" distL="114300" distR="116840" simplePos="0" relativeHeight="251680768" behindDoc="0" locked="0" layoutInCell="1" allowOverlap="1">
            <wp:simplePos x="0" y="0"/>
            <wp:positionH relativeFrom="column">
              <wp:posOffset>-2637790</wp:posOffset>
            </wp:positionH>
            <wp:positionV relativeFrom="paragraph">
              <wp:posOffset>527685</wp:posOffset>
            </wp:positionV>
            <wp:extent cx="429895" cy="337820"/>
            <wp:effectExtent l="19050" t="0" r="8255" b="0"/>
            <wp:wrapSquare wrapText="bothSides"/>
            <wp:docPr id="15" name="Рисунок 1" descr="https://yt3.ggpht.com/a/AGF-l7--s0dOuMPnfLnqaT1jCXXf8g1iKGOthRRaoQ=s900-c-k-c0xffffffff-no-rj-m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-s0dOuMPnfLnqaT1jCXXf8g1iKGOthRRao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025" r="30874" b="6789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9895" cy="3378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8636" distL="114300" distR="116840" simplePos="0" relativeHeight="251682816" behindDoc="0" locked="0" layoutInCell="1" allowOverlap="1">
            <wp:simplePos x="0" y="0"/>
            <wp:positionH relativeFrom="column">
              <wp:posOffset>-3295650</wp:posOffset>
            </wp:positionH>
            <wp:positionV relativeFrom="paragraph">
              <wp:posOffset>88900</wp:posOffset>
            </wp:positionV>
            <wp:extent cx="429895" cy="337820"/>
            <wp:effectExtent l="19050" t="0" r="8255" b="0"/>
            <wp:wrapSquare wrapText="bothSides"/>
            <wp:docPr id="20" name="Рисунок 1" descr="https://yt3.ggpht.com/a/AGF-l7--s0dOuMPnfLnqaT1jCXXf8g1iKGOthRRaoQ=s900-c-k-c0xffffffff-no-rj-m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t3.ggpht.com/a/AGF-l7--s0dOuMPnfLnqaT1jCXXf8g1iKGOthRRao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025" r="30874" b="6789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9895" cy="3378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9A7E76">
        <w:rPr>
          <w:rFonts w:ascii="Georgia" w:hAnsi="Georgia"/>
          <w:noProof/>
          <w:sz w:val="28"/>
          <w:szCs w:val="28"/>
        </w:rPr>
        <w:drawing>
          <wp:anchor distT="0" distB="8890" distL="114300" distR="114300" simplePos="0" relativeHeight="251674624" behindDoc="1" locked="0" layoutInCell="1" allowOverlap="1">
            <wp:simplePos x="0" y="0"/>
            <wp:positionH relativeFrom="column">
              <wp:posOffset>-1166114</wp:posOffset>
            </wp:positionH>
            <wp:positionV relativeFrom="paragraph">
              <wp:posOffset>18415</wp:posOffset>
            </wp:positionV>
            <wp:extent cx="218948" cy="191770"/>
            <wp:effectExtent l="0" t="0" r="0" b="0"/>
            <wp:wrapNone/>
            <wp:docPr id="16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8948" cy="1917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9A7E76">
        <w:rPr>
          <w:rFonts w:ascii="Georgia" w:hAnsi="Georgia"/>
          <w:sz w:val="28"/>
          <w:szCs w:val="28"/>
        </w:rPr>
        <w:t>Вирусы неустойчивы во внешней среде, разрушаются под воздействием дезинфицирующих средств. Мгновенно разрушаются при температуре 56</w:t>
      </w:r>
      <w:proofErr w:type="gramStart"/>
      <w:r w:rsidR="005E28A2" w:rsidRPr="009A7E76">
        <w:rPr>
          <w:rFonts w:ascii="Georgia"/>
          <w:sz w:val="28"/>
          <w:szCs w:val="28"/>
        </w:rPr>
        <w:t>⁰</w:t>
      </w:r>
      <w:r w:rsidR="005E28A2" w:rsidRPr="009A7E76">
        <w:rPr>
          <w:rFonts w:ascii="Georgia" w:hAnsi="Georgia"/>
          <w:sz w:val="28"/>
          <w:szCs w:val="28"/>
        </w:rPr>
        <w:t>С</w:t>
      </w:r>
      <w:proofErr w:type="gramEnd"/>
      <w:r w:rsidR="005E28A2" w:rsidRPr="009A7E76">
        <w:rPr>
          <w:rFonts w:ascii="Georgia" w:hAnsi="Georgia"/>
          <w:sz w:val="28"/>
          <w:szCs w:val="28"/>
        </w:rPr>
        <w:t>, а при  37</w:t>
      </w:r>
      <w:r w:rsidR="005E28A2" w:rsidRPr="009A7E76">
        <w:rPr>
          <w:rFonts w:ascii="Georgia"/>
          <w:sz w:val="28"/>
          <w:szCs w:val="28"/>
        </w:rPr>
        <w:t>⁰</w:t>
      </w:r>
      <w:r w:rsidR="005E28A2" w:rsidRPr="009A7E76">
        <w:rPr>
          <w:rFonts w:ascii="Georgia" w:hAnsi="Georgia"/>
          <w:sz w:val="28"/>
          <w:szCs w:val="28"/>
        </w:rPr>
        <w:t>С - за 10-15 мин. Хорошо переносят замораживание.</w:t>
      </w:r>
      <w:r w:rsidRPr="00ED536C">
        <w:rPr>
          <w:rFonts w:ascii="Georgia" w:hAnsi="Georgia"/>
          <w:b/>
          <w:noProof/>
          <w:color w:val="7030A0"/>
          <w:sz w:val="24"/>
          <w:szCs w:val="24"/>
        </w:rPr>
        <w:t xml:space="preserve"> </w:t>
      </w:r>
    </w:p>
    <w:p w:rsidR="005E28A2" w:rsidRPr="009A7E76" w:rsidRDefault="005E28A2" w:rsidP="005E28A2">
      <w:pPr>
        <w:spacing w:after="0" w:line="240" w:lineRule="auto"/>
        <w:jc w:val="both"/>
        <w:rPr>
          <w:rFonts w:ascii="Georgia" w:hAnsi="Georgia"/>
          <w:color w:val="7030A0"/>
          <w:sz w:val="28"/>
          <w:szCs w:val="28"/>
        </w:rPr>
      </w:pPr>
      <w:r w:rsidRPr="009A7E76">
        <w:rPr>
          <w:rFonts w:ascii="Georgia" w:hAnsi="Georgia"/>
          <w:noProof/>
          <w:color w:val="7030A0"/>
          <w:sz w:val="28"/>
          <w:szCs w:val="28"/>
        </w:rPr>
        <w:drawing>
          <wp:anchor distT="0" distB="3048" distL="114300" distR="116586" simplePos="0" relativeHeight="251675648" behindDoc="1" locked="0" layoutInCell="1" allowOverlap="1">
            <wp:simplePos x="0" y="0"/>
            <wp:positionH relativeFrom="column">
              <wp:posOffset>-1970024</wp:posOffset>
            </wp:positionH>
            <wp:positionV relativeFrom="paragraph">
              <wp:posOffset>109855</wp:posOffset>
            </wp:positionV>
            <wp:extent cx="227965" cy="210058"/>
            <wp:effectExtent l="19050" t="0" r="635" b="0"/>
            <wp:wrapNone/>
            <wp:docPr id="17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27965" cy="21005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8A2" w:rsidRPr="009A7E76" w:rsidRDefault="00ED536C" w:rsidP="005E28A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noProof/>
          <w:color w:val="7030A0"/>
          <w:sz w:val="28"/>
          <w:szCs w:val="28"/>
        </w:rPr>
        <w:drawing>
          <wp:anchor distT="0" distB="6985" distL="114300" distR="114300" simplePos="0" relativeHeight="251719680" behindDoc="0" locked="0" layoutInCell="1" allowOverlap="1">
            <wp:simplePos x="0" y="0"/>
            <wp:positionH relativeFrom="column">
              <wp:posOffset>6024245</wp:posOffset>
            </wp:positionH>
            <wp:positionV relativeFrom="paragraph">
              <wp:posOffset>343535</wp:posOffset>
            </wp:positionV>
            <wp:extent cx="154305" cy="173355"/>
            <wp:effectExtent l="19050" t="0" r="0" b="0"/>
            <wp:wrapSquare wrapText="bothSides"/>
            <wp:docPr id="39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4305" cy="1733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color w:val="7030A0"/>
          <w:sz w:val="28"/>
          <w:szCs w:val="28"/>
        </w:rPr>
        <w:drawing>
          <wp:anchor distT="0" distB="6985" distL="114300" distR="114300" simplePos="0" relativeHeight="251698176" behindDoc="0" locked="0" layoutInCell="1" allowOverlap="1">
            <wp:simplePos x="0" y="0"/>
            <wp:positionH relativeFrom="column">
              <wp:posOffset>5858510</wp:posOffset>
            </wp:positionH>
            <wp:positionV relativeFrom="paragraph">
              <wp:posOffset>389255</wp:posOffset>
            </wp:positionV>
            <wp:extent cx="173355" cy="191770"/>
            <wp:effectExtent l="0" t="0" r="0" b="0"/>
            <wp:wrapSquare wrapText="bothSides"/>
            <wp:docPr id="28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73355" cy="1917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9A7E76">
        <w:rPr>
          <w:rFonts w:ascii="Georgia" w:hAnsi="Georgia"/>
          <w:b/>
          <w:noProof/>
          <w:color w:val="7030A0"/>
          <w:sz w:val="28"/>
          <w:szCs w:val="28"/>
        </w:rPr>
        <w:drawing>
          <wp:anchor distT="0" distB="4064" distL="114300" distR="114300" simplePos="0" relativeHeight="251677696" behindDoc="0" locked="0" layoutInCell="1" allowOverlap="1">
            <wp:simplePos x="0" y="0"/>
            <wp:positionH relativeFrom="column">
              <wp:posOffset>8442960</wp:posOffset>
            </wp:positionH>
            <wp:positionV relativeFrom="paragraph">
              <wp:posOffset>60960</wp:posOffset>
            </wp:positionV>
            <wp:extent cx="485140" cy="401955"/>
            <wp:effectExtent l="19050" t="0" r="0" b="0"/>
            <wp:wrapNone/>
            <wp:docPr id="19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85140" cy="4019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9A7E76">
        <w:rPr>
          <w:rFonts w:ascii="Georgia" w:hAnsi="Georgia"/>
          <w:b/>
          <w:color w:val="7030A0"/>
          <w:sz w:val="28"/>
          <w:szCs w:val="28"/>
        </w:rPr>
        <w:t>Источник инфекции</w:t>
      </w:r>
      <w:r w:rsidR="005E28A2" w:rsidRPr="009A7E76">
        <w:rPr>
          <w:rFonts w:ascii="Georgia" w:hAnsi="Georgia"/>
          <w:sz w:val="28"/>
          <w:szCs w:val="28"/>
        </w:rPr>
        <w:t xml:space="preserve"> неизвестен (скорее всего, резервуар вируса находится среди животных). </w:t>
      </w:r>
    </w:p>
    <w:p w:rsidR="005E28A2" w:rsidRPr="009A7E76" w:rsidRDefault="0067387D" w:rsidP="005E28A2">
      <w:pPr>
        <w:spacing w:after="0" w:line="240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49530</wp:posOffset>
            </wp:positionV>
            <wp:extent cx="1169670" cy="977900"/>
            <wp:effectExtent l="19050" t="0" r="0" b="0"/>
            <wp:wrapSquare wrapText="bothSides"/>
            <wp:docPr id="18" name="Рисунок 2" descr="D:\ИТОГИ УНИВЕРСИАДЫ (j)\Правильные рисунки для модуля, утверждённые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ИТОГИ УНИВЕРСИАДЫ (j)\Правильные рисунки для модуля, утверждённые\0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noProof/>
          <w:sz w:val="28"/>
          <w:szCs w:val="28"/>
        </w:rPr>
        <w:drawing>
          <wp:anchor distT="0" distB="5418" distL="114300" distR="117094" simplePos="0" relativeHeight="251660288" behindDoc="1" locked="0" layoutInCell="1" allowOverlap="1">
            <wp:simplePos x="0" y="0"/>
            <wp:positionH relativeFrom="column">
              <wp:posOffset>5521325</wp:posOffset>
            </wp:positionH>
            <wp:positionV relativeFrom="paragraph">
              <wp:posOffset>177165</wp:posOffset>
            </wp:positionV>
            <wp:extent cx="273050" cy="237490"/>
            <wp:effectExtent l="19050" t="0" r="0" b="0"/>
            <wp:wrapTight wrapText="bothSides">
              <wp:wrapPolygon edited="0">
                <wp:start x="1507" y="0"/>
                <wp:lineTo x="-1507" y="12128"/>
                <wp:lineTo x="1507" y="19059"/>
                <wp:lineTo x="18084" y="19059"/>
                <wp:lineTo x="21098" y="12128"/>
                <wp:lineTo x="21098" y="5198"/>
                <wp:lineTo x="18084" y="0"/>
                <wp:lineTo x="1507" y="0"/>
              </wp:wrapPolygon>
            </wp:wrapTight>
            <wp:docPr id="2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73050" cy="23749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36C">
        <w:rPr>
          <w:rFonts w:ascii="Georgia" w:hAnsi="Georgia"/>
          <w:noProof/>
          <w:sz w:val="28"/>
          <w:szCs w:val="28"/>
        </w:rPr>
        <w:drawing>
          <wp:anchor distT="0" distB="6985" distL="114300" distR="114300" simplePos="0" relativeHeight="251696128" behindDoc="0" locked="0" layoutInCell="1" allowOverlap="1">
            <wp:simplePos x="0" y="0"/>
            <wp:positionH relativeFrom="column">
              <wp:posOffset>5831840</wp:posOffset>
            </wp:positionH>
            <wp:positionV relativeFrom="paragraph">
              <wp:posOffset>204470</wp:posOffset>
            </wp:positionV>
            <wp:extent cx="154305" cy="173355"/>
            <wp:effectExtent l="19050" t="0" r="0" b="0"/>
            <wp:wrapSquare wrapText="bothSides"/>
            <wp:docPr id="27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4305" cy="1733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36C">
        <w:rPr>
          <w:rFonts w:ascii="Georgia" w:hAnsi="Georgia"/>
          <w:noProof/>
          <w:sz w:val="28"/>
          <w:szCs w:val="28"/>
        </w:rPr>
        <w:drawing>
          <wp:anchor distT="0" distB="3298" distL="114300" distR="115880" simplePos="0" relativeHeight="251661312" behindDoc="1" locked="0" layoutInCell="1" allowOverlap="1">
            <wp:simplePos x="0" y="0"/>
            <wp:positionH relativeFrom="column">
              <wp:posOffset>9317990</wp:posOffset>
            </wp:positionH>
            <wp:positionV relativeFrom="paragraph">
              <wp:posOffset>351155</wp:posOffset>
            </wp:positionV>
            <wp:extent cx="346710" cy="310515"/>
            <wp:effectExtent l="19050" t="0" r="0" b="0"/>
            <wp:wrapNone/>
            <wp:docPr id="3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46710" cy="3105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8A2" w:rsidRPr="009A7E76" w:rsidRDefault="005E28A2" w:rsidP="005E28A2">
      <w:pPr>
        <w:spacing w:after="0" w:line="240" w:lineRule="auto"/>
        <w:jc w:val="both"/>
        <w:rPr>
          <w:rFonts w:ascii="Georgia" w:hAnsi="Georgia"/>
          <w:b/>
          <w:color w:val="7030A0"/>
          <w:sz w:val="28"/>
          <w:szCs w:val="28"/>
        </w:rPr>
      </w:pPr>
      <w:proofErr w:type="spellStart"/>
      <w:r w:rsidRPr="009A7E76">
        <w:rPr>
          <w:rFonts w:ascii="Georgia" w:hAnsi="Georgia"/>
          <w:b/>
          <w:color w:val="7030A0"/>
          <w:sz w:val="28"/>
          <w:szCs w:val="28"/>
        </w:rPr>
        <w:t>Коронавирус</w:t>
      </w:r>
      <w:proofErr w:type="spellEnd"/>
      <w:r w:rsidRPr="009A7E76">
        <w:rPr>
          <w:rFonts w:ascii="Georgia" w:hAnsi="Georgia"/>
          <w:b/>
          <w:color w:val="7030A0"/>
          <w:sz w:val="28"/>
          <w:szCs w:val="28"/>
        </w:rPr>
        <w:t xml:space="preserve"> 2019-nCoV передается </w:t>
      </w:r>
      <w:r w:rsidRPr="009A7E76">
        <w:rPr>
          <w:rFonts w:ascii="Georgia" w:hAnsi="Georgia"/>
          <w:sz w:val="28"/>
          <w:szCs w:val="28"/>
        </w:rPr>
        <w:t>от человека к человеку при близком контакте:</w:t>
      </w:r>
    </w:p>
    <w:p w:rsidR="0067387D" w:rsidRDefault="005E28A2" w:rsidP="005E28A2">
      <w:pPr>
        <w:numPr>
          <w:ilvl w:val="0"/>
          <w:numId w:val="2"/>
        </w:numPr>
        <w:spacing w:after="0" w:line="240" w:lineRule="auto"/>
        <w:ind w:left="0" w:firstLine="207"/>
        <w:jc w:val="both"/>
        <w:rPr>
          <w:rFonts w:ascii="Georgia" w:hAnsi="Georgia"/>
          <w:sz w:val="28"/>
          <w:szCs w:val="28"/>
        </w:rPr>
      </w:pPr>
      <w:r w:rsidRPr="0067387D">
        <w:rPr>
          <w:rFonts w:ascii="Georgia" w:hAnsi="Georgia"/>
          <w:sz w:val="28"/>
          <w:szCs w:val="28"/>
        </w:rPr>
        <w:t xml:space="preserve">при кашле, чихании, разговоре; </w:t>
      </w:r>
    </w:p>
    <w:p w:rsidR="005E28A2" w:rsidRPr="0067387D" w:rsidRDefault="005E28A2" w:rsidP="005E28A2">
      <w:pPr>
        <w:numPr>
          <w:ilvl w:val="0"/>
          <w:numId w:val="2"/>
        </w:numPr>
        <w:spacing w:after="0" w:line="240" w:lineRule="auto"/>
        <w:ind w:left="0" w:firstLine="207"/>
        <w:jc w:val="both"/>
        <w:rPr>
          <w:rFonts w:ascii="Georgia" w:hAnsi="Georgia"/>
          <w:sz w:val="28"/>
          <w:szCs w:val="28"/>
        </w:rPr>
      </w:pPr>
      <w:r w:rsidRPr="0067387D">
        <w:rPr>
          <w:rFonts w:ascii="Georgia" w:hAnsi="Georgia"/>
          <w:sz w:val="28"/>
          <w:szCs w:val="28"/>
        </w:rPr>
        <w:t>через грязные руки (когда касаются загрязнёнными руками рта, носа или глаз)</w:t>
      </w:r>
      <w:r w:rsidR="005956E4">
        <w:rPr>
          <w:rFonts w:ascii="Georgia" w:hAnsi="Georgia"/>
          <w:sz w:val="28"/>
          <w:szCs w:val="28"/>
        </w:rPr>
        <w:t>;</w:t>
      </w:r>
      <w:r w:rsidR="009A7E76" w:rsidRPr="0067387D">
        <w:rPr>
          <w:rFonts w:ascii="Georgia" w:hAnsi="Georgia"/>
          <w:noProof/>
          <w:color w:val="00B050"/>
          <w:sz w:val="28"/>
          <w:szCs w:val="28"/>
          <w:u w:val="single"/>
        </w:rPr>
        <w:t xml:space="preserve"> </w:t>
      </w:r>
    </w:p>
    <w:p w:rsidR="005E28A2" w:rsidRPr="009A7E76" w:rsidRDefault="005E28A2" w:rsidP="005E28A2">
      <w:pPr>
        <w:numPr>
          <w:ilvl w:val="0"/>
          <w:numId w:val="2"/>
        </w:numPr>
        <w:spacing w:after="0" w:line="240" w:lineRule="auto"/>
        <w:ind w:left="0" w:firstLine="207"/>
        <w:jc w:val="both"/>
        <w:rPr>
          <w:rFonts w:ascii="Georgia" w:hAnsi="Georgia"/>
          <w:sz w:val="28"/>
          <w:szCs w:val="28"/>
        </w:rPr>
      </w:pPr>
      <w:r w:rsidRPr="009A7E76">
        <w:rPr>
          <w:rFonts w:ascii="Georgia" w:hAnsi="Georgia"/>
          <w:sz w:val="28"/>
          <w:szCs w:val="28"/>
        </w:rPr>
        <w:t>через  любые загрязнённые поверхности (например, дверной ручки).</w:t>
      </w:r>
      <w:r w:rsidR="00ED536C" w:rsidRPr="00ED536C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D536C" w:rsidRDefault="00633C05" w:rsidP="00ED536C">
      <w:pPr>
        <w:spacing w:after="0" w:line="240" w:lineRule="auto"/>
        <w:jc w:val="both"/>
        <w:rPr>
          <w:rFonts w:ascii="Georgia" w:hAnsi="Georgia"/>
          <w:b/>
          <w:color w:val="7030A0"/>
          <w:sz w:val="24"/>
          <w:szCs w:val="24"/>
        </w:rPr>
      </w:pPr>
      <w:r w:rsidRPr="00633C05">
        <w:rPr>
          <w:rFonts w:ascii="Georgia" w:hAnsi="Georgia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484.9pt;margin-top:10.8pt;width:268.15pt;height:108.5pt;z-index:251673600" stroked="f">
            <v:textbox style="mso-next-textbox:#_x0000_s1039">
              <w:txbxContent>
                <w:p w:rsidR="005E28A2" w:rsidRPr="009A7E76" w:rsidRDefault="005E28A2" w:rsidP="005E28A2">
                  <w:pPr>
                    <w:rPr>
                      <w:rFonts w:ascii="Georgia" w:hAnsi="Georgia"/>
                      <w:b/>
                      <w:color w:val="7030A0"/>
                      <w:sz w:val="24"/>
                      <w:szCs w:val="24"/>
                    </w:rPr>
                  </w:pPr>
                  <w:r w:rsidRPr="009A7E76">
                    <w:rPr>
                      <w:rFonts w:ascii="Georgia" w:hAnsi="Georgia"/>
                      <w:b/>
                      <w:color w:val="7030A0"/>
                      <w:sz w:val="24"/>
                      <w:szCs w:val="24"/>
                    </w:rPr>
                    <w:t>Кто в группе риска?</w:t>
                  </w:r>
                </w:p>
                <w:p w:rsidR="005E28A2" w:rsidRPr="009A7E76" w:rsidRDefault="005E28A2" w:rsidP="005E28A2">
                  <w:pPr>
                    <w:jc w:val="both"/>
                    <w:rPr>
                      <w:rFonts w:ascii="Georgia" w:hAnsi="Georgia"/>
                      <w:sz w:val="24"/>
                      <w:szCs w:val="24"/>
                    </w:rPr>
                  </w:pPr>
                  <w:r w:rsidRPr="009A7E76">
                    <w:rPr>
                      <w:rFonts w:ascii="Georgia" w:hAnsi="Georgia"/>
                      <w:sz w:val="24"/>
                      <w:szCs w:val="24"/>
                    </w:rPr>
                    <w:t>Люди всех возрастов. Чаще дети и люди старше 60 лет, люди с ослабленной иммунной системой - в зоне риска тяжёлого течения заболевания.</w:t>
                  </w:r>
                </w:p>
              </w:txbxContent>
            </v:textbox>
          </v:shape>
        </w:pict>
      </w:r>
    </w:p>
    <w:p w:rsidR="005E28A2" w:rsidRPr="005E28A2" w:rsidRDefault="0067387D" w:rsidP="00ED536C">
      <w:pPr>
        <w:spacing w:after="0" w:line="240" w:lineRule="auto"/>
        <w:jc w:val="both"/>
        <w:rPr>
          <w:rFonts w:ascii="Georgia" w:hAnsi="Georgia"/>
          <w:b/>
          <w:color w:val="7030A0"/>
          <w:sz w:val="24"/>
          <w:szCs w:val="24"/>
        </w:rPr>
      </w:pPr>
      <w:r>
        <w:rPr>
          <w:rFonts w:ascii="Georgia" w:hAnsi="Georgia"/>
          <w:b/>
          <w:noProof/>
          <w:color w:val="7030A0"/>
          <w:sz w:val="24"/>
          <w:szCs w:val="24"/>
        </w:rPr>
        <w:drawing>
          <wp:anchor distT="0" distB="6096" distL="114300" distR="114300" simplePos="0" relativeHeight="251671552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45085</wp:posOffset>
            </wp:positionV>
            <wp:extent cx="151765" cy="127635"/>
            <wp:effectExtent l="19050" t="0" r="635" b="0"/>
            <wp:wrapNone/>
            <wp:docPr id="13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51765" cy="12763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noProof/>
          <w:color w:val="7030A0"/>
          <w:sz w:val="24"/>
          <w:szCs w:val="24"/>
        </w:rPr>
        <w:drawing>
          <wp:anchor distT="0" distB="8890" distL="114300" distR="114300" simplePos="0" relativeHeight="251670528" behindDoc="0" locked="0" layoutInCell="1" allowOverlap="1">
            <wp:simplePos x="0" y="0"/>
            <wp:positionH relativeFrom="column">
              <wp:posOffset>4773930</wp:posOffset>
            </wp:positionH>
            <wp:positionV relativeFrom="paragraph">
              <wp:posOffset>127635</wp:posOffset>
            </wp:positionV>
            <wp:extent cx="236855" cy="191770"/>
            <wp:effectExtent l="19050" t="0" r="0" b="0"/>
            <wp:wrapNone/>
            <wp:docPr id="12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236855" cy="19177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5E28A2">
        <w:rPr>
          <w:rFonts w:ascii="Georgia" w:hAnsi="Georgia"/>
          <w:b/>
          <w:color w:val="7030A0"/>
          <w:sz w:val="24"/>
          <w:szCs w:val="24"/>
        </w:rPr>
        <w:t xml:space="preserve">Новый тип </w:t>
      </w:r>
      <w:proofErr w:type="spellStart"/>
      <w:r w:rsidR="005E28A2" w:rsidRPr="005E28A2">
        <w:rPr>
          <w:rFonts w:ascii="Georgia" w:hAnsi="Georgia"/>
          <w:b/>
          <w:color w:val="7030A0"/>
          <w:sz w:val="24"/>
          <w:szCs w:val="24"/>
        </w:rPr>
        <w:t>коронавирусной</w:t>
      </w:r>
      <w:proofErr w:type="spellEnd"/>
      <w:r w:rsidR="005E28A2" w:rsidRPr="005E28A2">
        <w:rPr>
          <w:rFonts w:ascii="Georgia" w:hAnsi="Georgia"/>
          <w:b/>
          <w:color w:val="7030A0"/>
          <w:sz w:val="24"/>
          <w:szCs w:val="24"/>
        </w:rPr>
        <w:t xml:space="preserve"> инфекции проявляется </w:t>
      </w:r>
    </w:p>
    <w:p w:rsidR="005E28A2" w:rsidRPr="005E28A2" w:rsidRDefault="0067387D" w:rsidP="005E28A2">
      <w:pPr>
        <w:spacing w:after="0" w:line="240" w:lineRule="auto"/>
        <w:jc w:val="both"/>
        <w:rPr>
          <w:rFonts w:ascii="Georgia" w:hAnsi="Georgia"/>
          <w:b/>
          <w:color w:val="7030A0"/>
          <w:sz w:val="24"/>
          <w:szCs w:val="24"/>
        </w:rPr>
      </w:pPr>
      <w:r>
        <w:rPr>
          <w:rFonts w:ascii="Georgia" w:hAnsi="Georgia"/>
          <w:b/>
          <w:noProof/>
          <w:color w:val="7030A0"/>
          <w:sz w:val="24"/>
          <w:szCs w:val="24"/>
        </w:rPr>
        <w:drawing>
          <wp:anchor distT="0" distB="5842" distL="114300" distR="114300" simplePos="0" relativeHeight="251667456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64135</wp:posOffset>
            </wp:positionV>
            <wp:extent cx="171450" cy="146050"/>
            <wp:effectExtent l="19050" t="0" r="0" b="0"/>
            <wp:wrapNone/>
            <wp:docPr id="9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71450" cy="14605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36C">
        <w:rPr>
          <w:rFonts w:ascii="Georgia" w:hAnsi="Georgia"/>
          <w:b/>
          <w:noProof/>
          <w:color w:val="7030A0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100330</wp:posOffset>
            </wp:positionV>
            <wp:extent cx="1398270" cy="1033145"/>
            <wp:effectExtent l="19050" t="0" r="0" b="0"/>
            <wp:wrapNone/>
            <wp:docPr id="11" name="Рисунок 2" descr="https://st.depositphotos.com/2816731/3368/v/950/depositphotos_33682981-stock-illustration-ill-man-stays-on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st.depositphotos.com/2816731/3368/v/950/depositphotos_33682981-stock-illustration-ill-man-stays-on-the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536C">
        <w:rPr>
          <w:rFonts w:ascii="Georgia" w:hAnsi="Georgia"/>
          <w:b/>
          <w:noProof/>
          <w:color w:val="7030A0"/>
          <w:sz w:val="24"/>
          <w:szCs w:val="24"/>
        </w:rPr>
        <w:drawing>
          <wp:anchor distT="0" distB="6985" distL="114300" distR="114300" simplePos="0" relativeHeight="251672576" behindDoc="0" locked="0" layoutInCell="1" allowOverlap="1">
            <wp:simplePos x="0" y="0"/>
            <wp:positionH relativeFrom="column">
              <wp:posOffset>4691380</wp:posOffset>
            </wp:positionH>
            <wp:positionV relativeFrom="paragraph">
              <wp:posOffset>164465</wp:posOffset>
            </wp:positionV>
            <wp:extent cx="412115" cy="337820"/>
            <wp:effectExtent l="19050" t="0" r="6985" b="0"/>
            <wp:wrapNone/>
            <wp:docPr id="14" name="Рисунок 4" descr="https://im0-tub-ru.yandex.net/i?id=ee8091e30c0be515cd872fd27e381340&amp;n=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e8091e30c0be515cd872fd27e381340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751" t="3293" r="26679"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412115" cy="3378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8A2" w:rsidRPr="005E28A2">
        <w:rPr>
          <w:rFonts w:ascii="Georgia" w:hAnsi="Georgia"/>
          <w:b/>
          <w:color w:val="7030A0"/>
          <w:sz w:val="24"/>
          <w:szCs w:val="24"/>
        </w:rPr>
        <w:t>обычными респираторными симптомами:</w:t>
      </w:r>
    </w:p>
    <w:p w:rsidR="005E28A2" w:rsidRPr="005E28A2" w:rsidRDefault="005E28A2" w:rsidP="005E28A2">
      <w:pPr>
        <w:spacing w:after="0" w:line="240" w:lineRule="auto"/>
        <w:jc w:val="both"/>
        <w:rPr>
          <w:rFonts w:ascii="Georgia" w:hAnsi="Georgia"/>
          <w:color w:val="00B050"/>
          <w:sz w:val="24"/>
          <w:szCs w:val="24"/>
          <w:u w:val="single"/>
        </w:rPr>
      </w:pPr>
    </w:p>
    <w:p w:rsidR="0067387D" w:rsidRPr="0067387D" w:rsidRDefault="005E28A2" w:rsidP="0067387D">
      <w:pPr>
        <w:pStyle w:val="a3"/>
        <w:numPr>
          <w:ilvl w:val="0"/>
          <w:numId w:val="3"/>
        </w:numPr>
        <w:spacing w:after="0" w:line="240" w:lineRule="auto"/>
        <w:ind w:hanging="76"/>
        <w:contextualSpacing w:val="0"/>
        <w:rPr>
          <w:rFonts w:ascii="Georgia" w:hAnsi="Georgia"/>
          <w:b/>
          <w:color w:val="7030A0"/>
          <w:sz w:val="20"/>
          <w:szCs w:val="20"/>
        </w:rPr>
      </w:pPr>
      <w:r w:rsidRPr="0067387D">
        <w:rPr>
          <w:rFonts w:ascii="Georgia" w:hAnsi="Georgia"/>
          <w:sz w:val="24"/>
          <w:szCs w:val="24"/>
        </w:rPr>
        <w:t>высокая температура,</w:t>
      </w:r>
    </w:p>
    <w:p w:rsidR="0067387D" w:rsidRPr="0067387D" w:rsidRDefault="005E28A2" w:rsidP="0067387D">
      <w:pPr>
        <w:pStyle w:val="a3"/>
        <w:numPr>
          <w:ilvl w:val="0"/>
          <w:numId w:val="3"/>
        </w:numPr>
        <w:spacing w:after="0" w:line="240" w:lineRule="auto"/>
        <w:ind w:hanging="76"/>
        <w:contextualSpacing w:val="0"/>
        <w:rPr>
          <w:rFonts w:ascii="Georgia" w:hAnsi="Georgia"/>
          <w:b/>
          <w:color w:val="7030A0"/>
          <w:sz w:val="20"/>
          <w:szCs w:val="20"/>
        </w:rPr>
      </w:pPr>
      <w:r w:rsidRPr="0067387D">
        <w:rPr>
          <w:rFonts w:ascii="Georgia" w:hAnsi="Georgia"/>
          <w:sz w:val="24"/>
          <w:szCs w:val="24"/>
        </w:rPr>
        <w:t xml:space="preserve">кашель и (или) боль в горле, </w:t>
      </w:r>
    </w:p>
    <w:p w:rsidR="0067387D" w:rsidRPr="0067387D" w:rsidRDefault="005E28A2" w:rsidP="0067387D">
      <w:pPr>
        <w:pStyle w:val="a3"/>
        <w:numPr>
          <w:ilvl w:val="0"/>
          <w:numId w:val="3"/>
        </w:numPr>
        <w:spacing w:after="0" w:line="240" w:lineRule="auto"/>
        <w:ind w:hanging="76"/>
        <w:contextualSpacing w:val="0"/>
        <w:rPr>
          <w:rFonts w:ascii="Georgia" w:hAnsi="Georgia"/>
          <w:b/>
          <w:color w:val="7030A0"/>
          <w:sz w:val="20"/>
          <w:szCs w:val="20"/>
        </w:rPr>
      </w:pPr>
      <w:r w:rsidRPr="0067387D">
        <w:rPr>
          <w:rFonts w:ascii="Georgia" w:hAnsi="Georgia"/>
          <w:sz w:val="24"/>
          <w:szCs w:val="24"/>
        </w:rPr>
        <w:t xml:space="preserve">одышка, </w:t>
      </w:r>
    </w:p>
    <w:p w:rsidR="00ED536C" w:rsidRPr="0067387D" w:rsidRDefault="005E28A2" w:rsidP="0067387D">
      <w:pPr>
        <w:pStyle w:val="a3"/>
        <w:numPr>
          <w:ilvl w:val="0"/>
          <w:numId w:val="3"/>
        </w:numPr>
        <w:spacing w:after="0" w:line="240" w:lineRule="auto"/>
        <w:ind w:hanging="76"/>
        <w:contextualSpacing w:val="0"/>
        <w:rPr>
          <w:rFonts w:ascii="Georgia" w:hAnsi="Georgia"/>
          <w:b/>
          <w:color w:val="7030A0"/>
          <w:sz w:val="20"/>
          <w:szCs w:val="20"/>
        </w:rPr>
      </w:pPr>
      <w:r w:rsidRPr="0067387D">
        <w:rPr>
          <w:rFonts w:ascii="Georgia" w:hAnsi="Georgia"/>
          <w:sz w:val="24"/>
          <w:szCs w:val="24"/>
        </w:rPr>
        <w:t>затрудненное дыхание,</w:t>
      </w:r>
    </w:p>
    <w:p w:rsidR="00ED536C" w:rsidRPr="00ED536C" w:rsidRDefault="00ED536C" w:rsidP="0067387D">
      <w:pPr>
        <w:pStyle w:val="a3"/>
        <w:numPr>
          <w:ilvl w:val="0"/>
          <w:numId w:val="3"/>
        </w:numPr>
        <w:spacing w:after="0" w:line="240" w:lineRule="auto"/>
        <w:ind w:hanging="76"/>
        <w:contextualSpacing w:val="0"/>
        <w:rPr>
          <w:rFonts w:ascii="Georgia" w:hAnsi="Georgia"/>
          <w:b/>
          <w:color w:val="7030A0"/>
          <w:sz w:val="20"/>
          <w:szCs w:val="20"/>
        </w:rPr>
      </w:pPr>
      <w:r>
        <w:rPr>
          <w:rFonts w:ascii="Georgia" w:hAnsi="Georgia"/>
          <w:sz w:val="24"/>
          <w:szCs w:val="24"/>
        </w:rPr>
        <w:t>слабость</w:t>
      </w:r>
    </w:p>
    <w:p w:rsidR="00ED536C" w:rsidRDefault="00ED536C" w:rsidP="00ED536C">
      <w:pPr>
        <w:spacing w:after="0" w:line="240" w:lineRule="auto"/>
        <w:ind w:left="4956" w:firstLine="708"/>
        <w:rPr>
          <w:rFonts w:ascii="Georgia" w:hAnsi="Georgia"/>
          <w:b/>
          <w:color w:val="7030A0"/>
          <w:sz w:val="20"/>
          <w:szCs w:val="20"/>
        </w:rPr>
      </w:pPr>
    </w:p>
    <w:p w:rsidR="005E28A2" w:rsidRPr="005956E4" w:rsidRDefault="005E28A2" w:rsidP="00ED536C">
      <w:pPr>
        <w:spacing w:after="0" w:line="240" w:lineRule="auto"/>
        <w:ind w:left="4956" w:firstLine="708"/>
        <w:rPr>
          <w:rFonts w:ascii="Georgia" w:hAnsi="Georgia"/>
          <w:color w:val="7030A0"/>
          <w:sz w:val="20"/>
          <w:szCs w:val="20"/>
        </w:rPr>
      </w:pPr>
      <w:r w:rsidRPr="005956E4">
        <w:rPr>
          <w:rFonts w:ascii="Georgia" w:hAnsi="Georgia"/>
          <w:color w:val="7030A0"/>
          <w:sz w:val="20"/>
          <w:szCs w:val="20"/>
        </w:rPr>
        <w:t xml:space="preserve">Единый консультационный центр </w:t>
      </w:r>
      <w:proofErr w:type="spellStart"/>
      <w:r w:rsidRPr="005956E4">
        <w:rPr>
          <w:rFonts w:ascii="Georgia" w:hAnsi="Georgia"/>
          <w:color w:val="7030A0"/>
          <w:sz w:val="20"/>
          <w:szCs w:val="20"/>
        </w:rPr>
        <w:t>Роспотребнадзора</w:t>
      </w:r>
      <w:proofErr w:type="spellEnd"/>
      <w:r w:rsidRPr="005956E4">
        <w:rPr>
          <w:rFonts w:ascii="Georgia" w:hAnsi="Georgia"/>
          <w:color w:val="7030A0"/>
          <w:sz w:val="20"/>
          <w:szCs w:val="20"/>
        </w:rPr>
        <w:t xml:space="preserve"> </w:t>
      </w:r>
    </w:p>
    <w:p w:rsidR="005E28A2" w:rsidRPr="00ED536C" w:rsidRDefault="005E28A2" w:rsidP="009A7E76">
      <w:pPr>
        <w:spacing w:after="0" w:line="240" w:lineRule="auto"/>
        <w:ind w:firstLine="454"/>
        <w:jc w:val="center"/>
        <w:rPr>
          <w:color w:val="7030A0"/>
          <w:sz w:val="20"/>
          <w:szCs w:val="20"/>
        </w:rPr>
      </w:pPr>
      <w:r w:rsidRPr="00ED536C">
        <w:rPr>
          <w:rFonts w:ascii="Georgia" w:hAnsi="Georgia"/>
          <w:b/>
          <w:color w:val="7030A0"/>
          <w:sz w:val="20"/>
          <w:szCs w:val="20"/>
        </w:rPr>
        <w:t>8 800 555 49 43</w:t>
      </w:r>
    </w:p>
    <w:p w:rsidR="00211875" w:rsidRDefault="00211875" w:rsidP="005956E4">
      <w:pPr>
        <w:pStyle w:val="a6"/>
        <w:spacing w:before="0" w:beforeAutospacing="0" w:after="0" w:afterAutospacing="0"/>
        <w:jc w:val="center"/>
        <w:rPr>
          <w:rFonts w:ascii="Georgia" w:hAnsi="Georgia"/>
          <w:b/>
          <w:color w:val="7030A0"/>
          <w:sz w:val="23"/>
          <w:szCs w:val="23"/>
        </w:rPr>
      </w:pPr>
    </w:p>
    <w:p w:rsidR="005956E4" w:rsidRDefault="00633C05" w:rsidP="005956E4">
      <w:pPr>
        <w:pStyle w:val="a6"/>
        <w:spacing w:before="0" w:beforeAutospacing="0" w:after="0" w:afterAutospacing="0"/>
        <w:jc w:val="center"/>
        <w:rPr>
          <w:rFonts w:ascii="Georgia" w:hAnsi="Georgia"/>
          <w:b/>
          <w:color w:val="7030A0"/>
          <w:sz w:val="23"/>
          <w:szCs w:val="23"/>
        </w:rPr>
      </w:pPr>
      <w:r w:rsidRPr="00633C05">
        <w:rPr>
          <w:rFonts w:ascii="Georgia" w:hAnsi="Georgia"/>
          <w:b/>
          <w:noProof/>
          <w:color w:val="7030A0"/>
        </w:rPr>
        <w:pict>
          <v:rect id="_x0000_s1045" style="position:absolute;left:0;text-align:left;margin-left:549.2pt;margin-top:1.45pt;width:217pt;height:324.55pt;z-index:251721728" strokecolor="#ffc000" strokeweight="2.25pt">
            <v:textbox style="mso-next-textbox:#_x0000_s1045">
              <w:txbxContent>
                <w:p w:rsidR="005956E4" w:rsidRPr="00912780" w:rsidRDefault="005956E4" w:rsidP="005956E4">
                  <w:pPr>
                    <w:pStyle w:val="a6"/>
                    <w:jc w:val="center"/>
                    <w:rPr>
                      <w:rFonts w:ascii="Georgia" w:hAnsi="Georgia"/>
                      <w:color w:val="7030A0"/>
                    </w:rPr>
                  </w:pPr>
                  <w:r w:rsidRPr="00353C13">
                    <w:rPr>
                      <w:rFonts w:ascii="Georgia" w:hAnsi="Georgia"/>
                      <w:b/>
                      <w:color w:val="7030A0"/>
                      <w:sz w:val="22"/>
                      <w:szCs w:val="22"/>
                    </w:rPr>
                    <w:t>Правила использования масок</w:t>
                  </w:r>
                </w:p>
                <w:p w:rsidR="005956E4" w:rsidRPr="006F338E" w:rsidRDefault="005956E4" w:rsidP="005956E4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2410"/>
                    <w:jc w:val="both"/>
                    <w:rPr>
                      <w:rFonts w:ascii="Georgia" w:hAnsi="Georgia"/>
                      <w:sz w:val="23"/>
                      <w:szCs w:val="23"/>
                    </w:rPr>
                  </w:pPr>
                  <w:r w:rsidRPr="006F338E">
                    <w:rPr>
                      <w:rFonts w:ascii="Georgia" w:hAnsi="Georgia"/>
                      <w:sz w:val="23"/>
                      <w:szCs w:val="23"/>
                    </w:rPr>
                    <w:t>Аккуратно закройте нос и рот маской и закрепите её, чтобы уменьшить зазор между лицом и маской.</w:t>
                  </w:r>
                </w:p>
                <w:p w:rsidR="005956E4" w:rsidRPr="006F338E" w:rsidRDefault="005956E4" w:rsidP="005956E4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both"/>
                    <w:rPr>
                      <w:rFonts w:ascii="Georgia" w:hAnsi="Georgia"/>
                      <w:sz w:val="23"/>
                      <w:szCs w:val="23"/>
                    </w:rPr>
                  </w:pPr>
                  <w:r w:rsidRPr="006F338E">
                    <w:rPr>
                      <w:rFonts w:ascii="Georgia" w:hAnsi="Georgia"/>
                      <w:sz w:val="23"/>
                      <w:szCs w:val="23"/>
                    </w:rPr>
                    <w:t>Не прикасайтесь к маске во время использования. После прикосновения к использованной маске, например, чтобы снять её, вымойте руки.</w:t>
                  </w:r>
                </w:p>
                <w:p w:rsidR="005956E4" w:rsidRPr="006F338E" w:rsidRDefault="005956E4" w:rsidP="005956E4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both"/>
                    <w:rPr>
                      <w:rStyle w:val="a7"/>
                      <w:rFonts w:ascii="Georgia" w:hAnsi="Georgia"/>
                      <w:b w:val="0"/>
                      <w:bCs w:val="0"/>
                      <w:sz w:val="23"/>
                      <w:szCs w:val="23"/>
                    </w:rPr>
                  </w:pPr>
                  <w:r w:rsidRPr="006F338E">
                    <w:rPr>
                      <w:rStyle w:val="a7"/>
                      <w:rFonts w:ascii="Georgia" w:hAnsi="Georgia"/>
                      <w:b w:val="0"/>
                      <w:sz w:val="23"/>
                      <w:szCs w:val="23"/>
                    </w:rPr>
                    <w:t xml:space="preserve">Как только маска становится влажной, её необходимо утилизировать и заменить </w:t>
                  </w:r>
                  <w:proofErr w:type="gramStart"/>
                  <w:r w:rsidRPr="006F338E">
                    <w:rPr>
                      <w:rStyle w:val="a7"/>
                      <w:rFonts w:ascii="Georgia" w:hAnsi="Georgia"/>
                      <w:b w:val="0"/>
                      <w:sz w:val="23"/>
                      <w:szCs w:val="23"/>
                    </w:rPr>
                    <w:t>на</w:t>
                  </w:r>
                  <w:proofErr w:type="gramEnd"/>
                  <w:r w:rsidRPr="006F338E">
                    <w:rPr>
                      <w:rStyle w:val="a7"/>
                      <w:rFonts w:ascii="Georgia" w:hAnsi="Georgia"/>
                      <w:b w:val="0"/>
                      <w:sz w:val="23"/>
                      <w:szCs w:val="23"/>
                    </w:rPr>
                    <w:t xml:space="preserve"> новую. Используйте одну маску не более 3-х часов.</w:t>
                  </w:r>
                </w:p>
                <w:p w:rsidR="005956E4" w:rsidRPr="006F338E" w:rsidRDefault="005956E4" w:rsidP="005956E4">
                  <w:pPr>
                    <w:pStyle w:val="a6"/>
                    <w:numPr>
                      <w:ilvl w:val="0"/>
                      <w:numId w:val="4"/>
                    </w:numPr>
                    <w:spacing w:before="0" w:beforeAutospacing="0" w:after="0" w:afterAutospacing="0"/>
                    <w:jc w:val="both"/>
                    <w:rPr>
                      <w:rFonts w:ascii="Georgia" w:hAnsi="Georgia"/>
                      <w:sz w:val="23"/>
                      <w:szCs w:val="23"/>
                    </w:rPr>
                  </w:pPr>
                  <w:r w:rsidRPr="006F338E">
                    <w:rPr>
                      <w:rFonts w:ascii="Georgia" w:hAnsi="Georgia"/>
                      <w:sz w:val="23"/>
                      <w:szCs w:val="23"/>
                    </w:rPr>
                    <w:t xml:space="preserve">Не используйте повторно одноразовые маски. </w:t>
                  </w:r>
                </w:p>
              </w:txbxContent>
            </v:textbox>
            <w10:wrap type="square"/>
          </v:rect>
        </w:pict>
      </w:r>
      <w:r w:rsidR="005956E4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29210</wp:posOffset>
            </wp:positionV>
            <wp:extent cx="1831975" cy="1525905"/>
            <wp:effectExtent l="19050" t="0" r="0" b="0"/>
            <wp:wrapSquare wrapText="bothSides"/>
            <wp:docPr id="43" name="Рисунок 24" descr="363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6303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6E4" w:rsidRPr="009860D5">
        <w:rPr>
          <w:rFonts w:ascii="Georgia" w:hAnsi="Georgia"/>
          <w:b/>
          <w:color w:val="7030A0"/>
          <w:sz w:val="23"/>
          <w:szCs w:val="23"/>
        </w:rPr>
        <w:t xml:space="preserve"> </w:t>
      </w:r>
      <w:r w:rsidR="005956E4" w:rsidRPr="00BA0B8A">
        <w:rPr>
          <w:rFonts w:ascii="Georgia" w:hAnsi="Georgia"/>
          <w:b/>
          <w:color w:val="7030A0"/>
          <w:sz w:val="23"/>
          <w:szCs w:val="23"/>
        </w:rPr>
        <w:t>ПРОФИЛАКТИКА КОРОНАВИРУСА</w:t>
      </w:r>
    </w:p>
    <w:p w:rsidR="00211875" w:rsidRPr="00BA0B8A" w:rsidRDefault="00211875" w:rsidP="005956E4">
      <w:pPr>
        <w:pStyle w:val="a6"/>
        <w:spacing w:before="0" w:beforeAutospacing="0" w:after="0" w:afterAutospacing="0"/>
        <w:jc w:val="center"/>
        <w:rPr>
          <w:rFonts w:ascii="Georgia" w:hAnsi="Georgia"/>
          <w:b/>
          <w:color w:val="7030A0"/>
          <w:sz w:val="23"/>
          <w:szCs w:val="23"/>
        </w:rPr>
      </w:pPr>
    </w:p>
    <w:p w:rsidR="00211875" w:rsidRPr="00211875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5089144</wp:posOffset>
            </wp:positionH>
            <wp:positionV relativeFrom="paragraph">
              <wp:posOffset>189103</wp:posOffset>
            </wp:positionV>
            <wp:extent cx="1389126" cy="996696"/>
            <wp:effectExtent l="19050" t="0" r="1524" b="0"/>
            <wp:wrapNone/>
            <wp:docPr id="42" name="Рисунок 23" descr="e442eb38c74014e19c3f53cf837df12477d7a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442eb38c74014e19c3f53cf837df12477d7a79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126" cy="996696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875">
        <w:rPr>
          <w:rFonts w:ascii="Georgia" w:hAnsi="Georgia"/>
          <w:b/>
          <w:color w:val="7030A0"/>
        </w:rPr>
        <w:t>Важно!</w:t>
      </w:r>
      <w:r w:rsidRPr="00211875">
        <w:rPr>
          <w:rFonts w:ascii="Georgia" w:hAnsi="Georgia"/>
        </w:rPr>
        <w:t xml:space="preserve"> Держите руки в чистоте, часто мойте их водой с мылом, особенно перед едой или после посещения туалета или используйте дезинфицирующее средство.</w:t>
      </w:r>
    </w:p>
    <w:p w:rsidR="00211875" w:rsidRPr="00211875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211875">
        <w:rPr>
          <w:rFonts w:ascii="Georgia" w:hAnsi="Georgia"/>
        </w:rPr>
        <w:t>Носите с собой дезинфицирующее средство для рук, чтобы в любой обстановке вы могли очистить руки.</w:t>
      </w:r>
    </w:p>
    <w:p w:rsidR="00211875" w:rsidRPr="00211875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211875">
        <w:rPr>
          <w:rFonts w:ascii="Georgia" w:hAnsi="Georgia"/>
        </w:rPr>
        <w:t>Не касайтесь рта, носа или глаз немытыми руками (обычно такие прикосновения неосознанно свершаются нами в среднем 15 раз в час).</w:t>
      </w:r>
    </w:p>
    <w:p w:rsidR="00211875" w:rsidRPr="00211875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211875">
        <w:rPr>
          <w:rFonts w:ascii="Georgia" w:hAnsi="Georgia"/>
        </w:rPr>
        <w:t>Используйте средства защиты органов дыхания (маски) в местах скопления людей.</w:t>
      </w:r>
    </w:p>
    <w:p w:rsidR="00211875" w:rsidRPr="00211875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211875">
        <w:rPr>
          <w:rFonts w:ascii="Georgia" w:hAnsi="Georgia"/>
        </w:rPr>
        <w:t>Избегайте близкого контакта с людьми, у которых имеются симптомы, похожие на простуду или грипп.</w:t>
      </w:r>
    </w:p>
    <w:p w:rsidR="005956E4" w:rsidRPr="00211875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211875">
        <w:rPr>
          <w:rFonts w:ascii="Georgia" w:hAnsi="Georgia"/>
        </w:rPr>
        <w:t xml:space="preserve">Максимально сокращайте  прикосновения  к  поверхностям и предметам в людных местах, аэропортах и </w:t>
      </w:r>
      <w:r w:rsidRPr="00BA0B8A">
        <w:t>​​</w:t>
      </w:r>
      <w:r w:rsidRPr="00211875">
        <w:rPr>
          <w:rFonts w:ascii="Georgia" w:hAnsi="Georgia"/>
        </w:rPr>
        <w:t>других системах общественного транспорта.</w:t>
      </w:r>
    </w:p>
    <w:p w:rsidR="005956E4" w:rsidRPr="00BA0B8A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BA0B8A">
        <w:rPr>
          <w:rFonts w:ascii="Georgia" w:hAnsi="Georgia"/>
        </w:rPr>
        <w:t>Носите с собой одноразовые салфетки и всегда прикрывайте нос и рот, когда вы кашляете или чихаете.</w:t>
      </w:r>
    </w:p>
    <w:p w:rsidR="005956E4" w:rsidRPr="00BA0B8A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BA0B8A">
        <w:rPr>
          <w:rFonts w:ascii="Georgia" w:hAnsi="Georgia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5956E4" w:rsidRPr="00BA0B8A" w:rsidRDefault="005956E4" w:rsidP="005956E4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  <w:r w:rsidRPr="00BA0B8A">
        <w:rPr>
          <w:rFonts w:ascii="Georgia" w:hAnsi="Georgia"/>
        </w:rPr>
        <w:t>Регулярно очищайте на работе поверхности и устройства, к которым вы прикасаетесь (клавиатура компьютера, панели оргтехники общего использования, экран смартфона, пульты,</w:t>
      </w:r>
      <w:r>
        <w:rPr>
          <w:rFonts w:ascii="Georgia" w:hAnsi="Georgia"/>
        </w:rPr>
        <w:t xml:space="preserve"> </w:t>
      </w:r>
      <w:r w:rsidRPr="00BA0B8A">
        <w:rPr>
          <w:rFonts w:ascii="Georgia" w:hAnsi="Georgia"/>
        </w:rPr>
        <w:t>дверные ручки и поручни).</w:t>
      </w:r>
    </w:p>
    <w:p w:rsidR="005956E4" w:rsidRDefault="00211875" w:rsidP="005956E4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drawing>
          <wp:anchor distT="0" distB="12065" distL="114300" distR="118872" simplePos="0" relativeHeight="251722752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85090</wp:posOffset>
            </wp:positionV>
            <wp:extent cx="1032510" cy="1033145"/>
            <wp:effectExtent l="19050" t="0" r="0" b="0"/>
            <wp:wrapSquare wrapText="bothSides"/>
            <wp:docPr id="41" name="Рисунок 10" descr="C:\Users\IvanovaLG\Desktop\planes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vanovaLG\Desktop\planes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5473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2510" cy="103314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6E4" w:rsidRPr="0025745A" w:rsidRDefault="005956E4" w:rsidP="00211875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25745A">
        <w:rPr>
          <w:rFonts w:ascii="Georgia" w:hAnsi="Georgia"/>
          <w:sz w:val="24"/>
          <w:szCs w:val="24"/>
        </w:rPr>
        <w:t xml:space="preserve">На сегодняшний день подтверждены случаи завоза нового </w:t>
      </w:r>
      <w:proofErr w:type="spellStart"/>
      <w:r w:rsidRPr="0025745A">
        <w:rPr>
          <w:rFonts w:ascii="Georgia" w:hAnsi="Georgia"/>
          <w:sz w:val="24"/>
          <w:szCs w:val="24"/>
        </w:rPr>
        <w:t>коронавируса</w:t>
      </w:r>
      <w:proofErr w:type="spellEnd"/>
      <w:r w:rsidRPr="0025745A">
        <w:rPr>
          <w:rFonts w:ascii="Georgia" w:hAnsi="Georgia"/>
          <w:sz w:val="24"/>
          <w:szCs w:val="24"/>
        </w:rPr>
        <w:t xml:space="preserve"> в страны: Австралия, Вьетнам, Германия, Канада, Корея, Камбоджа, Малайзия, Непал, Таиланд, Сингапур, США, Франция, Шри-Ланка, Япония, Филиппины, Индия, Италия, Финляндия, ОАЭ, Испания, Россия, Швеция и Великобритания и др.</w:t>
      </w:r>
    </w:p>
    <w:p w:rsidR="005956E4" w:rsidRPr="0025745A" w:rsidRDefault="005956E4" w:rsidP="00211875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:rsidR="005956E4" w:rsidRPr="0025745A" w:rsidRDefault="005956E4" w:rsidP="00211875">
      <w:pPr>
        <w:pStyle w:val="a3"/>
        <w:spacing w:after="0" w:line="240" w:lineRule="auto"/>
        <w:ind w:left="0"/>
        <w:jc w:val="both"/>
        <w:rPr>
          <w:rFonts w:ascii="Georgia" w:hAnsi="Georgia"/>
          <w:b/>
          <w:color w:val="7030A0"/>
          <w:sz w:val="24"/>
          <w:szCs w:val="24"/>
        </w:rPr>
      </w:pPr>
      <w:r w:rsidRPr="00CE7EB8">
        <w:rPr>
          <w:b/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7266305</wp:posOffset>
            </wp:positionH>
            <wp:positionV relativeFrom="paragraph">
              <wp:posOffset>325120</wp:posOffset>
            </wp:positionV>
            <wp:extent cx="1305560" cy="1188720"/>
            <wp:effectExtent l="19050" t="0" r="8890" b="0"/>
            <wp:wrapSquare wrapText="bothSides"/>
            <wp:docPr id="40" name="Рисунок 25" descr="fa4323366bbe0f67d56bbff8f2c2e5b4_ce_612x408x0x0_cropped_930x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a4323366bbe0f67d56bbff8f2c2e5b4_ce_612x408x0x0_cropped_930x5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1887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EB8">
        <w:rPr>
          <w:rFonts w:ascii="Georgia" w:hAnsi="Georgia"/>
          <w:b/>
          <w:sz w:val="24"/>
          <w:szCs w:val="24"/>
        </w:rPr>
        <w:t xml:space="preserve">При планировании путешествий  уточняйте эпидемиологическую ситуацию. </w:t>
      </w:r>
      <w:proofErr w:type="spellStart"/>
      <w:r w:rsidRPr="0025745A">
        <w:rPr>
          <w:rFonts w:ascii="Georgia" w:hAnsi="Georgia"/>
          <w:b/>
          <w:color w:val="7030A0"/>
          <w:sz w:val="24"/>
          <w:szCs w:val="24"/>
        </w:rPr>
        <w:t>Роспотребнадзор</w:t>
      </w:r>
      <w:proofErr w:type="spellEnd"/>
      <w:r w:rsidRPr="0025745A">
        <w:rPr>
          <w:rFonts w:ascii="Georgia" w:hAnsi="Georgia"/>
          <w:b/>
          <w:color w:val="7030A0"/>
          <w:sz w:val="24"/>
          <w:szCs w:val="24"/>
        </w:rPr>
        <w:t xml:space="preserve"> рекомендует российским туристам воздержаться от посещения КНР до стабилизации эпидемиологической ситуации.</w:t>
      </w:r>
      <w:r w:rsidRPr="0025745A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956E4" w:rsidRPr="0025745A" w:rsidRDefault="005956E4" w:rsidP="00211875">
      <w:pPr>
        <w:pStyle w:val="a6"/>
        <w:spacing w:before="0" w:beforeAutospacing="0" w:after="0" w:afterAutospacing="0"/>
        <w:jc w:val="both"/>
        <w:rPr>
          <w:rFonts w:ascii="Georgia" w:hAnsi="Georgia"/>
          <w:b/>
          <w:color w:val="7030A0"/>
        </w:rPr>
      </w:pPr>
    </w:p>
    <w:p w:rsidR="00E876CA" w:rsidRDefault="005956E4" w:rsidP="00211875">
      <w:pPr>
        <w:spacing w:after="0" w:line="240" w:lineRule="auto"/>
        <w:jc w:val="both"/>
      </w:pPr>
      <w:r w:rsidRPr="0025745A">
        <w:rPr>
          <w:rFonts w:ascii="Georgia" w:hAnsi="Georgia"/>
          <w:b/>
          <w:color w:val="7030A0"/>
          <w:sz w:val="24"/>
          <w:szCs w:val="24"/>
        </w:rPr>
        <w:t>При возвращении из поездки при любом недомогании и при возникновении любого лихорадочного заболевания (озноб, повышение температуры, недомогание, боль в горле и др.) срочно обратитесь за медицинской помощью. При обращении в медицинское учреждение на территории РФ сообщите врачу о времени и месте пребывания в КНР, возможном контакте в поездке с инфекционным больным.</w:t>
      </w:r>
      <w:r w:rsidRPr="0025745A">
        <w:rPr>
          <w:rFonts w:ascii="Georgia" w:hAnsi="Georgia"/>
          <w:sz w:val="24"/>
          <w:szCs w:val="24"/>
        </w:rPr>
        <w:t xml:space="preserve"> </w:t>
      </w:r>
    </w:p>
    <w:sectPr w:rsidR="00E876CA" w:rsidSect="009A7E76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E36C0A" w:themeColor="accent6" w:themeShade="BF"/>
        <w:left w:val="triple" w:sz="12" w:space="24" w:color="E36C0A" w:themeColor="accent6" w:themeShade="BF"/>
        <w:bottom w:val="triple" w:sz="12" w:space="24" w:color="E36C0A" w:themeColor="accent6" w:themeShade="BF"/>
        <w:right w:val="triple" w:sz="12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510B4"/>
    <w:multiLevelType w:val="hybridMultilevel"/>
    <w:tmpl w:val="0ADAA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B708C"/>
    <w:multiLevelType w:val="hybridMultilevel"/>
    <w:tmpl w:val="1A7A36A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773CEB"/>
    <w:multiLevelType w:val="hybridMultilevel"/>
    <w:tmpl w:val="634840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2B6EB9"/>
    <w:multiLevelType w:val="hybridMultilevel"/>
    <w:tmpl w:val="EF8680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524349"/>
    <w:multiLevelType w:val="hybridMultilevel"/>
    <w:tmpl w:val="1BD084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28A2"/>
    <w:rsid w:val="001C7E99"/>
    <w:rsid w:val="00211875"/>
    <w:rsid w:val="0043173C"/>
    <w:rsid w:val="005956E4"/>
    <w:rsid w:val="005E28A2"/>
    <w:rsid w:val="00633C05"/>
    <w:rsid w:val="00633F36"/>
    <w:rsid w:val="0067387D"/>
    <w:rsid w:val="00777000"/>
    <w:rsid w:val="009A7E76"/>
    <w:rsid w:val="00A6631D"/>
    <w:rsid w:val="00B62369"/>
    <w:rsid w:val="00B65EC2"/>
    <w:rsid w:val="00CE7EB8"/>
    <w:rsid w:val="00E876CA"/>
    <w:rsid w:val="00ED536C"/>
    <w:rsid w:val="00F3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A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E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9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956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B854-76E7-4DB7-8DFE-95311F86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OGOiON706</dc:creator>
  <cp:lastModifiedBy>OGOiON706</cp:lastModifiedBy>
  <cp:revision>3</cp:revision>
  <dcterms:created xsi:type="dcterms:W3CDTF">2020-02-18T12:03:00Z</dcterms:created>
  <dcterms:modified xsi:type="dcterms:W3CDTF">2020-02-21T07:31:00Z</dcterms:modified>
</cp:coreProperties>
</file>