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E6" w:rsidRDefault="00AD10E6" w:rsidP="00AD10E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D10E6">
        <w:rPr>
          <w:rFonts w:eastAsia="Times New Roman"/>
          <w:b/>
          <w:bCs/>
          <w:color w:val="FF0000"/>
          <w:kern w:val="36"/>
          <w:sz w:val="36"/>
          <w:szCs w:val="36"/>
          <w:lang w:eastAsia="ru-RU"/>
        </w:rPr>
        <w:t>Факторы риска развития</w:t>
      </w:r>
    </w:p>
    <w:p w:rsidR="00AD10E6" w:rsidRDefault="00AD10E6" w:rsidP="00AD10E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FF0000"/>
          <w:kern w:val="36"/>
          <w:sz w:val="36"/>
          <w:szCs w:val="36"/>
          <w:lang w:eastAsia="ru-RU"/>
        </w:rPr>
      </w:pPr>
      <w:r w:rsidRPr="00AD10E6">
        <w:rPr>
          <w:rFonts w:eastAsia="Times New Roman"/>
          <w:b/>
          <w:bCs/>
          <w:color w:val="FF0000"/>
          <w:kern w:val="36"/>
          <w:sz w:val="36"/>
          <w:szCs w:val="36"/>
          <w:lang w:eastAsia="ru-RU"/>
        </w:rPr>
        <w:t xml:space="preserve"> сердечно-сосудистых заболеваний</w:t>
      </w:r>
    </w:p>
    <w:p w:rsidR="0082247D" w:rsidRPr="0082247D" w:rsidRDefault="0082247D" w:rsidP="00AD10E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24"/>
          <w:szCs w:val="24"/>
          <w:lang w:eastAsia="ru-RU"/>
        </w:rPr>
      </w:pPr>
      <w:r w:rsidRPr="0082247D">
        <w:rPr>
          <w:rFonts w:eastAsia="Times New Roman"/>
          <w:b/>
          <w:bCs/>
          <w:kern w:val="36"/>
          <w:sz w:val="24"/>
          <w:szCs w:val="24"/>
          <w:lang w:eastAsia="ru-RU"/>
        </w:rPr>
        <w:t>памятка для населения</w:t>
      </w:r>
    </w:p>
    <w:p w:rsidR="00AD10E6" w:rsidRPr="00AD10E6" w:rsidRDefault="00AD10E6" w:rsidP="00AD10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Сердечно-сосудистые заболевания представляют особую проблему и главную опасность для жизни людей во всём мире. Почти 10 млн. россиян страдают сердечно-сосудистыми заболеваниями, смертность от этих заболеваний у мужчин в возрасте до 65 лет в 3 раза выше, чем у женщин.</w:t>
      </w:r>
    </w:p>
    <w:p w:rsidR="00AD10E6" w:rsidRPr="00CD28ED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C00000"/>
          <w:sz w:val="24"/>
          <w:szCs w:val="24"/>
          <w:lang w:eastAsia="ru-RU"/>
        </w:rPr>
      </w:pPr>
      <w:r w:rsidRPr="00CD28ED">
        <w:rPr>
          <w:rFonts w:eastAsia="Times New Roman"/>
          <w:b/>
          <w:color w:val="C00000"/>
          <w:sz w:val="24"/>
          <w:szCs w:val="24"/>
          <w:lang w:eastAsia="ru-RU"/>
        </w:rPr>
        <w:t>Все сердечно-сосудистые заболевания делятся на заболевания сердца, артерий и вен. Главную опасность представляют заболевания сердца, и в первую очередь – ишемическая болезнь сердца(ИБС), так как именно она является основной причиной смертности.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Обследование больных с целью выявления ишемической болезни сердца позволяет установить группы лиц, нуждающихся в активных профилактических мероприятиях.</w:t>
      </w:r>
    </w:p>
    <w:p w:rsidR="00AD10E6" w:rsidRPr="00CD28ED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C00000"/>
          <w:sz w:val="24"/>
          <w:szCs w:val="24"/>
          <w:lang w:eastAsia="ru-RU"/>
        </w:rPr>
      </w:pPr>
      <w:r w:rsidRPr="00CD28ED">
        <w:rPr>
          <w:rFonts w:eastAsia="Times New Roman"/>
          <w:b/>
          <w:color w:val="C00000"/>
          <w:sz w:val="24"/>
          <w:szCs w:val="24"/>
          <w:lang w:eastAsia="ru-RU"/>
        </w:rPr>
        <w:t>Какие бывают факторы риска?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 xml:space="preserve">Ишемическая болезнь сердца представляет собой </w:t>
      </w:r>
      <w:bookmarkStart w:id="0" w:name="_GoBack"/>
      <w:bookmarkEnd w:id="0"/>
      <w:r w:rsidRPr="00AD10E6">
        <w:rPr>
          <w:rFonts w:eastAsia="Times New Roman"/>
          <w:sz w:val="24"/>
          <w:szCs w:val="24"/>
          <w:lang w:eastAsia="ru-RU"/>
        </w:rPr>
        <w:t>конечный результат взаимодействия целого ряда факторов риска, которые делятся на две группы – изменяемые и неизменяемые риски. К изменяемым относятся риски, на которые человек может каким-либо образом повлиять – постараться избежать их в своей жизни, уменьшить или полностью нейтрализовать их воздействие. 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К неизменяемым относятся риски, которые представляют собой некую данность, т. е. такие условия и обстоятельства, от которых невозможно избавиться или как-то на них повлиять. 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C00000"/>
          <w:sz w:val="24"/>
          <w:szCs w:val="24"/>
          <w:lang w:eastAsia="ru-RU"/>
        </w:rPr>
      </w:pPr>
      <w:r w:rsidRPr="00AD10E6">
        <w:rPr>
          <w:rFonts w:eastAsia="Times New Roman"/>
          <w:b/>
          <w:color w:val="C00000"/>
          <w:sz w:val="24"/>
          <w:szCs w:val="24"/>
          <w:lang w:eastAsia="ru-RU"/>
        </w:rPr>
        <w:t>Наиболее значительные факторы риска, которые прямо или косвенно влияют на возникновение и развитие ИБС: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70C0"/>
          <w:sz w:val="24"/>
          <w:szCs w:val="24"/>
          <w:lang w:eastAsia="ru-RU"/>
        </w:rPr>
      </w:pPr>
      <w:r w:rsidRPr="00AD10E6">
        <w:rPr>
          <w:rFonts w:eastAsia="Times New Roman"/>
          <w:b/>
          <w:color w:val="0070C0"/>
          <w:sz w:val="24"/>
          <w:szCs w:val="24"/>
          <w:lang w:eastAsia="ru-RU"/>
        </w:rPr>
        <w:t>Образ жизни (изменяемые риски)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неправильное питание;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курение;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избыточное потребление алкоголя;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низкая физическая активность;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низкий социальный и образовательный статус.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Биохимические или физиологические факторы (изменяемые риски)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повышенное артериальное давление;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повышенный уровень холестерина;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низкий уровень холестерина;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повышенный уровень триглицеридов;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гипергликемия/сахарный диабет;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ожирение;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 </w:t>
      </w:r>
      <w:proofErr w:type="spellStart"/>
      <w:r w:rsidRPr="00AD10E6">
        <w:rPr>
          <w:rFonts w:eastAsia="Times New Roman"/>
          <w:sz w:val="24"/>
          <w:szCs w:val="24"/>
          <w:lang w:eastAsia="ru-RU"/>
        </w:rPr>
        <w:t>тромбогенные</w:t>
      </w:r>
      <w:proofErr w:type="spellEnd"/>
      <w:r w:rsidRPr="00AD10E6">
        <w:rPr>
          <w:rFonts w:eastAsia="Times New Roman"/>
          <w:sz w:val="24"/>
          <w:szCs w:val="24"/>
          <w:lang w:eastAsia="ru-RU"/>
        </w:rPr>
        <w:t> факторы;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загрязнение окружающей среды.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70C0"/>
          <w:sz w:val="24"/>
          <w:szCs w:val="24"/>
          <w:lang w:eastAsia="ru-RU"/>
        </w:rPr>
      </w:pPr>
      <w:r w:rsidRPr="00AD10E6">
        <w:rPr>
          <w:rFonts w:eastAsia="Times New Roman"/>
          <w:b/>
          <w:color w:val="0070C0"/>
          <w:sz w:val="24"/>
          <w:szCs w:val="24"/>
          <w:lang w:eastAsia="ru-RU"/>
        </w:rPr>
        <w:t>Индивидуальные характеристики (неизменяемые риски)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возраст;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мужской пол;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раннее развитие ИБС у родственников;</w:t>
      </w:r>
    </w:p>
    <w:p w:rsid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 наличие проявлений атеросклероза.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C00000"/>
          <w:sz w:val="24"/>
          <w:szCs w:val="24"/>
          <w:lang w:eastAsia="ru-RU"/>
        </w:rPr>
      </w:pPr>
      <w:r w:rsidRPr="00AD10E6">
        <w:rPr>
          <w:rFonts w:eastAsia="Times New Roman"/>
          <w:b/>
          <w:color w:val="C00000"/>
          <w:sz w:val="24"/>
          <w:szCs w:val="24"/>
          <w:lang w:eastAsia="ru-RU"/>
        </w:rPr>
        <w:t>Что нужно делать, чтобы избежать ИБС?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Для того чтобы избежать возникновения и развития ИБС, необходимо: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 проанализировать свой образ жизни и при наличии в нём указанных рисков постараться избавиться от них;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lastRenderedPageBreak/>
        <w:t>• пройти медицинское обследование, которое может выявить риски, связанные с особенностями физиологии организма;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D10E6">
        <w:rPr>
          <w:rFonts w:eastAsia="Times New Roman"/>
          <w:sz w:val="24"/>
          <w:szCs w:val="24"/>
          <w:lang w:eastAsia="ru-RU"/>
        </w:rPr>
        <w:t>• регулярно (раз в год) проходить обследование и придерживаться здорового образа жизни.</w:t>
      </w:r>
    </w:p>
    <w:p w:rsidR="00AD10E6" w:rsidRPr="00AD10E6" w:rsidRDefault="00AD10E6" w:rsidP="00AD10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C00000"/>
          <w:sz w:val="24"/>
          <w:szCs w:val="24"/>
          <w:lang w:eastAsia="ru-RU"/>
        </w:rPr>
      </w:pPr>
      <w:r w:rsidRPr="00AD10E6">
        <w:rPr>
          <w:rFonts w:eastAsia="Times New Roman"/>
          <w:b/>
          <w:color w:val="C00000"/>
          <w:sz w:val="24"/>
          <w:szCs w:val="24"/>
          <w:lang w:eastAsia="ru-RU"/>
        </w:rPr>
        <w:t>Берегите себя и свое сердце!</w:t>
      </w:r>
    </w:p>
    <w:p w:rsidR="00684A13" w:rsidRPr="00AD10E6" w:rsidRDefault="00684A13" w:rsidP="00AD10E6">
      <w:pPr>
        <w:spacing w:after="0" w:line="240" w:lineRule="auto"/>
        <w:ind w:firstLine="709"/>
        <w:jc w:val="both"/>
      </w:pPr>
    </w:p>
    <w:sectPr w:rsidR="00684A13" w:rsidRPr="00AD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09"/>
    <w:rsid w:val="00522609"/>
    <w:rsid w:val="00684A13"/>
    <w:rsid w:val="0082247D"/>
    <w:rsid w:val="00AD10E6"/>
    <w:rsid w:val="00CD28ED"/>
    <w:rsid w:val="00E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FDBB"/>
  <w15:chartTrackingRefBased/>
  <w15:docId w15:val="{2D2A3C58-09E0-4BFC-96B9-A5FF013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10E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0E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10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0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506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5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2022-06-03T07:32:00Z</dcterms:created>
  <dcterms:modified xsi:type="dcterms:W3CDTF">2022-06-03T08:31:00Z</dcterms:modified>
</cp:coreProperties>
</file>