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25" w:rsidRPr="00E022D1" w:rsidRDefault="00E94625" w:rsidP="00E022D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022D1">
        <w:rPr>
          <w:rFonts w:ascii="Times New Roman" w:hAnsi="Times New Roman" w:cs="Times New Roman"/>
          <w:b/>
          <w:sz w:val="28"/>
          <w:szCs w:val="28"/>
        </w:rPr>
        <w:t>О результатах проводимой диспансеризации населения в медицинской организации</w:t>
      </w:r>
      <w:bookmarkEnd w:id="0"/>
      <w:r w:rsidRPr="00E022D1">
        <w:rPr>
          <w:rFonts w:ascii="Times New Roman" w:hAnsi="Times New Roman" w:cs="Times New Roman"/>
          <w:b/>
          <w:sz w:val="28"/>
          <w:szCs w:val="28"/>
        </w:rPr>
        <w:t>, оказывающей первичную медико-санитарную помощь и имеющей прикрепленное население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 (в ред. Приказа Минздрава РФ </w:t>
      </w:r>
      <w:hyperlink r:id="rId5" w:anchor="l13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28.09.2023 N 515н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В связи с утратой силы Федерального закона </w:t>
      </w:r>
      <w:hyperlink r:id="rId6" w:anchor="l1" w:history="1">
        <w:r w:rsidRPr="00E94625">
          <w:rPr>
            <w:rFonts w:ascii="Times New Roman" w:eastAsiaTheme="minorEastAsia" w:hAnsi="Times New Roman" w:cs="Times New Roman"/>
            <w:bCs/>
            <w:iCs/>
            <w:sz w:val="28"/>
            <w:szCs w:val="28"/>
            <w:u w:val="single"/>
            <w:lang w:eastAsia="ru-RU"/>
          </w:rPr>
          <w:t>от 06.10.99 N 184-ФЗ</w:t>
        </w:r>
      </w:hyperlink>
      <w:r w:rsidRPr="00E94625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с 01.01.2023 следует руководствоваться принятым взамен Федеральным законом </w:t>
      </w:r>
      <w:hyperlink r:id="rId7" w:anchor="l0" w:history="1">
        <w:r w:rsidRPr="00E94625">
          <w:rPr>
            <w:rFonts w:ascii="Times New Roman" w:eastAsiaTheme="minorEastAsia" w:hAnsi="Times New Roman" w:cs="Times New Roman"/>
            <w:bCs/>
            <w:iCs/>
            <w:sz w:val="28"/>
            <w:szCs w:val="28"/>
            <w:u w:val="single"/>
            <w:lang w:eastAsia="ru-RU"/>
          </w:rPr>
          <w:t>от 21.12.2021 N 414-ФЗ</w:t>
        </w:r>
      </w:hyperlink>
      <w:r w:rsidRPr="00E94625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.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законом </w:t>
      </w:r>
      <w:hyperlink r:id="rId8" w:anchor="l1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6 октября 1999 г. N 184-ФЗ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&lt;7&gt; Собрание законодательства Российской Федерации, 1999, N 42, ст. 5005; 2021, N 22, ст. 3690.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9" w:anchor="l14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Порядком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&lt;8&gt; Зарегистрирован Министерством юстиции Российской Федерации 4 декабря 2020 г., регистрационный N 61261.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10.1. Иная медицинская организация по согласованию с работодателем и (или) руководителем образовательной организации (их уполномоченными </w:t>
      </w: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 (в ред. Приказа Минздрава РФ </w:t>
      </w:r>
      <w:hyperlink r:id="rId10" w:anchor="l13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28.09.2023 N 515н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абзацем первым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 (в ред. Приказа Минздрава РФ </w:t>
      </w:r>
      <w:hyperlink r:id="rId11" w:anchor="l13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28.09.2023 N 515н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12" w:anchor="l1172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частью 5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91 Федерального закона N 323-ФЗ. (в ред. Приказа Минздрава РФ </w:t>
      </w:r>
      <w:hyperlink r:id="rId13" w:anchor="l13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28.09.2023 N 515н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E94625" w:rsidRPr="00E94625" w:rsidRDefault="00E94625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14" w:anchor="l277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форме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 (в ред. Приказа Минздрава РФ </w:t>
      </w:r>
      <w:hyperlink r:id="rId15" w:anchor="l13" w:history="1">
        <w:r w:rsidRPr="00E94625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от 28.09.2023 N 515н</w:t>
        </w:r>
      </w:hyperlink>
      <w:r w:rsidRPr="00E9462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E94625" w:rsidRPr="00E022D1" w:rsidRDefault="00E94625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59F" w:rsidRPr="00E022D1" w:rsidRDefault="00E94625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2D1">
        <w:rPr>
          <w:rFonts w:ascii="Times New Roman" w:hAnsi="Times New Roman" w:cs="Times New Roman"/>
          <w:sz w:val="28"/>
          <w:szCs w:val="28"/>
        </w:rPr>
        <w:lastRenderedPageBreak/>
        <w:t>Данные о результатах осмотров врачами-специалистами, проведенных исследований, рекомендации врачей-специалистов по проведению профилактических 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E94625" w:rsidRPr="00E022D1" w:rsidRDefault="00E94625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2D1">
        <w:rPr>
          <w:rFonts w:ascii="Times New Roman" w:hAnsi="Times New Roman" w:cs="Times New Roman"/>
          <w:sz w:val="28"/>
          <w:szCs w:val="28"/>
        </w:rPr>
        <w:t xml:space="preserve">По результатам углубленной диспансеризации в случае выявления хронических неинфекционных заболеваний, в том числе связанных с перенесенной </w:t>
      </w:r>
      <w:proofErr w:type="gramStart"/>
      <w:r w:rsidRPr="00E022D1">
        <w:rPr>
          <w:rFonts w:ascii="Times New Roman" w:hAnsi="Times New Roman" w:cs="Times New Roman"/>
          <w:sz w:val="28"/>
          <w:szCs w:val="28"/>
        </w:rPr>
        <w:t>но-вой</w:t>
      </w:r>
      <w:proofErr w:type="gramEnd"/>
      <w:r w:rsidRPr="00E02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2D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022D1">
        <w:rPr>
          <w:rFonts w:ascii="Times New Roman" w:hAnsi="Times New Roman" w:cs="Times New Roman"/>
          <w:sz w:val="28"/>
          <w:szCs w:val="28"/>
        </w:rPr>
        <w:t xml:space="preserve"> инфекцией (COVID-19), гражданин в течение трех 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</w:t>
      </w:r>
      <w:proofErr w:type="spellStart"/>
      <w:proofErr w:type="gramStart"/>
      <w:r w:rsidRPr="00E022D1">
        <w:rPr>
          <w:rFonts w:ascii="Times New Roman" w:hAnsi="Times New Roman" w:cs="Times New Roman"/>
          <w:sz w:val="28"/>
          <w:szCs w:val="28"/>
        </w:rPr>
        <w:t>предоставля-ются</w:t>
      </w:r>
      <w:proofErr w:type="spellEnd"/>
      <w:proofErr w:type="gramEnd"/>
      <w:r w:rsidRPr="00E022D1">
        <w:rPr>
          <w:rFonts w:ascii="Times New Roman" w:hAnsi="Times New Roman" w:cs="Times New Roman"/>
          <w:sz w:val="28"/>
          <w:szCs w:val="28"/>
        </w:rPr>
        <w:t xml:space="preserve"> лекарственные препараты в соответствии с законодательством Российской Федерации.</w:t>
      </w:r>
    </w:p>
    <w:p w:rsidR="00E94625" w:rsidRPr="00E022D1" w:rsidRDefault="00E94625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2D1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профилактического медицинского осмотра, </w:t>
      </w:r>
      <w:proofErr w:type="spellStart"/>
      <w:r w:rsidRPr="00E022D1">
        <w:rPr>
          <w:rFonts w:ascii="Times New Roman" w:hAnsi="Times New Roman" w:cs="Times New Roman"/>
          <w:sz w:val="28"/>
          <w:szCs w:val="28"/>
        </w:rPr>
        <w:t>диспансериза-ции</w:t>
      </w:r>
      <w:proofErr w:type="spellEnd"/>
      <w:r w:rsidRPr="00E022D1">
        <w:rPr>
          <w:rFonts w:ascii="Times New Roman" w:hAnsi="Times New Roman" w:cs="Times New Roman"/>
          <w:sz w:val="28"/>
          <w:szCs w:val="28"/>
        </w:rPr>
        <w:t xml:space="preserve"> могут учитываться результаты ранее проведенных (не позднее одного года) медицинских осмотров, диспансеризации, подтвержденные медицинскими доку-ментами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</w:p>
    <w:p w:rsidR="00E022D1" w:rsidRPr="00E022D1" w:rsidRDefault="00E022D1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&lt;16&gt; </w:t>
      </w:r>
      <w:hyperlink r:id="rId16" w:anchor="l8" w:history="1">
        <w:r w:rsidRPr="00E022D1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Приложение N 1</w:t>
        </w:r>
      </w:hyperlink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</w:t>
      </w: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17" w:anchor="l1172" w:history="1">
        <w:r w:rsidRPr="00E022D1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частью 5</w:t>
        </w:r>
      </w:hyperlink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91 Федерального закона N 323-ФЗ.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&lt;17&gt; Пункты 30, 32 Требований.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&lt;18&gt; Пункты 5, 20 Требований.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&lt;19&gt; </w:t>
      </w:r>
      <w:hyperlink r:id="rId18" w:anchor="l1172" w:history="1">
        <w:r w:rsidRPr="00E022D1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Часть 5</w:t>
        </w:r>
      </w:hyperlink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91.1 Федерального закона N 323-ФЗ (Собрание законодательства Российской Федерации, 2011, N 48, ст. 6724; 2017, N 31, ст. 4791).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гиперхолестеринемия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уровнем общего холестерина 8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ммоль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</w:t>
      </w: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ммоль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IIIа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IIIб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Граждане с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IIIа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IIIб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IIIа</w:t>
      </w:r>
      <w:proofErr w:type="spellEnd"/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группу здоровья.</w:t>
      </w:r>
    </w:p>
    <w:p w:rsidR="00E022D1" w:rsidRPr="00E022D1" w:rsidRDefault="00E022D1" w:rsidP="00E022D1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2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E022D1" w:rsidRPr="00E022D1" w:rsidRDefault="00E022D1" w:rsidP="00E022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022D1" w:rsidRPr="00E022D1" w:rsidSect="00E022D1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25"/>
    <w:rsid w:val="00237157"/>
    <w:rsid w:val="00244526"/>
    <w:rsid w:val="00702397"/>
    <w:rsid w:val="00E022D1"/>
    <w:rsid w:val="00E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2532" TargetMode="External"/><Relationship Id="rId13" Type="http://schemas.openxmlformats.org/officeDocument/2006/relationships/hyperlink" Target="https://normativ.kontur.ru/document?moduleid=1&amp;documentid=457918" TargetMode="External"/><Relationship Id="rId18" Type="http://schemas.openxmlformats.org/officeDocument/2006/relationships/hyperlink" Target="https://normativ.kontur.ru/document?moduleid=1&amp;documentid=4535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56799" TargetMode="External"/><Relationship Id="rId12" Type="http://schemas.openxmlformats.org/officeDocument/2006/relationships/hyperlink" Target="https://normativ.kontur.ru/document?moduleid=1&amp;documentid=453581" TargetMode="External"/><Relationship Id="rId17" Type="http://schemas.openxmlformats.org/officeDocument/2006/relationships/hyperlink" Target="https://normativ.kontur.ru/document?moduleid=1&amp;documentid=45358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7740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2532" TargetMode="External"/><Relationship Id="rId11" Type="http://schemas.openxmlformats.org/officeDocument/2006/relationships/hyperlink" Target="https://normativ.kontur.ru/document?moduleid=1&amp;documentid=457918" TargetMode="External"/><Relationship Id="rId5" Type="http://schemas.openxmlformats.org/officeDocument/2006/relationships/hyperlink" Target="https://normativ.kontur.ru/document?moduleid=1&amp;documentid=457918" TargetMode="External"/><Relationship Id="rId15" Type="http://schemas.openxmlformats.org/officeDocument/2006/relationships/hyperlink" Target="https://normativ.kontur.ru/document?moduleid=1&amp;documentid=457918" TargetMode="External"/><Relationship Id="rId10" Type="http://schemas.openxmlformats.org/officeDocument/2006/relationships/hyperlink" Target="https://normativ.kontur.ru/document?moduleid=1&amp;documentid=45791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16663" TargetMode="External"/><Relationship Id="rId14" Type="http://schemas.openxmlformats.org/officeDocument/2006/relationships/hyperlink" Target="https://normativ.kontur.ru/document?moduleid=1&amp;documentid=380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1940</Words>
  <Characters>12326</Characters>
  <Application>Microsoft Office Word</Application>
  <DocSecurity>0</DocSecurity>
  <Lines>178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Шакирова</cp:lastModifiedBy>
  <cp:revision>3</cp:revision>
  <dcterms:created xsi:type="dcterms:W3CDTF">2024-07-19T05:29:00Z</dcterms:created>
  <dcterms:modified xsi:type="dcterms:W3CDTF">2024-07-19T13:26:00Z</dcterms:modified>
</cp:coreProperties>
</file>