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23" w:rsidRPr="00224E23" w:rsidRDefault="00224E23" w:rsidP="00224E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  <w:shd w:val="clear" w:color="auto" w:fill="FFFFFF"/>
        </w:rPr>
      </w:pPr>
      <w:r w:rsidRPr="00224E23">
        <w:rPr>
          <w:rFonts w:ascii="Times New Roman" w:hAnsi="Times New Roman" w:cs="Times New Roman"/>
          <w:b/>
          <w:bCs/>
          <w:color w:val="C00000"/>
          <w:sz w:val="40"/>
          <w:szCs w:val="40"/>
          <w:shd w:val="clear" w:color="auto" w:fill="FFFFFF"/>
        </w:rPr>
        <w:t>ПРАВА И ОБЯЗАННОСТИ ПАЦИЕНТОВ</w:t>
      </w:r>
    </w:p>
    <w:p w:rsidR="00224E23" w:rsidRDefault="00224E23" w:rsidP="00BC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C43E0" w:rsidRDefault="00BC43E0" w:rsidP="00BC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33E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Федеральный закон от 21 ноября 2011 г. №323-ФЗ</w:t>
      </w:r>
      <w:r w:rsidRPr="00E33E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«Об основах охраны здоровья граждан </w:t>
      </w:r>
    </w:p>
    <w:p w:rsidR="00BC43E0" w:rsidRPr="00E33E56" w:rsidRDefault="00BC43E0" w:rsidP="00BC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33E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Российской Федерации»</w:t>
      </w:r>
    </w:p>
    <w:p w:rsidR="00BC43E0" w:rsidRDefault="00BC43E0" w:rsidP="00104A3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2BE" w:rsidRDefault="004A22BE" w:rsidP="00104A3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2BE" w:rsidRPr="004F44B2" w:rsidRDefault="004A22BE" w:rsidP="004A2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F44B2">
        <w:rPr>
          <w:rFonts w:ascii="Times New Roman" w:hAnsi="Times New Roman"/>
          <w:b/>
          <w:bCs/>
          <w:sz w:val="28"/>
          <w:szCs w:val="28"/>
          <w:lang w:eastAsia="ru-RU"/>
        </w:rPr>
        <w:t>ПРОГРАММ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</w:t>
      </w:r>
    </w:p>
    <w:p w:rsidR="004A22BE" w:rsidRPr="004F44B2" w:rsidRDefault="004A22BE" w:rsidP="004A2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F44B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ГОСУДАРСТВЕННЫХ ГАРАНТИЙ БЕСПЛАТНОГО ОКАЗАНИЯ ГРАЖДАНАМ МЕДИЦИНСКОЙ ПОМОЩИ НА ТЕРРИТОРИИ РЕСПУБЛИКИ ТАТАРСТАН НА 2014 ГОД </w:t>
      </w:r>
    </w:p>
    <w:p w:rsidR="004A22BE" w:rsidRDefault="004A22BE" w:rsidP="004A2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F44B2">
        <w:rPr>
          <w:rFonts w:ascii="Times New Roman" w:hAnsi="Times New Roman"/>
          <w:b/>
          <w:bCs/>
          <w:sz w:val="28"/>
          <w:szCs w:val="28"/>
          <w:lang w:eastAsia="ru-RU"/>
        </w:rPr>
        <w:t>И НА ПЛАНОВЫЙ ПЕРИОД 2015</w:t>
      </w:r>
      <w:proofErr w:type="gramStart"/>
      <w:r w:rsidRPr="004F44B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</w:t>
      </w:r>
      <w:proofErr w:type="gramEnd"/>
      <w:r w:rsidRPr="004F44B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2016 ГОДОВ</w:t>
      </w:r>
    </w:p>
    <w:p w:rsidR="004A22BE" w:rsidRPr="004A22BE" w:rsidRDefault="004A22BE" w:rsidP="004A22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proofErr w:type="gramStart"/>
      <w:r w:rsidRPr="004A22BE">
        <w:rPr>
          <w:rFonts w:ascii="Times New Roman" w:hAnsi="Times New Roman"/>
          <w:i/>
          <w:sz w:val="24"/>
          <w:szCs w:val="24"/>
          <w:lang w:eastAsia="ru-RU"/>
        </w:rPr>
        <w:t>Утверждена</w:t>
      </w:r>
      <w:proofErr w:type="gramEnd"/>
      <w:r w:rsidRPr="004A22BE">
        <w:rPr>
          <w:rFonts w:ascii="Times New Roman" w:hAnsi="Times New Roman"/>
          <w:i/>
          <w:sz w:val="24"/>
          <w:szCs w:val="24"/>
          <w:lang w:eastAsia="ru-RU"/>
        </w:rPr>
        <w:t xml:space="preserve"> постановлением</w:t>
      </w:r>
    </w:p>
    <w:p w:rsidR="004A22BE" w:rsidRPr="004A22BE" w:rsidRDefault="004A22BE" w:rsidP="004A22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 w:rsidRPr="004A22BE">
        <w:rPr>
          <w:rFonts w:ascii="Times New Roman" w:hAnsi="Times New Roman"/>
          <w:i/>
          <w:sz w:val="24"/>
          <w:szCs w:val="24"/>
          <w:lang w:eastAsia="ru-RU"/>
        </w:rPr>
        <w:t>Кабинета Министров Республики Татарстан</w:t>
      </w:r>
    </w:p>
    <w:p w:rsidR="004A22BE" w:rsidRPr="004A22BE" w:rsidRDefault="004A22BE" w:rsidP="004A2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4A22BE">
        <w:rPr>
          <w:rFonts w:ascii="Times New Roman" w:hAnsi="Times New Roman"/>
          <w:i/>
          <w:sz w:val="24"/>
          <w:szCs w:val="24"/>
          <w:lang w:eastAsia="ru-RU"/>
        </w:rPr>
        <w:t>от 25.12.2014 2013 № 1054</w:t>
      </w:r>
    </w:p>
    <w:p w:rsidR="004A22BE" w:rsidRDefault="004A22BE" w:rsidP="00104A3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A3C" w:rsidRDefault="00BC43E0" w:rsidP="00104A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104A3C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Права граждан Российской Федер</w:t>
      </w:r>
      <w:r w:rsidR="00104A3C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ации в области здравоохранения</w:t>
      </w:r>
    </w:p>
    <w:p w:rsidR="00104A3C" w:rsidRDefault="00104A3C" w:rsidP="00104A3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1. Право гражданина на охрану здоровья и бесплатную, качественную медицинскую помощь в соответствии с Программой государственных гарантий по обеспечению граждан РФ бесплатной медицинской помощью.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2. Право гражданина на обязательное медицинское страхование.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3. Право гражданина на выбор страховой медицинской организации.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4. Право гражданина на выбор лечебно-профилактического учреждения.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5. Право гражданина на выбор врача.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6. Право гражданина на возмещение ущерба в случае причинения вреда его здоровью при оказании медицинской помощи.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7. Право гражданина на льготное лекарственное обеспечение.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8. Право женщин на планирование семьи и регулирование репродуктивной функции.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9. Право гражданина на независимую экспертизу и отказ от </w:t>
      </w:r>
      <w:proofErr w:type="spellStart"/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паталого-анатомического</w:t>
      </w:r>
      <w:proofErr w:type="spellEnd"/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вскрытия.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10. Право гражданина на трансплантацию органов.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11. Право гражданина на охрану здоровья при распространении рекламы.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12. Право на охрану здоровья граждан, страдающих психическими заболеваниями.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13. Право на охрану здоровья граждан, страдающих ВИЧ-инфекцией.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14. Право граждан на обжалование действий.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592DE9" w:rsidRPr="00BC68EC" w:rsidRDefault="00BC43E0" w:rsidP="00104A3C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15. Право пациента.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8A6A33" w:rsidRPr="00224E23" w:rsidRDefault="00BC43E0" w:rsidP="00224E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</w:pPr>
      <w:r w:rsidRPr="00224E23">
        <w:rPr>
          <w:rFonts w:ascii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lastRenderedPageBreak/>
        <w:t>П</w:t>
      </w:r>
      <w:r w:rsidR="00224E23">
        <w:rPr>
          <w:rFonts w:ascii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t>РАВА ПАЦИЕНТА</w:t>
      </w:r>
    </w:p>
    <w:p w:rsidR="00224E23" w:rsidRPr="00224E23" w:rsidRDefault="00224E23" w:rsidP="008A6A3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</w:pPr>
    </w:p>
    <w:p w:rsidR="008A6A33" w:rsidRPr="00E33E56" w:rsidRDefault="008A6A33" w:rsidP="00224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Пациент имеет право </w:t>
      </w:r>
      <w:proofErr w:type="gramStart"/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6A33" w:rsidRPr="00E33E56" w:rsidRDefault="008A6A33" w:rsidP="008A6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выбор врача и выбор медицинской организации в соответствии с настоящим Федеральным законом;</w:t>
      </w:r>
    </w:p>
    <w:p w:rsidR="008A6A33" w:rsidRPr="00E33E56" w:rsidRDefault="008A6A33" w:rsidP="008A6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8A6A33" w:rsidRPr="00E33E56" w:rsidRDefault="008A6A33" w:rsidP="008A6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получение консультаций врачей-специалистов;</w:t>
      </w:r>
    </w:p>
    <w:p w:rsidR="008A6A33" w:rsidRPr="00E33E56" w:rsidRDefault="008A6A33" w:rsidP="008A6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8A6A33" w:rsidRPr="00E33E56" w:rsidRDefault="008A6A33" w:rsidP="008A6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8A6A33" w:rsidRPr="00E33E56" w:rsidRDefault="008A6A33" w:rsidP="008A6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получение лечебного питания в случае нахождения пациента на лечении в стационарных условиях;</w:t>
      </w:r>
    </w:p>
    <w:p w:rsidR="008A6A33" w:rsidRPr="00E33E56" w:rsidRDefault="008A6A33" w:rsidP="008A6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защиту сведений, составляющих </w:t>
      </w:r>
      <w:hyperlink r:id="rId5" w:anchor="block_131" w:history="1">
        <w:r w:rsidRPr="00E33E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врачебную тайну</w:t>
        </w:r>
      </w:hyperlink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6A33" w:rsidRPr="00E33E56" w:rsidRDefault="008A6A33" w:rsidP="008A6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8) отказ от медицинского вмешательства;</w:t>
      </w:r>
    </w:p>
    <w:p w:rsidR="008A6A33" w:rsidRPr="00E33E56" w:rsidRDefault="008A6A33" w:rsidP="008A6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9) возмещение вреда, причиненного здоровью при оказании ему медицинской помощи;</w:t>
      </w:r>
    </w:p>
    <w:p w:rsidR="008A6A33" w:rsidRPr="00E33E56" w:rsidRDefault="008A6A33" w:rsidP="008A6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допуск к нему адвоката или законного представителя для защиты своих прав;</w:t>
      </w:r>
    </w:p>
    <w:p w:rsidR="008A6A33" w:rsidRPr="00E33E56" w:rsidRDefault="008A6A33" w:rsidP="008A6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8A6A33" w:rsidRDefault="008A6A33" w:rsidP="008A6A33"/>
    <w:p w:rsidR="004A22BE" w:rsidRDefault="004A22BE" w:rsidP="004A22B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224E23" w:rsidRDefault="004A22BE" w:rsidP="00224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b/>
          <w:sz w:val="40"/>
          <w:szCs w:val="40"/>
        </w:rPr>
        <w:t>Право на внеочередное оказание медицинской помощи имеют следующие категории гра</w:t>
      </w:r>
      <w:r w:rsidR="00224E23" w:rsidRPr="00224E23">
        <w:rPr>
          <w:rFonts w:ascii="Times New Roman" w:hAnsi="Times New Roman"/>
          <w:b/>
          <w:sz w:val="40"/>
          <w:szCs w:val="40"/>
        </w:rPr>
        <w:t>ждан</w:t>
      </w:r>
    </w:p>
    <w:p w:rsidR="00224E23" w:rsidRPr="004F44B2" w:rsidRDefault="00224E23" w:rsidP="00224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</w:t>
      </w:r>
      <w:r w:rsidRPr="004F44B2">
        <w:rPr>
          <w:rFonts w:ascii="Times New Roman" w:hAnsi="Times New Roman"/>
          <w:sz w:val="28"/>
          <w:szCs w:val="28"/>
        </w:rPr>
        <w:t>снованием для внеочередного оказания медицинской помощи является документ, подтверждающий льготную категорию граждан</w:t>
      </w:r>
      <w:r>
        <w:rPr>
          <w:rFonts w:ascii="Times New Roman" w:hAnsi="Times New Roman"/>
          <w:sz w:val="28"/>
          <w:szCs w:val="28"/>
        </w:rPr>
        <w:t>):</w:t>
      </w:r>
    </w:p>
    <w:p w:rsidR="004A22BE" w:rsidRPr="004F44B2" w:rsidRDefault="004A22BE" w:rsidP="004A2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Герои Советского Союза;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Герои Российской Федерации;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полные кавалеры ордена Славы;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члены семей Героев Советского Союза, Героев Российской Федерации и полных кавалеров ордена Славы;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Герои Социалистического Труда;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полные кавалеры ордена Трудовой Славы;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 xml:space="preserve">вдовы (вдовцы) Героев Социалистического Труда или полных кавалеров ордена </w:t>
      </w:r>
      <w:r w:rsidRPr="00224E23">
        <w:rPr>
          <w:rFonts w:ascii="Times New Roman" w:hAnsi="Times New Roman"/>
          <w:sz w:val="28"/>
          <w:szCs w:val="28"/>
        </w:rPr>
        <w:lastRenderedPageBreak/>
        <w:t>Трудовой Славы, не вступившие в повторный брак (независимо от даты смерти (гибели) Героя Социалистического Труда или полного кавалера ордена Трудовой Славы);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лица, награжденные знаком «Почетный донор России», «Почетный донор СССР»;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граждане, подвергшиеся воздействию радиации вследствие Чернобыльской катастрофы, и приравненные к ним категории граждан;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граждане, признанные пострадавшими от политических репрессий;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реабилитированные лица;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инвалиды и участники войн;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ветераны боевых действий;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лица, награжденные знаком «Жителю блокадного Ленинграда»;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нетрудоспособные члены семей погибших (умерших) инвалидов войн, участников Великой Отечественной войны и ветеранов боевых действий, состоявшие на их иждивении и получающие пенсию по случаю потери кормильца (имеющие право на ее получение);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4E23">
        <w:rPr>
          <w:rFonts w:ascii="Times New Roman" w:hAnsi="Times New Roman"/>
          <w:sz w:val="28"/>
          <w:szCs w:val="28"/>
        </w:rP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объектах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  <w:proofErr w:type="gramEnd"/>
    </w:p>
    <w:p w:rsidR="00CF0E31" w:rsidRDefault="004A22BE" w:rsidP="00CF0E3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дети-инвалиды и дети, оставшиеся без попечения родителей;</w:t>
      </w:r>
    </w:p>
    <w:p w:rsidR="004A22BE" w:rsidRPr="00CF0E31" w:rsidRDefault="004A22BE" w:rsidP="00CF0E3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31">
        <w:rPr>
          <w:rFonts w:ascii="Times New Roman" w:hAnsi="Times New Roman"/>
          <w:sz w:val="28"/>
          <w:szCs w:val="28"/>
        </w:rPr>
        <w:t>инвалиды, имеющие ограничение функции передвижения.</w:t>
      </w:r>
    </w:p>
    <w:p w:rsidR="004A22BE" w:rsidRDefault="004A22BE" w:rsidP="00224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2BE" w:rsidRDefault="004A22BE" w:rsidP="004A22B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BC43E0" w:rsidRDefault="00BC43E0">
      <w:bookmarkStart w:id="0" w:name="Par62"/>
      <w:bookmarkEnd w:id="0"/>
    </w:p>
    <w:sectPr w:rsidR="00BC43E0" w:rsidSect="00104A3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8676B"/>
    <w:multiLevelType w:val="hybridMultilevel"/>
    <w:tmpl w:val="D16828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43E0"/>
    <w:rsid w:val="000028B9"/>
    <w:rsid w:val="0000456E"/>
    <w:rsid w:val="00006456"/>
    <w:rsid w:val="00013770"/>
    <w:rsid w:val="00022430"/>
    <w:rsid w:val="000232CB"/>
    <w:rsid w:val="00023BB4"/>
    <w:rsid w:val="00032E3F"/>
    <w:rsid w:val="000337A0"/>
    <w:rsid w:val="00034CD4"/>
    <w:rsid w:val="00035C60"/>
    <w:rsid w:val="00040892"/>
    <w:rsid w:val="00045820"/>
    <w:rsid w:val="00054127"/>
    <w:rsid w:val="0006113C"/>
    <w:rsid w:val="000624F5"/>
    <w:rsid w:val="0006750E"/>
    <w:rsid w:val="00073281"/>
    <w:rsid w:val="0007445F"/>
    <w:rsid w:val="0007486A"/>
    <w:rsid w:val="000750E1"/>
    <w:rsid w:val="000750EE"/>
    <w:rsid w:val="000810C1"/>
    <w:rsid w:val="00081C99"/>
    <w:rsid w:val="00083B64"/>
    <w:rsid w:val="000875D3"/>
    <w:rsid w:val="000900A8"/>
    <w:rsid w:val="00090668"/>
    <w:rsid w:val="00091D87"/>
    <w:rsid w:val="0009325A"/>
    <w:rsid w:val="000A2499"/>
    <w:rsid w:val="000A4E23"/>
    <w:rsid w:val="000B1A3F"/>
    <w:rsid w:val="000B630F"/>
    <w:rsid w:val="000C2E46"/>
    <w:rsid w:val="000D4248"/>
    <w:rsid w:val="000D63F0"/>
    <w:rsid w:val="000E0C86"/>
    <w:rsid w:val="000E1A88"/>
    <w:rsid w:val="000E7CCB"/>
    <w:rsid w:val="000F34EB"/>
    <w:rsid w:val="00104A3C"/>
    <w:rsid w:val="0010513E"/>
    <w:rsid w:val="00106551"/>
    <w:rsid w:val="00106DDE"/>
    <w:rsid w:val="0011073E"/>
    <w:rsid w:val="00112AB7"/>
    <w:rsid w:val="00121AE0"/>
    <w:rsid w:val="00122299"/>
    <w:rsid w:val="00130E41"/>
    <w:rsid w:val="00131BC7"/>
    <w:rsid w:val="001353E8"/>
    <w:rsid w:val="00155776"/>
    <w:rsid w:val="00156033"/>
    <w:rsid w:val="0016183B"/>
    <w:rsid w:val="001619CB"/>
    <w:rsid w:val="0017160A"/>
    <w:rsid w:val="00173393"/>
    <w:rsid w:val="00176641"/>
    <w:rsid w:val="001840F5"/>
    <w:rsid w:val="00184DD8"/>
    <w:rsid w:val="0018581D"/>
    <w:rsid w:val="00191DED"/>
    <w:rsid w:val="00194630"/>
    <w:rsid w:val="001B1F7B"/>
    <w:rsid w:val="001B2D9A"/>
    <w:rsid w:val="001B5770"/>
    <w:rsid w:val="001B69C1"/>
    <w:rsid w:val="001C12A0"/>
    <w:rsid w:val="001C1A12"/>
    <w:rsid w:val="001D4EF9"/>
    <w:rsid w:val="001D6929"/>
    <w:rsid w:val="001D6A1B"/>
    <w:rsid w:val="001D7DF1"/>
    <w:rsid w:val="001E0E7A"/>
    <w:rsid w:val="001E577F"/>
    <w:rsid w:val="001E627F"/>
    <w:rsid w:val="001F5EF3"/>
    <w:rsid w:val="002040CC"/>
    <w:rsid w:val="00205504"/>
    <w:rsid w:val="0021063B"/>
    <w:rsid w:val="00213F5A"/>
    <w:rsid w:val="002148A6"/>
    <w:rsid w:val="00214D71"/>
    <w:rsid w:val="00216843"/>
    <w:rsid w:val="00216D62"/>
    <w:rsid w:val="00221736"/>
    <w:rsid w:val="00221885"/>
    <w:rsid w:val="00224E23"/>
    <w:rsid w:val="00226462"/>
    <w:rsid w:val="0024580C"/>
    <w:rsid w:val="00246021"/>
    <w:rsid w:val="0025251A"/>
    <w:rsid w:val="0025344A"/>
    <w:rsid w:val="002658DB"/>
    <w:rsid w:val="00280F0A"/>
    <w:rsid w:val="0028117B"/>
    <w:rsid w:val="00283007"/>
    <w:rsid w:val="002853F2"/>
    <w:rsid w:val="00287F21"/>
    <w:rsid w:val="00292C35"/>
    <w:rsid w:val="00294182"/>
    <w:rsid w:val="002A3058"/>
    <w:rsid w:val="002A3F64"/>
    <w:rsid w:val="002A438F"/>
    <w:rsid w:val="002A5C82"/>
    <w:rsid w:val="002B1277"/>
    <w:rsid w:val="002B12A2"/>
    <w:rsid w:val="002B783C"/>
    <w:rsid w:val="002C1355"/>
    <w:rsid w:val="002C48BF"/>
    <w:rsid w:val="002C4BF2"/>
    <w:rsid w:val="002D3CA3"/>
    <w:rsid w:val="002D62C8"/>
    <w:rsid w:val="002E12DC"/>
    <w:rsid w:val="002E3B32"/>
    <w:rsid w:val="002E41CB"/>
    <w:rsid w:val="002F1AF8"/>
    <w:rsid w:val="002F3DDF"/>
    <w:rsid w:val="002F4B7A"/>
    <w:rsid w:val="002F6A52"/>
    <w:rsid w:val="002F7D5B"/>
    <w:rsid w:val="00303DED"/>
    <w:rsid w:val="00304363"/>
    <w:rsid w:val="00306B8F"/>
    <w:rsid w:val="00313E14"/>
    <w:rsid w:val="0031508B"/>
    <w:rsid w:val="00321484"/>
    <w:rsid w:val="00321E6B"/>
    <w:rsid w:val="003248E3"/>
    <w:rsid w:val="00326EAE"/>
    <w:rsid w:val="00327A23"/>
    <w:rsid w:val="0033257D"/>
    <w:rsid w:val="00334220"/>
    <w:rsid w:val="00336AAE"/>
    <w:rsid w:val="003374E6"/>
    <w:rsid w:val="0034152F"/>
    <w:rsid w:val="003443C3"/>
    <w:rsid w:val="0034472E"/>
    <w:rsid w:val="00346609"/>
    <w:rsid w:val="0035228F"/>
    <w:rsid w:val="003531E2"/>
    <w:rsid w:val="00353C51"/>
    <w:rsid w:val="00357C94"/>
    <w:rsid w:val="00360F37"/>
    <w:rsid w:val="00362C07"/>
    <w:rsid w:val="00363847"/>
    <w:rsid w:val="003703CC"/>
    <w:rsid w:val="003705A4"/>
    <w:rsid w:val="00370912"/>
    <w:rsid w:val="003733C8"/>
    <w:rsid w:val="003745D1"/>
    <w:rsid w:val="00385CBC"/>
    <w:rsid w:val="003A3ED1"/>
    <w:rsid w:val="003A7154"/>
    <w:rsid w:val="003C5310"/>
    <w:rsid w:val="003D5F3D"/>
    <w:rsid w:val="003D69EB"/>
    <w:rsid w:val="003E0203"/>
    <w:rsid w:val="003E1904"/>
    <w:rsid w:val="003E2B22"/>
    <w:rsid w:val="003E3BD2"/>
    <w:rsid w:val="003F3FE4"/>
    <w:rsid w:val="003F57BA"/>
    <w:rsid w:val="003F59AF"/>
    <w:rsid w:val="003F6475"/>
    <w:rsid w:val="003F67A4"/>
    <w:rsid w:val="003F6FE3"/>
    <w:rsid w:val="004116F0"/>
    <w:rsid w:val="00420246"/>
    <w:rsid w:val="0042072E"/>
    <w:rsid w:val="0043013E"/>
    <w:rsid w:val="00433A91"/>
    <w:rsid w:val="00435652"/>
    <w:rsid w:val="0043594F"/>
    <w:rsid w:val="00436567"/>
    <w:rsid w:val="00441B14"/>
    <w:rsid w:val="0044250A"/>
    <w:rsid w:val="004501A4"/>
    <w:rsid w:val="00451D90"/>
    <w:rsid w:val="00453F93"/>
    <w:rsid w:val="00457A6D"/>
    <w:rsid w:val="0047058C"/>
    <w:rsid w:val="004826A3"/>
    <w:rsid w:val="00482F46"/>
    <w:rsid w:val="004A0015"/>
    <w:rsid w:val="004A22BE"/>
    <w:rsid w:val="004A41AC"/>
    <w:rsid w:val="004A7410"/>
    <w:rsid w:val="004B41A8"/>
    <w:rsid w:val="004C15CC"/>
    <w:rsid w:val="004C47B7"/>
    <w:rsid w:val="004C47BA"/>
    <w:rsid w:val="004C58E9"/>
    <w:rsid w:val="004C5921"/>
    <w:rsid w:val="004C6424"/>
    <w:rsid w:val="004D1769"/>
    <w:rsid w:val="004D27B8"/>
    <w:rsid w:val="004D39AA"/>
    <w:rsid w:val="004D61C4"/>
    <w:rsid w:val="004E3BF0"/>
    <w:rsid w:val="004E5A68"/>
    <w:rsid w:val="004E75DA"/>
    <w:rsid w:val="004E7769"/>
    <w:rsid w:val="004F100B"/>
    <w:rsid w:val="004F7305"/>
    <w:rsid w:val="005026D3"/>
    <w:rsid w:val="00502EDC"/>
    <w:rsid w:val="0050511A"/>
    <w:rsid w:val="00507971"/>
    <w:rsid w:val="00511BD2"/>
    <w:rsid w:val="00516A7C"/>
    <w:rsid w:val="00522655"/>
    <w:rsid w:val="00530ED0"/>
    <w:rsid w:val="00542F4D"/>
    <w:rsid w:val="0055151A"/>
    <w:rsid w:val="005535FF"/>
    <w:rsid w:val="00567764"/>
    <w:rsid w:val="00572C0C"/>
    <w:rsid w:val="00573D5A"/>
    <w:rsid w:val="005747F5"/>
    <w:rsid w:val="005751A5"/>
    <w:rsid w:val="0057774C"/>
    <w:rsid w:val="00581BED"/>
    <w:rsid w:val="00590771"/>
    <w:rsid w:val="00592DE9"/>
    <w:rsid w:val="00593DB9"/>
    <w:rsid w:val="00596813"/>
    <w:rsid w:val="005A7BC0"/>
    <w:rsid w:val="005B066A"/>
    <w:rsid w:val="005B68C5"/>
    <w:rsid w:val="005C1B89"/>
    <w:rsid w:val="005C3C07"/>
    <w:rsid w:val="005C482C"/>
    <w:rsid w:val="005C6569"/>
    <w:rsid w:val="005C6F5C"/>
    <w:rsid w:val="005D64E2"/>
    <w:rsid w:val="005D72A9"/>
    <w:rsid w:val="005D78C5"/>
    <w:rsid w:val="005D7CD7"/>
    <w:rsid w:val="005E0035"/>
    <w:rsid w:val="005E1965"/>
    <w:rsid w:val="005E227D"/>
    <w:rsid w:val="005E546D"/>
    <w:rsid w:val="005F5B18"/>
    <w:rsid w:val="00604869"/>
    <w:rsid w:val="006052AF"/>
    <w:rsid w:val="0061654D"/>
    <w:rsid w:val="006165F1"/>
    <w:rsid w:val="006232D2"/>
    <w:rsid w:val="006233AB"/>
    <w:rsid w:val="0063149B"/>
    <w:rsid w:val="006361A3"/>
    <w:rsid w:val="00642DF2"/>
    <w:rsid w:val="00647488"/>
    <w:rsid w:val="00650197"/>
    <w:rsid w:val="006509F7"/>
    <w:rsid w:val="006514B6"/>
    <w:rsid w:val="00651D32"/>
    <w:rsid w:val="00652064"/>
    <w:rsid w:val="00662304"/>
    <w:rsid w:val="0066607D"/>
    <w:rsid w:val="0066640A"/>
    <w:rsid w:val="00667790"/>
    <w:rsid w:val="006703E7"/>
    <w:rsid w:val="006718AE"/>
    <w:rsid w:val="0068069D"/>
    <w:rsid w:val="00683DF8"/>
    <w:rsid w:val="006A17DB"/>
    <w:rsid w:val="006A51CA"/>
    <w:rsid w:val="006B11CD"/>
    <w:rsid w:val="006B2986"/>
    <w:rsid w:val="006C0884"/>
    <w:rsid w:val="006C4C08"/>
    <w:rsid w:val="006C5B96"/>
    <w:rsid w:val="006C5E1C"/>
    <w:rsid w:val="006C712A"/>
    <w:rsid w:val="006C7780"/>
    <w:rsid w:val="006D10AF"/>
    <w:rsid w:val="006D4A1B"/>
    <w:rsid w:val="006D5EE4"/>
    <w:rsid w:val="006E4FAD"/>
    <w:rsid w:val="006F0A22"/>
    <w:rsid w:val="006F2DC5"/>
    <w:rsid w:val="006F4D38"/>
    <w:rsid w:val="00700E74"/>
    <w:rsid w:val="00701299"/>
    <w:rsid w:val="0070328B"/>
    <w:rsid w:val="00704EFE"/>
    <w:rsid w:val="00704FE1"/>
    <w:rsid w:val="00724338"/>
    <w:rsid w:val="00724802"/>
    <w:rsid w:val="00727F33"/>
    <w:rsid w:val="00740525"/>
    <w:rsid w:val="00742335"/>
    <w:rsid w:val="007460AA"/>
    <w:rsid w:val="00746ACB"/>
    <w:rsid w:val="00750FE5"/>
    <w:rsid w:val="00752199"/>
    <w:rsid w:val="007559D2"/>
    <w:rsid w:val="0075615C"/>
    <w:rsid w:val="00756345"/>
    <w:rsid w:val="0076332F"/>
    <w:rsid w:val="00766BE9"/>
    <w:rsid w:val="007678E1"/>
    <w:rsid w:val="00767DD5"/>
    <w:rsid w:val="00771751"/>
    <w:rsid w:val="0078393E"/>
    <w:rsid w:val="00784321"/>
    <w:rsid w:val="00786A01"/>
    <w:rsid w:val="00787918"/>
    <w:rsid w:val="00793DBE"/>
    <w:rsid w:val="00794656"/>
    <w:rsid w:val="00794DB7"/>
    <w:rsid w:val="007A5067"/>
    <w:rsid w:val="007A66D7"/>
    <w:rsid w:val="007B0E89"/>
    <w:rsid w:val="007B402B"/>
    <w:rsid w:val="007B77FC"/>
    <w:rsid w:val="007C7165"/>
    <w:rsid w:val="007D1D0D"/>
    <w:rsid w:val="007D42DB"/>
    <w:rsid w:val="007E038D"/>
    <w:rsid w:val="007E1F91"/>
    <w:rsid w:val="007E37EE"/>
    <w:rsid w:val="007E3D0C"/>
    <w:rsid w:val="007F08DA"/>
    <w:rsid w:val="007F16B9"/>
    <w:rsid w:val="007F20B0"/>
    <w:rsid w:val="007F277A"/>
    <w:rsid w:val="0080012C"/>
    <w:rsid w:val="0080705C"/>
    <w:rsid w:val="0081611D"/>
    <w:rsid w:val="0082041A"/>
    <w:rsid w:val="008216F5"/>
    <w:rsid w:val="0082204D"/>
    <w:rsid w:val="00822446"/>
    <w:rsid w:val="00825B99"/>
    <w:rsid w:val="0082700B"/>
    <w:rsid w:val="008300E5"/>
    <w:rsid w:val="008305CF"/>
    <w:rsid w:val="00830CD4"/>
    <w:rsid w:val="00842CDB"/>
    <w:rsid w:val="0084426B"/>
    <w:rsid w:val="008526D5"/>
    <w:rsid w:val="00853E90"/>
    <w:rsid w:val="00854E7A"/>
    <w:rsid w:val="00855CF2"/>
    <w:rsid w:val="0085705D"/>
    <w:rsid w:val="00857506"/>
    <w:rsid w:val="0086240B"/>
    <w:rsid w:val="00863527"/>
    <w:rsid w:val="00871185"/>
    <w:rsid w:val="00877FB7"/>
    <w:rsid w:val="00882D82"/>
    <w:rsid w:val="008845F4"/>
    <w:rsid w:val="008931E1"/>
    <w:rsid w:val="00893432"/>
    <w:rsid w:val="008A05F4"/>
    <w:rsid w:val="008A1451"/>
    <w:rsid w:val="008A6A33"/>
    <w:rsid w:val="008C2FB8"/>
    <w:rsid w:val="008C4040"/>
    <w:rsid w:val="008D3E7F"/>
    <w:rsid w:val="008D561A"/>
    <w:rsid w:val="008D60D2"/>
    <w:rsid w:val="008D65D2"/>
    <w:rsid w:val="008E1362"/>
    <w:rsid w:val="008F4A5F"/>
    <w:rsid w:val="008F73A5"/>
    <w:rsid w:val="008F7F08"/>
    <w:rsid w:val="0091169A"/>
    <w:rsid w:val="00912346"/>
    <w:rsid w:val="009168D5"/>
    <w:rsid w:val="00920D8C"/>
    <w:rsid w:val="0092692E"/>
    <w:rsid w:val="0093025F"/>
    <w:rsid w:val="00933393"/>
    <w:rsid w:val="00933C3F"/>
    <w:rsid w:val="00936DDB"/>
    <w:rsid w:val="009420E1"/>
    <w:rsid w:val="00942F51"/>
    <w:rsid w:val="00950E20"/>
    <w:rsid w:val="00953597"/>
    <w:rsid w:val="00956152"/>
    <w:rsid w:val="00956A54"/>
    <w:rsid w:val="00956A65"/>
    <w:rsid w:val="00961B87"/>
    <w:rsid w:val="00962C91"/>
    <w:rsid w:val="0096498D"/>
    <w:rsid w:val="00972A77"/>
    <w:rsid w:val="009731B6"/>
    <w:rsid w:val="00981639"/>
    <w:rsid w:val="00982827"/>
    <w:rsid w:val="009954D2"/>
    <w:rsid w:val="00995970"/>
    <w:rsid w:val="009A5C01"/>
    <w:rsid w:val="009C0191"/>
    <w:rsid w:val="009C55D7"/>
    <w:rsid w:val="009D25A4"/>
    <w:rsid w:val="009D6C78"/>
    <w:rsid w:val="009D6CEB"/>
    <w:rsid w:val="009D7D9E"/>
    <w:rsid w:val="009E106D"/>
    <w:rsid w:val="009E1329"/>
    <w:rsid w:val="009E238D"/>
    <w:rsid w:val="009E2A9A"/>
    <w:rsid w:val="009E5425"/>
    <w:rsid w:val="009F487B"/>
    <w:rsid w:val="00A1060C"/>
    <w:rsid w:val="00A12E88"/>
    <w:rsid w:val="00A15D55"/>
    <w:rsid w:val="00A26D94"/>
    <w:rsid w:val="00A34772"/>
    <w:rsid w:val="00A379DB"/>
    <w:rsid w:val="00A43A5C"/>
    <w:rsid w:val="00A44F3D"/>
    <w:rsid w:val="00A46E3F"/>
    <w:rsid w:val="00A5300F"/>
    <w:rsid w:val="00A53478"/>
    <w:rsid w:val="00A53B71"/>
    <w:rsid w:val="00A571E1"/>
    <w:rsid w:val="00A62440"/>
    <w:rsid w:val="00A736CE"/>
    <w:rsid w:val="00A82159"/>
    <w:rsid w:val="00A82247"/>
    <w:rsid w:val="00A843DE"/>
    <w:rsid w:val="00A8528F"/>
    <w:rsid w:val="00A85608"/>
    <w:rsid w:val="00A9217B"/>
    <w:rsid w:val="00A93401"/>
    <w:rsid w:val="00AA14DE"/>
    <w:rsid w:val="00AA4D3B"/>
    <w:rsid w:val="00AB19C8"/>
    <w:rsid w:val="00AB2ED6"/>
    <w:rsid w:val="00AB5CA5"/>
    <w:rsid w:val="00AB698C"/>
    <w:rsid w:val="00AC28E2"/>
    <w:rsid w:val="00AD28A3"/>
    <w:rsid w:val="00AD2B62"/>
    <w:rsid w:val="00AD45B4"/>
    <w:rsid w:val="00AF1BDE"/>
    <w:rsid w:val="00AF1E3E"/>
    <w:rsid w:val="00AF71EC"/>
    <w:rsid w:val="00B1795E"/>
    <w:rsid w:val="00B17AB5"/>
    <w:rsid w:val="00B246A6"/>
    <w:rsid w:val="00B32551"/>
    <w:rsid w:val="00B40302"/>
    <w:rsid w:val="00B42DBB"/>
    <w:rsid w:val="00B5598C"/>
    <w:rsid w:val="00B6104E"/>
    <w:rsid w:val="00B6368B"/>
    <w:rsid w:val="00B63F27"/>
    <w:rsid w:val="00B71382"/>
    <w:rsid w:val="00B727DC"/>
    <w:rsid w:val="00B92B24"/>
    <w:rsid w:val="00B95A75"/>
    <w:rsid w:val="00B961F0"/>
    <w:rsid w:val="00B9662F"/>
    <w:rsid w:val="00B97EB7"/>
    <w:rsid w:val="00BA6233"/>
    <w:rsid w:val="00BA7941"/>
    <w:rsid w:val="00BA7A39"/>
    <w:rsid w:val="00BB44F8"/>
    <w:rsid w:val="00BB68F3"/>
    <w:rsid w:val="00BC43E0"/>
    <w:rsid w:val="00BC68EC"/>
    <w:rsid w:val="00BC6D98"/>
    <w:rsid w:val="00BC6E1E"/>
    <w:rsid w:val="00BD24DF"/>
    <w:rsid w:val="00BD28B7"/>
    <w:rsid w:val="00BD3266"/>
    <w:rsid w:val="00BD37BC"/>
    <w:rsid w:val="00BD4396"/>
    <w:rsid w:val="00BD54D9"/>
    <w:rsid w:val="00BD5E32"/>
    <w:rsid w:val="00BE2052"/>
    <w:rsid w:val="00BE6F79"/>
    <w:rsid w:val="00BF41AF"/>
    <w:rsid w:val="00BF6326"/>
    <w:rsid w:val="00BF6AA2"/>
    <w:rsid w:val="00BF7D7E"/>
    <w:rsid w:val="00C067EF"/>
    <w:rsid w:val="00C06EC2"/>
    <w:rsid w:val="00C07DD9"/>
    <w:rsid w:val="00C14B28"/>
    <w:rsid w:val="00C14B35"/>
    <w:rsid w:val="00C1632F"/>
    <w:rsid w:val="00C22043"/>
    <w:rsid w:val="00C221DF"/>
    <w:rsid w:val="00C32538"/>
    <w:rsid w:val="00C4168C"/>
    <w:rsid w:val="00C41B01"/>
    <w:rsid w:val="00C442E9"/>
    <w:rsid w:val="00C4531D"/>
    <w:rsid w:val="00C4633A"/>
    <w:rsid w:val="00C5028B"/>
    <w:rsid w:val="00C51839"/>
    <w:rsid w:val="00C52123"/>
    <w:rsid w:val="00C57DBC"/>
    <w:rsid w:val="00C623B4"/>
    <w:rsid w:val="00C630B8"/>
    <w:rsid w:val="00C74776"/>
    <w:rsid w:val="00C80E02"/>
    <w:rsid w:val="00C81ABB"/>
    <w:rsid w:val="00C92ED3"/>
    <w:rsid w:val="00C95294"/>
    <w:rsid w:val="00C96B3F"/>
    <w:rsid w:val="00CA30AD"/>
    <w:rsid w:val="00CB27B1"/>
    <w:rsid w:val="00CB4EE6"/>
    <w:rsid w:val="00CB6DFD"/>
    <w:rsid w:val="00CE00DA"/>
    <w:rsid w:val="00CE40EC"/>
    <w:rsid w:val="00CE41B0"/>
    <w:rsid w:val="00CE539B"/>
    <w:rsid w:val="00CE6919"/>
    <w:rsid w:val="00CF0E31"/>
    <w:rsid w:val="00CF0E98"/>
    <w:rsid w:val="00CF5368"/>
    <w:rsid w:val="00CF54C5"/>
    <w:rsid w:val="00D018D1"/>
    <w:rsid w:val="00D0221E"/>
    <w:rsid w:val="00D02439"/>
    <w:rsid w:val="00D03DFC"/>
    <w:rsid w:val="00D051BA"/>
    <w:rsid w:val="00D127AB"/>
    <w:rsid w:val="00D14422"/>
    <w:rsid w:val="00D21801"/>
    <w:rsid w:val="00D22CD7"/>
    <w:rsid w:val="00D32735"/>
    <w:rsid w:val="00D341F0"/>
    <w:rsid w:val="00D3459E"/>
    <w:rsid w:val="00D519C2"/>
    <w:rsid w:val="00D52863"/>
    <w:rsid w:val="00D55FAC"/>
    <w:rsid w:val="00D60D2B"/>
    <w:rsid w:val="00D617B1"/>
    <w:rsid w:val="00D61C8F"/>
    <w:rsid w:val="00D66821"/>
    <w:rsid w:val="00D673E8"/>
    <w:rsid w:val="00D70D5C"/>
    <w:rsid w:val="00D74310"/>
    <w:rsid w:val="00D759B0"/>
    <w:rsid w:val="00D91517"/>
    <w:rsid w:val="00D94749"/>
    <w:rsid w:val="00D958E0"/>
    <w:rsid w:val="00D963B9"/>
    <w:rsid w:val="00DA09FF"/>
    <w:rsid w:val="00DA4787"/>
    <w:rsid w:val="00DB54AD"/>
    <w:rsid w:val="00DB58C9"/>
    <w:rsid w:val="00DB6CDF"/>
    <w:rsid w:val="00DB75BD"/>
    <w:rsid w:val="00DC0FAF"/>
    <w:rsid w:val="00DC2184"/>
    <w:rsid w:val="00DC2470"/>
    <w:rsid w:val="00DD004C"/>
    <w:rsid w:val="00DE14ED"/>
    <w:rsid w:val="00DF03A9"/>
    <w:rsid w:val="00DF0A86"/>
    <w:rsid w:val="00E017B2"/>
    <w:rsid w:val="00E043DA"/>
    <w:rsid w:val="00E059B3"/>
    <w:rsid w:val="00E07E57"/>
    <w:rsid w:val="00E113DA"/>
    <w:rsid w:val="00E11723"/>
    <w:rsid w:val="00E142EC"/>
    <w:rsid w:val="00E23173"/>
    <w:rsid w:val="00E24F50"/>
    <w:rsid w:val="00E30E81"/>
    <w:rsid w:val="00E31751"/>
    <w:rsid w:val="00E37504"/>
    <w:rsid w:val="00E4222B"/>
    <w:rsid w:val="00E42C90"/>
    <w:rsid w:val="00E45AAF"/>
    <w:rsid w:val="00E56036"/>
    <w:rsid w:val="00E67ACA"/>
    <w:rsid w:val="00E67B6D"/>
    <w:rsid w:val="00E7081B"/>
    <w:rsid w:val="00E72983"/>
    <w:rsid w:val="00E73409"/>
    <w:rsid w:val="00E835F3"/>
    <w:rsid w:val="00E86E86"/>
    <w:rsid w:val="00E93769"/>
    <w:rsid w:val="00E943EF"/>
    <w:rsid w:val="00EA1C84"/>
    <w:rsid w:val="00EA3ADE"/>
    <w:rsid w:val="00EA7A23"/>
    <w:rsid w:val="00EB090A"/>
    <w:rsid w:val="00EB5A67"/>
    <w:rsid w:val="00EC7F6B"/>
    <w:rsid w:val="00ED3C6D"/>
    <w:rsid w:val="00ED4AD9"/>
    <w:rsid w:val="00EE108D"/>
    <w:rsid w:val="00EE45D6"/>
    <w:rsid w:val="00EE7A56"/>
    <w:rsid w:val="00EF23D5"/>
    <w:rsid w:val="00EF328E"/>
    <w:rsid w:val="00EF4214"/>
    <w:rsid w:val="00EF5B11"/>
    <w:rsid w:val="00F05B01"/>
    <w:rsid w:val="00F0614C"/>
    <w:rsid w:val="00F24A21"/>
    <w:rsid w:val="00F24CC0"/>
    <w:rsid w:val="00F35EB0"/>
    <w:rsid w:val="00F420DD"/>
    <w:rsid w:val="00F42C10"/>
    <w:rsid w:val="00F43348"/>
    <w:rsid w:val="00F43FAA"/>
    <w:rsid w:val="00F51ACE"/>
    <w:rsid w:val="00F60897"/>
    <w:rsid w:val="00F61A19"/>
    <w:rsid w:val="00F63AF5"/>
    <w:rsid w:val="00F727AE"/>
    <w:rsid w:val="00F85672"/>
    <w:rsid w:val="00F85DE8"/>
    <w:rsid w:val="00F914FC"/>
    <w:rsid w:val="00F92C4A"/>
    <w:rsid w:val="00F9423A"/>
    <w:rsid w:val="00F95729"/>
    <w:rsid w:val="00FA071F"/>
    <w:rsid w:val="00FA08CB"/>
    <w:rsid w:val="00FA13C8"/>
    <w:rsid w:val="00FA229C"/>
    <w:rsid w:val="00FA4960"/>
    <w:rsid w:val="00FB0474"/>
    <w:rsid w:val="00FC0E32"/>
    <w:rsid w:val="00FC0EC2"/>
    <w:rsid w:val="00FC4FB9"/>
    <w:rsid w:val="00FC5A95"/>
    <w:rsid w:val="00FC5B31"/>
    <w:rsid w:val="00FD1809"/>
    <w:rsid w:val="00FD23A9"/>
    <w:rsid w:val="00FD3905"/>
    <w:rsid w:val="00FE469D"/>
    <w:rsid w:val="00FF0733"/>
    <w:rsid w:val="00FF1020"/>
    <w:rsid w:val="00FF4738"/>
    <w:rsid w:val="00FF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C43E0"/>
  </w:style>
  <w:style w:type="paragraph" w:styleId="a3">
    <w:name w:val="List Paragraph"/>
    <w:basedOn w:val="a"/>
    <w:uiPriority w:val="34"/>
    <w:qFormat/>
    <w:rsid w:val="00224E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91967/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2014-11-26T06:05:00Z</dcterms:created>
  <dcterms:modified xsi:type="dcterms:W3CDTF">2014-12-01T08:51:00Z</dcterms:modified>
</cp:coreProperties>
</file>