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29 ноября 2010 г. № 326-ФЗ «Об обязательном медицинском страховании граждан в Российской Федерации» застрахованные лица имеют право </w:t>
      </w:r>
      <w:proofErr w:type="gramStart"/>
      <w:r w:rsidRPr="0023673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36735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1) бесплатное оказание им медицинской помощи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 медицинскими организациями при наступлении страхового случая: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sz w:val="24"/>
          <w:szCs w:val="24"/>
        </w:rPr>
        <w:t>     а) на всей территории Российской Федерации в объеме, установленном базовой программой обязательного медицинского страхования;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    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 </w:t>
      </w:r>
    </w:p>
    <w:p w:rsidR="00236735" w:rsidRPr="00236735" w:rsidRDefault="00236735" w:rsidP="00236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2) выбор страховой медицинской организации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 путем подачи заявления в порядке, установленном правилами обязательного медицинского страхования;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3) замену страховой медицинской организации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>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proofErr w:type="gramEnd"/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4) выбор медицинской организации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Российской Федерации;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5) выбор врача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 путем подачи заявления лично или через своего представителя на имя руководителя медицинской организации в соответствии с законодательством Российской Федерации;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6) получение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 от территориального фонда, страховой медицинской организации и медицинских организаций </w:t>
      </w: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достоверной информации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 о видах, качестве и об условиях предоставления медицинской помощи;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7) защиту персональных данных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>, необходимых для ведения персонифицированного учета в сфере обязательного медицинского страхования;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возмещение страховой медицинской организацией ущерба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>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9) возмещение медицинской организацией ущерба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>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</w:p>
    <w:p w:rsidR="00236735" w:rsidRPr="00236735" w:rsidRDefault="00236735" w:rsidP="0023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35">
        <w:rPr>
          <w:rFonts w:ascii="Times New Roman" w:eastAsia="Times New Roman" w:hAnsi="Times New Roman" w:cs="Times New Roman"/>
          <w:b/>
          <w:bCs/>
          <w:sz w:val="24"/>
          <w:szCs w:val="24"/>
        </w:rPr>
        <w:t>10) защиту прав и законных интересов</w:t>
      </w:r>
      <w:r w:rsidRPr="00236735">
        <w:rPr>
          <w:rFonts w:ascii="Times New Roman" w:eastAsia="Times New Roman" w:hAnsi="Times New Roman" w:cs="Times New Roman"/>
          <w:sz w:val="24"/>
          <w:szCs w:val="24"/>
        </w:rPr>
        <w:t xml:space="preserve"> в сфере обязательного медицинского страхования.</w:t>
      </w:r>
    </w:p>
    <w:p w:rsidR="00E762BB" w:rsidRDefault="00E762BB"/>
    <w:sectPr w:rsidR="00E7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36735"/>
    <w:rsid w:val="00236735"/>
    <w:rsid w:val="00E7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6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67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36735"/>
    <w:rPr>
      <w:color w:val="0000FF"/>
      <w:u w:val="single"/>
    </w:rPr>
  </w:style>
  <w:style w:type="character" w:styleId="a4">
    <w:name w:val="Strong"/>
    <w:basedOn w:val="a0"/>
    <w:uiPriority w:val="22"/>
    <w:qFormat/>
    <w:rsid w:val="00236735"/>
    <w:rPr>
      <w:b/>
      <w:bCs/>
    </w:rPr>
  </w:style>
  <w:style w:type="paragraph" w:styleId="a5">
    <w:name w:val="Normal (Web)"/>
    <w:basedOn w:val="a"/>
    <w:uiPriority w:val="99"/>
    <w:semiHidden/>
    <w:unhideWhenUsed/>
    <w:rsid w:val="0023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2015-09-09T06:58:00Z</dcterms:created>
  <dcterms:modified xsi:type="dcterms:W3CDTF">2015-09-09T07:00:00Z</dcterms:modified>
</cp:coreProperties>
</file>