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AA" w:rsidRPr="00753EAA" w:rsidRDefault="00753EAA" w:rsidP="00753EAA">
      <w:pPr>
        <w:jc w:val="center"/>
        <w:rPr>
          <w:b/>
          <w:sz w:val="36"/>
          <w:szCs w:val="36"/>
          <w:lang w:eastAsia="ru-RU"/>
        </w:rPr>
      </w:pPr>
      <w:r w:rsidRPr="00753EAA">
        <w:rPr>
          <w:b/>
          <w:sz w:val="36"/>
          <w:szCs w:val="36"/>
          <w:lang w:eastAsia="ru-RU"/>
        </w:rPr>
        <w:t>Правила профилактики энтеровирусной инфекции</w:t>
      </w:r>
    </w:p>
    <w:p w:rsidR="00753EAA" w:rsidRPr="00753EAA" w:rsidRDefault="00753EAA" w:rsidP="00753EAA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во многих странах мира, в том числе в России, регистрируются случаи заболевания энтеровирусной инфекцией среди взрослых и детей.</w:t>
      </w:r>
    </w:p>
    <w:p w:rsidR="00753EAA" w:rsidRPr="00753EAA" w:rsidRDefault="00753EAA" w:rsidP="00753EAA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инфекция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опасность для туристов из-за несоблюдения правил личной гигиены, питания в местах с неблагоприятными санитарными условиями, употребления сырой воды, пребывания в местах большой скученности населения, купания в открытых водоемах и местах с необорудованной пляжной зоной.</w:t>
      </w:r>
    </w:p>
    <w:p w:rsidR="00753EAA" w:rsidRPr="00753EAA" w:rsidRDefault="00753EAA" w:rsidP="00753EAA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риск распространения инфекции наблюдается среди детей при посещении бассейнов и детских игровых комнат.</w:t>
      </w:r>
    </w:p>
    <w:p w:rsidR="00753EAA" w:rsidRPr="00753EAA" w:rsidRDefault="00753EAA" w:rsidP="00753EAA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фиксируются случаи заболевания российских граждан на зарубежных курортах и завоз инфекции на территорию нашей страны с последующим ее распространением.</w:t>
      </w:r>
    </w:p>
    <w:p w:rsidR="00753EAA" w:rsidRPr="00753EAA" w:rsidRDefault="00753EAA" w:rsidP="00753EAA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Энтеровирусная инфекция (ЭВИ) – распространенное инфекционное заболевание, длительное время, сохраняющееся в бассейнах и водоемах, на предметах обихода, продуктах питания (молоко, фрукты, овощи).</w:t>
      </w:r>
    </w:p>
    <w:p w:rsidR="00753EAA" w:rsidRPr="00753EAA" w:rsidRDefault="00753EAA" w:rsidP="00753EAA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Бактерии ЭВИ до 18 дней сохраняются в водопроводной воде, около месяца - в речной, до двух месяцев - в очищенных сточных водах.</w:t>
      </w:r>
    </w:p>
    <w:p w:rsidR="00753EAA" w:rsidRPr="00753EAA" w:rsidRDefault="00753EAA" w:rsidP="00753EAA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Источником инфекции является больной человек или носитель возбудителя ЭВИ. </w:t>
      </w:r>
      <w:proofErr w:type="spellStart"/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Энтеровирусы</w:t>
      </w:r>
      <w:proofErr w:type="spellEnd"/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поражают детей при попадании небольшой дозы возбудителя с водой или с пищей. Передается водным (сырая вода или приготовленный из нее лёд), контактно-бытовым или воздушно-капельным путём. Инфекция также передаётся через недостаточно обработанные овощи, фрукты, зелень, грязные руки, игрушки и другие объекты внешней среды.</w:t>
      </w:r>
    </w:p>
    <w:p w:rsidR="00753EAA" w:rsidRPr="00753EAA" w:rsidRDefault="00753EAA" w:rsidP="00753EAA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Энтеровирусы</w:t>
      </w:r>
      <w:proofErr w:type="spellEnd"/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способны поражать многие органы и ткани человека - центральную и периферическую нервную системы, сердце, легкие, печень, почки, желудочно-кишечный тракт, кожу, органы зрения. Наиболее тяжело протекает серозный вирусный менингит. Энтеровирусная инфекция также проявляется в виде герпетической ангины, высыпаний на теле и в ротовой области полости, расстройств пищеварения.</w:t>
      </w:r>
    </w:p>
    <w:p w:rsidR="00753EAA" w:rsidRPr="00753EAA" w:rsidRDefault="00753EAA" w:rsidP="00753EAA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избежать заражения ЭВИ 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53EAA" w:rsidRPr="00753EAA" w:rsidRDefault="00753EAA" w:rsidP="00753EAA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тщательно мыть руки с мылом после посещения туалета, перед едой, после смены подгузника у ребенка,</w:t>
      </w:r>
    </w:p>
    <w:p w:rsidR="00753EAA" w:rsidRPr="00753EAA" w:rsidRDefault="00753EAA" w:rsidP="00753EAA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мыть фрукты и овощи кипяченой или бутилированной водой,</w:t>
      </w:r>
    </w:p>
    <w:p w:rsidR="00753EAA" w:rsidRPr="00753EAA" w:rsidRDefault="00753EAA" w:rsidP="00753EAA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пить кипяченую или бутилированную воду промышленного производства,</w:t>
      </w:r>
    </w:p>
    <w:p w:rsidR="00753EAA" w:rsidRPr="00753EAA" w:rsidRDefault="00753EAA" w:rsidP="00753EAA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избегать контактов с людьми с признаками респираторных инфекций, с сыпью, диареей и температурой,</w:t>
      </w:r>
    </w:p>
    <w:p w:rsidR="00753EAA" w:rsidRPr="00753EAA" w:rsidRDefault="00753EAA" w:rsidP="00753EAA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купаться только в тех бассейнах, в которых проводится</w:t>
      </w:r>
      <w:r w:rsidRPr="00753EA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обеззараживание и контроль качества воды на специально оборудованных пляжах.</w:t>
      </w:r>
    </w:p>
    <w:p w:rsidR="00753EAA" w:rsidRPr="00753EAA" w:rsidRDefault="00753EAA" w:rsidP="00753EAA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Родителям необходимо следить за детьми во время купания во избежание заглатывания воды, защищать пищу от мух и других насекомых.</w:t>
      </w:r>
    </w:p>
    <w:p w:rsidR="00753EAA" w:rsidRPr="00753EAA" w:rsidRDefault="00753EAA" w:rsidP="00753EAA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появлении температуры, кашля, насморка, боли в горле, сыпи, головной боли, жидкого стула следует немедленно обращаться за медицинской помощью.</w:t>
      </w:r>
    </w:p>
    <w:p w:rsidR="00B1542B" w:rsidRPr="00753EAA" w:rsidRDefault="00B1542B" w:rsidP="00753EAA"/>
    <w:sectPr w:rsidR="00B1542B" w:rsidRPr="00753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C3"/>
    <w:rsid w:val="0000343E"/>
    <w:rsid w:val="00753EAA"/>
    <w:rsid w:val="009F6AC3"/>
    <w:rsid w:val="00B1542B"/>
    <w:rsid w:val="00DB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D76B"/>
  <w15:chartTrackingRefBased/>
  <w15:docId w15:val="{111F2237-64D5-4068-B84E-6F088B5B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3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hits">
    <w:name w:val="itemhits"/>
    <w:basedOn w:val="a0"/>
    <w:rsid w:val="00753EAA"/>
  </w:style>
  <w:style w:type="character" w:customStyle="1" w:styleId="20">
    <w:name w:val="Заголовок 2 Знак"/>
    <w:basedOn w:val="a0"/>
    <w:link w:val="2"/>
    <w:uiPriority w:val="9"/>
    <w:rsid w:val="00753E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096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dashed" w:sz="6" w:space="0" w:color="ABB6BF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77 77</cp:lastModifiedBy>
  <cp:revision>2</cp:revision>
  <dcterms:created xsi:type="dcterms:W3CDTF">2023-10-09T11:45:00Z</dcterms:created>
  <dcterms:modified xsi:type="dcterms:W3CDTF">2023-10-09T11:45:00Z</dcterms:modified>
</cp:coreProperties>
</file>