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828C1" w14:textId="77777777" w:rsidR="00402EC2" w:rsidRPr="00402EC2" w:rsidRDefault="00402EC2" w:rsidP="00402EC2">
      <w:pPr>
        <w:jc w:val="center"/>
        <w:rPr>
          <w:b/>
          <w:bCs/>
        </w:rPr>
      </w:pPr>
      <w:r w:rsidRPr="00402EC2">
        <w:rPr>
          <w:b/>
          <w:bCs/>
        </w:rPr>
        <w:t>Проверка состояния своего здоровья, является одним из элементов ответственного отношения к нему</w:t>
      </w:r>
    </w:p>
    <w:p w14:paraId="42009136" w14:textId="77777777" w:rsidR="00402EC2" w:rsidRDefault="00402EC2" w:rsidP="00402EC2"/>
    <w:p w14:paraId="79106AA6" w14:textId="55087F18" w:rsidR="00402EC2" w:rsidRDefault="00402EC2" w:rsidP="00402EC2">
      <w:pPr>
        <w:ind w:firstLine="708"/>
        <w:jc w:val="both"/>
      </w:pPr>
      <w:r>
        <w:t>Сделать это можно с помощью профилактических осмотров и диспансеризации, которые помогают диагностировать заболевания на ранней стадии и своевременно выявить риски их развития.</w:t>
      </w:r>
    </w:p>
    <w:p w14:paraId="05D849C9" w14:textId="77777777" w:rsidR="00402EC2" w:rsidRDefault="00402EC2" w:rsidP="00402EC2">
      <w:pPr>
        <w:ind w:firstLine="708"/>
        <w:jc w:val="both"/>
      </w:pPr>
      <w:r>
        <w:t>Пройдя диспансеризацию или профилактический осмотр, вы можете узнать не только «слабые места» вашего организма, но и получить квалифицированную информацию по сохранению своего здоровья.</w:t>
      </w:r>
    </w:p>
    <w:p w14:paraId="559351A6" w14:textId="77777777" w:rsidR="00402EC2" w:rsidRDefault="00402EC2" w:rsidP="00402EC2">
      <w:pPr>
        <w:ind w:firstLine="708"/>
        <w:jc w:val="both"/>
      </w:pPr>
      <w:r>
        <w:t xml:space="preserve">В городской поликлинике №7 диспансеризация и профилактические осмотры проводятся </w:t>
      </w:r>
      <w:r w:rsidRPr="00402EC2">
        <w:rPr>
          <w:b/>
          <w:bCs/>
        </w:rPr>
        <w:t>в кабинете №100 ежедневно в будни с 07.00 часов до 18.30 часов</w:t>
      </w:r>
      <w:r>
        <w:t xml:space="preserve">. </w:t>
      </w:r>
    </w:p>
    <w:p w14:paraId="7B718F7D" w14:textId="77777777" w:rsidR="00402EC2" w:rsidRDefault="00402EC2" w:rsidP="00402EC2">
      <w:pPr>
        <w:jc w:val="center"/>
        <w:rPr>
          <w:b/>
          <w:bCs/>
        </w:rPr>
      </w:pPr>
    </w:p>
    <w:p w14:paraId="0FB03EE6" w14:textId="2ACFA820" w:rsidR="00402EC2" w:rsidRPr="00402EC2" w:rsidRDefault="00402EC2" w:rsidP="00402EC2">
      <w:pPr>
        <w:jc w:val="center"/>
        <w:rPr>
          <w:b/>
          <w:bCs/>
        </w:rPr>
      </w:pPr>
      <w:r w:rsidRPr="00402EC2">
        <w:rPr>
          <w:b/>
          <w:bCs/>
        </w:rPr>
        <w:t>Найдите время на свое здоровье!  Пройдите бесплатную диспансеризацию!</w:t>
      </w:r>
    </w:p>
    <w:p w14:paraId="0AE3A32D" w14:textId="77777777" w:rsidR="0075489A" w:rsidRDefault="0075489A"/>
    <w:sectPr w:rsidR="00754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8F"/>
    <w:rsid w:val="00402EC2"/>
    <w:rsid w:val="0075489A"/>
    <w:rsid w:val="00F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43D2"/>
  <w15:chartTrackingRefBased/>
  <w15:docId w15:val="{4643B928-E684-4689-99FA-02FA440D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EC2"/>
    <w:pPr>
      <w:spacing w:line="240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</dc:creator>
  <cp:keywords/>
  <dc:description/>
  <cp:lastModifiedBy>Талгат</cp:lastModifiedBy>
  <cp:revision>2</cp:revision>
  <dcterms:created xsi:type="dcterms:W3CDTF">2024-03-11T10:47:00Z</dcterms:created>
  <dcterms:modified xsi:type="dcterms:W3CDTF">2024-03-11T10:48:00Z</dcterms:modified>
</cp:coreProperties>
</file>