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031" w:rsidRDefault="00C45031" w:rsidP="00C45031">
      <w:pPr>
        <w:pStyle w:val="1"/>
      </w:pPr>
      <w:r>
        <w:fldChar w:fldCharType="begin"/>
      </w:r>
      <w:r>
        <w:instrText>HYPERLINK "garantF1://8047727.0"</w:instrText>
      </w:r>
      <w:r>
        <w:fldChar w:fldCharType="separate"/>
      </w:r>
      <w:r>
        <w:rPr>
          <w:rStyle w:val="a4"/>
          <w:b w:val="0"/>
          <w:bCs w:val="0"/>
        </w:rPr>
        <w:t>Распоряжение Кабинета Министров Республики Татарстан</w:t>
      </w:r>
      <w:r>
        <w:rPr>
          <w:rStyle w:val="a4"/>
          <w:b w:val="0"/>
          <w:bCs w:val="0"/>
        </w:rPr>
        <w:br/>
        <w:t>от 16 марта 2009 г. N 315-р</w:t>
      </w:r>
      <w:r>
        <w:fldChar w:fldCharType="end"/>
      </w:r>
    </w:p>
    <w:p w:rsidR="00C45031" w:rsidRDefault="00C45031" w:rsidP="00C45031"/>
    <w:p w:rsidR="00C45031" w:rsidRDefault="00C45031" w:rsidP="00C45031">
      <w:r>
        <w:t xml:space="preserve">Во исполнение </w:t>
      </w:r>
      <w:hyperlink r:id="rId4" w:history="1">
        <w:r>
          <w:rPr>
            <w:rStyle w:val="a4"/>
          </w:rPr>
          <w:t>Закона</w:t>
        </w:r>
      </w:hyperlink>
      <w:r>
        <w:t xml:space="preserve"> Республики Татарстан от 08.12.2004 N 63-ЗРТ "Об адресной социальной поддержке населения в Республике Татарстан" и в целях обеспечения граждан, имеющих право на безвозмездное обеспечение лекарственными средствами и изделиями медицинского назначения:</w:t>
      </w:r>
    </w:p>
    <w:p w:rsidR="00C45031" w:rsidRDefault="00C45031" w:rsidP="00C45031">
      <w:bookmarkStart w:id="0" w:name="sub_1"/>
      <w:r>
        <w:t xml:space="preserve">1. Утвердить прилагаемый </w:t>
      </w:r>
      <w:hyperlink w:anchor="sub_100" w:history="1">
        <w:r>
          <w:rPr>
            <w:rStyle w:val="a4"/>
          </w:rPr>
          <w:t>перечень</w:t>
        </w:r>
      </w:hyperlink>
      <w:r>
        <w:t xml:space="preserve"> лекарственных средств, изделий медицинского назначения, специализированных продуктов лечебного питания, реализуемых гражданам, имеющим право на безвозмездное обеспечение лекарственными средствами.</w:t>
      </w:r>
    </w:p>
    <w:p w:rsidR="00C45031" w:rsidRDefault="00C45031" w:rsidP="00C45031">
      <w:bookmarkStart w:id="1" w:name="sub_2"/>
      <w:bookmarkEnd w:id="0"/>
      <w:r>
        <w:t xml:space="preserve">2. Признать утратившим силу </w:t>
      </w:r>
      <w:hyperlink r:id="rId5" w:history="1">
        <w:r>
          <w:rPr>
            <w:rStyle w:val="a4"/>
          </w:rPr>
          <w:t>распоряжение</w:t>
        </w:r>
      </w:hyperlink>
      <w:r>
        <w:t xml:space="preserve"> Кабинета Министров Республики Татарстан от 27.12.2004 N 2127-р (с изменениями, внесенными распоряжениями Кабинета Министров Республики Татарстан </w:t>
      </w:r>
      <w:hyperlink r:id="rId6" w:history="1">
        <w:r>
          <w:rPr>
            <w:rStyle w:val="a4"/>
          </w:rPr>
          <w:t>от 16.05.2007 N 695-р</w:t>
        </w:r>
      </w:hyperlink>
      <w:r>
        <w:t xml:space="preserve">, </w:t>
      </w:r>
      <w:hyperlink r:id="rId7" w:history="1">
        <w:r>
          <w:rPr>
            <w:rStyle w:val="a4"/>
          </w:rPr>
          <w:t>от 11.02.2008 N 1235-р</w:t>
        </w:r>
      </w:hyperlink>
      <w:r>
        <w:t xml:space="preserve">, </w:t>
      </w:r>
      <w:hyperlink r:id="rId8" w:history="1">
        <w:r>
          <w:rPr>
            <w:rStyle w:val="a4"/>
          </w:rPr>
          <w:t>от 05.06.2008 N 879-р</w:t>
        </w:r>
      </w:hyperlink>
      <w:r>
        <w:t xml:space="preserve">, </w:t>
      </w:r>
      <w:hyperlink r:id="rId9" w:history="1">
        <w:r>
          <w:rPr>
            <w:rStyle w:val="a4"/>
          </w:rPr>
          <w:t>от 13.10.2008 N 1808-р</w:t>
        </w:r>
      </w:hyperlink>
      <w:r>
        <w:t>).</w:t>
      </w:r>
    </w:p>
    <w:tbl>
      <w:tblPr>
        <w:tblW w:w="0" w:type="auto"/>
        <w:tblInd w:w="108" w:type="dxa"/>
        <w:tblLook w:val="0000"/>
      </w:tblPr>
      <w:tblGrid>
        <w:gridCol w:w="6666"/>
        <w:gridCol w:w="3333"/>
      </w:tblGrid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bookmarkEnd w:id="1"/>
          <w:p w:rsidR="00C45031" w:rsidRDefault="00C45031" w:rsidP="006945FD">
            <w:pPr>
              <w:pStyle w:val="afff0"/>
            </w:pPr>
            <w:r>
              <w:t xml:space="preserve">Премьер-министр </w:t>
            </w:r>
            <w:r>
              <w:br/>
              <w:t>Республики Татарстан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C45031" w:rsidRDefault="00C45031" w:rsidP="006945FD">
            <w:pPr>
              <w:pStyle w:val="aff7"/>
              <w:jc w:val="right"/>
            </w:pPr>
            <w:r>
              <w:t>Р.Н. </w:t>
            </w:r>
            <w:proofErr w:type="spellStart"/>
            <w:r>
              <w:t>Минниханов</w:t>
            </w:r>
            <w:proofErr w:type="spellEnd"/>
          </w:p>
        </w:tc>
      </w:tr>
    </w:tbl>
    <w:p w:rsidR="00C45031" w:rsidRDefault="00C45031" w:rsidP="00C45031"/>
    <w:p w:rsidR="00C45031" w:rsidRDefault="00C45031" w:rsidP="00C45031"/>
    <w:p w:rsidR="00C45031" w:rsidRDefault="00C45031" w:rsidP="00C45031">
      <w:pPr>
        <w:pStyle w:val="1"/>
      </w:pPr>
      <w:bookmarkStart w:id="2" w:name="sub_100"/>
      <w:r>
        <w:t>Перечень</w:t>
      </w:r>
      <w:r>
        <w:br/>
        <w:t>лекарственных средств, изделий медицинского назначения, специализированных продуктов лечебного питания, реализуемых гражданам, имеющим право на безвозмездное обеспечение лекарственными средствами</w:t>
      </w:r>
      <w:r>
        <w:br/>
        <w:t xml:space="preserve">(утв. </w:t>
      </w:r>
      <w:hyperlink w:anchor="sub_1" w:history="1">
        <w:r>
          <w:rPr>
            <w:rStyle w:val="a4"/>
            <w:b w:val="0"/>
            <w:bCs w:val="0"/>
          </w:rPr>
          <w:t>распоряжением</w:t>
        </w:r>
      </w:hyperlink>
      <w:r>
        <w:t xml:space="preserve"> </w:t>
      </w:r>
      <w:proofErr w:type="gramStart"/>
      <w:r>
        <w:t>КМ</w:t>
      </w:r>
      <w:proofErr w:type="gramEnd"/>
      <w:r>
        <w:t xml:space="preserve"> РТ от 16 марта 2009 г. N 315-p)</w:t>
      </w:r>
    </w:p>
    <w:bookmarkEnd w:id="2"/>
    <w:p w:rsidR="00C45031" w:rsidRDefault="00C45031" w:rsidP="00C4503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62"/>
        <w:gridCol w:w="3880"/>
        <w:gridCol w:w="2638"/>
        <w:gridCol w:w="3134"/>
      </w:tblGrid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N</w:t>
            </w:r>
          </w:p>
          <w:p w:rsidR="00C45031" w:rsidRDefault="00C45031" w:rsidP="006945FD">
            <w:pPr>
              <w:pStyle w:val="aff7"/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МНН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Примечание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Форма выпуска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1031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1"/>
            </w:pPr>
            <w:r>
              <w:t xml:space="preserve">I. </w:t>
            </w:r>
            <w:proofErr w:type="spellStart"/>
            <w:r>
              <w:t>Антихолинэстеразные</w:t>
            </w:r>
            <w:proofErr w:type="spellEnd"/>
            <w:r>
              <w:t xml:space="preserve"> средства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1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proofErr w:type="spellStart"/>
            <w:r>
              <w:t>Неостигмина</w:t>
            </w:r>
            <w:proofErr w:type="spellEnd"/>
            <w:r>
              <w:t xml:space="preserve"> </w:t>
            </w:r>
            <w:proofErr w:type="spellStart"/>
            <w:r>
              <w:t>метилсульфат</w:t>
            </w:r>
            <w:proofErr w:type="spellEnd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таблетки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2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proofErr w:type="spellStart"/>
            <w:r>
              <w:t>Пиридостигмина</w:t>
            </w:r>
            <w:proofErr w:type="spellEnd"/>
            <w:r>
              <w:t xml:space="preserve"> бромид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таблетки, раствор для инъекций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1031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1"/>
            </w:pPr>
            <w:r>
              <w:t xml:space="preserve">II. </w:t>
            </w:r>
            <w:proofErr w:type="spellStart"/>
            <w:r>
              <w:t>Опиоидные</w:t>
            </w:r>
            <w:proofErr w:type="spellEnd"/>
            <w:r>
              <w:t xml:space="preserve"> анальгетики и анальгетики смешанного действия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1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Морфин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таблетки, раствор для инъекций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2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proofErr w:type="spellStart"/>
            <w:r>
              <w:t>Трамадол</w:t>
            </w:r>
            <w:proofErr w:type="spellEnd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таблетки, раствор для инъекций, капсулы, свечи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3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proofErr w:type="spellStart"/>
            <w:r>
              <w:t>Тримеперидин</w:t>
            </w:r>
            <w:proofErr w:type="spellEnd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раствор для инъекций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4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proofErr w:type="spellStart"/>
            <w:r>
              <w:t>Фентанил</w:t>
            </w:r>
            <w:proofErr w:type="spellEnd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proofErr w:type="spellStart"/>
            <w:r>
              <w:t>трансдермальная</w:t>
            </w:r>
            <w:proofErr w:type="spellEnd"/>
            <w:r>
              <w:t xml:space="preserve"> система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1031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1"/>
            </w:pPr>
            <w:r>
              <w:t>III. Ненаркотические анальгетики и нестероидные противовоспалительные средства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1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Кислота ацетилсалициловая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таблетки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2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Парацетамол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таблетки, сироп, свечи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3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proofErr w:type="spellStart"/>
            <w:r>
              <w:t>Мелоксикам</w:t>
            </w:r>
            <w:proofErr w:type="spellEnd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таблетки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4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proofErr w:type="spellStart"/>
            <w:r>
              <w:t>Диклофенак</w:t>
            </w:r>
            <w:proofErr w:type="spellEnd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таблетки, раствор для инъекций, свечи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5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proofErr w:type="spellStart"/>
            <w:r>
              <w:t>Кеторолак</w:t>
            </w:r>
            <w:proofErr w:type="spellEnd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таблетки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6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Ибупрофен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таблетки, суспензия, гель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1031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1"/>
            </w:pPr>
            <w:r>
              <w:lastRenderedPageBreak/>
              <w:t>IV. Средства для лечения подагры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1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proofErr w:type="spellStart"/>
            <w:r>
              <w:t>Аллопуринол</w:t>
            </w:r>
            <w:proofErr w:type="spellEnd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таблетки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1031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1"/>
            </w:pPr>
            <w:r>
              <w:t>V. Прочие противовоспалительные средства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1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proofErr w:type="spellStart"/>
            <w:r>
              <w:t>Сульфасалазин</w:t>
            </w:r>
            <w:proofErr w:type="spellEnd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 xml:space="preserve">при неспецифическом язвенном колите, болезни Бехтерева и </w:t>
            </w:r>
            <w:proofErr w:type="spellStart"/>
            <w:r>
              <w:t>ревматоидном</w:t>
            </w:r>
            <w:proofErr w:type="spellEnd"/>
            <w:r>
              <w:t xml:space="preserve"> артрите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таблетки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2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proofErr w:type="spellStart"/>
            <w:r>
              <w:t>Месалазин</w:t>
            </w:r>
            <w:proofErr w:type="spellEnd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при неспецифическом язвенном колите и болезни Бехтерева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таблетки, свечи, суспензия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3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proofErr w:type="spellStart"/>
            <w:r>
              <w:t>Пеницилламин</w:t>
            </w:r>
            <w:proofErr w:type="spellEnd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таблетки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4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proofErr w:type="spellStart"/>
            <w:r>
              <w:t>Хлорохин</w:t>
            </w:r>
            <w:proofErr w:type="spellEnd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таблетки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1031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1"/>
            </w:pPr>
            <w:r>
              <w:t>VI. Средства для лечения аллергических реакций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1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proofErr w:type="spellStart"/>
            <w:r>
              <w:t>Дифенгидрамин</w:t>
            </w:r>
            <w:proofErr w:type="spellEnd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для взрослых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таблетки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2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proofErr w:type="spellStart"/>
            <w:r>
              <w:t>Хлоропирамин</w:t>
            </w:r>
            <w:proofErr w:type="spellEnd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таблетки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3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proofErr w:type="spellStart"/>
            <w:r>
              <w:t>Лоратадин</w:t>
            </w:r>
            <w:proofErr w:type="spellEnd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сироп - детям до 3 лет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таблетки, сироп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4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proofErr w:type="spellStart"/>
            <w:r>
              <w:t>Кетотифен</w:t>
            </w:r>
            <w:proofErr w:type="spellEnd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сироп - детям до 3 лет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таблетки, сироп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1031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1"/>
            </w:pPr>
            <w:r>
              <w:t>VII. Противосудорожные средства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1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proofErr w:type="spellStart"/>
            <w:r>
              <w:t>Фенобарбитал</w:t>
            </w:r>
            <w:proofErr w:type="spellEnd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таблетки, порошок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2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proofErr w:type="spellStart"/>
            <w:r>
              <w:t>Бензобарбитал</w:t>
            </w:r>
            <w:proofErr w:type="spellEnd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таблетки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3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proofErr w:type="spellStart"/>
            <w:r>
              <w:t>Фенитоин</w:t>
            </w:r>
            <w:proofErr w:type="spellEnd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таблетки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4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proofErr w:type="spellStart"/>
            <w:r>
              <w:t>Этосуксимид</w:t>
            </w:r>
            <w:proofErr w:type="spellEnd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капсулы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5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proofErr w:type="spellStart"/>
            <w:r>
              <w:t>Карбамазепин</w:t>
            </w:r>
            <w:proofErr w:type="spellEnd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 xml:space="preserve">таблетки, таблетки </w:t>
            </w:r>
            <w:proofErr w:type="spellStart"/>
            <w:r>
              <w:t>ретард</w:t>
            </w:r>
            <w:proofErr w:type="spellEnd"/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6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proofErr w:type="spellStart"/>
            <w:r>
              <w:t>Ламотриджин</w:t>
            </w:r>
            <w:proofErr w:type="spellEnd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таблетки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7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proofErr w:type="spellStart"/>
            <w:r>
              <w:t>Вальпроевая</w:t>
            </w:r>
            <w:proofErr w:type="spellEnd"/>
            <w:r>
              <w:t xml:space="preserve"> кислота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сироп, таблетки, таблетки пролонгированные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8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proofErr w:type="spellStart"/>
            <w:r>
              <w:t>Клоназепам</w:t>
            </w:r>
            <w:proofErr w:type="spellEnd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таблетки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1031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1"/>
            </w:pPr>
            <w:r>
              <w:t>VIII. Средства для лечения паркинсонизма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1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proofErr w:type="spellStart"/>
            <w:r>
              <w:t>Тригексифенидил</w:t>
            </w:r>
            <w:proofErr w:type="spellEnd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таблетки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2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proofErr w:type="spellStart"/>
            <w:r>
              <w:t>Леводопа</w:t>
            </w:r>
            <w:proofErr w:type="spellEnd"/>
            <w:r>
              <w:t xml:space="preserve"> + </w:t>
            </w:r>
            <w:proofErr w:type="spellStart"/>
            <w:r>
              <w:t>карбидопа</w:t>
            </w:r>
            <w:proofErr w:type="spellEnd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таблетки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3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proofErr w:type="spellStart"/>
            <w:r>
              <w:t>Леводопа</w:t>
            </w:r>
            <w:proofErr w:type="spellEnd"/>
            <w:r>
              <w:t xml:space="preserve"> + </w:t>
            </w:r>
            <w:proofErr w:type="spellStart"/>
            <w:r>
              <w:t>бенсеразид</w:t>
            </w:r>
            <w:proofErr w:type="spellEnd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капсулы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4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proofErr w:type="spellStart"/>
            <w:r>
              <w:t>Пирибедил</w:t>
            </w:r>
            <w:proofErr w:type="spellEnd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при болезни Паркинсона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таблетки с контролируемым высвобождением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1031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1"/>
            </w:pPr>
            <w:r>
              <w:t xml:space="preserve">IX. </w:t>
            </w:r>
            <w:proofErr w:type="spellStart"/>
            <w:r>
              <w:t>Анксиолитики</w:t>
            </w:r>
            <w:proofErr w:type="spellEnd"/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1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proofErr w:type="spellStart"/>
            <w:r>
              <w:t>Диазепам</w:t>
            </w:r>
            <w:proofErr w:type="spellEnd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таблетки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2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proofErr w:type="spellStart"/>
            <w:r>
              <w:t>Феназепам</w:t>
            </w:r>
            <w:proofErr w:type="spellEnd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таблетки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3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proofErr w:type="spellStart"/>
            <w:r>
              <w:t>Мебикар</w:t>
            </w:r>
            <w:proofErr w:type="spellEnd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таблетки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4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proofErr w:type="spellStart"/>
            <w:r>
              <w:t>Нитразепам</w:t>
            </w:r>
            <w:proofErr w:type="spellEnd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при психических расстройствах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таблетки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1031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1"/>
            </w:pPr>
            <w:r>
              <w:t xml:space="preserve">X. </w:t>
            </w:r>
            <w:proofErr w:type="spellStart"/>
            <w:r>
              <w:t>Антипсихотики</w:t>
            </w:r>
            <w:proofErr w:type="spellEnd"/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1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proofErr w:type="spellStart"/>
            <w:r>
              <w:t>Хлорпромазин</w:t>
            </w:r>
            <w:proofErr w:type="spellEnd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таблетки, драже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lastRenderedPageBreak/>
              <w:t>2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proofErr w:type="spellStart"/>
            <w:r>
              <w:t>Левомепромазин</w:t>
            </w:r>
            <w:proofErr w:type="spellEnd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таблетки, покрытые оболочкой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3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proofErr w:type="spellStart"/>
            <w:r>
              <w:t>Флуфеназина</w:t>
            </w:r>
            <w:proofErr w:type="spellEnd"/>
            <w:r>
              <w:t xml:space="preserve"> </w:t>
            </w:r>
            <w:proofErr w:type="spellStart"/>
            <w:r>
              <w:t>деканоат</w:t>
            </w:r>
            <w:proofErr w:type="spellEnd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раствор для инъекций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4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proofErr w:type="spellStart"/>
            <w:r>
              <w:t>Перфеназин</w:t>
            </w:r>
            <w:proofErr w:type="spellEnd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таблетки, покрытые оболочкой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5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proofErr w:type="spellStart"/>
            <w:r>
              <w:t>Трифлуоперазин</w:t>
            </w:r>
            <w:proofErr w:type="spellEnd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таблетки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6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proofErr w:type="spellStart"/>
            <w:r>
              <w:t>Тиопроперазин</w:t>
            </w:r>
            <w:proofErr w:type="spellEnd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таблетки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7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proofErr w:type="spellStart"/>
            <w:r>
              <w:t>Перициазин</w:t>
            </w:r>
            <w:proofErr w:type="spellEnd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капсулы, капли оральные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8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proofErr w:type="spellStart"/>
            <w:r>
              <w:t>Тиоридазин</w:t>
            </w:r>
            <w:proofErr w:type="spellEnd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таблетки, драже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9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proofErr w:type="spellStart"/>
            <w:r>
              <w:t>Галоперидол</w:t>
            </w:r>
            <w:proofErr w:type="spellEnd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таблетки, капли для внутреннего применения, раствор для внутримышечного введения (масляный)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10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proofErr w:type="spellStart"/>
            <w:r>
              <w:t>Клозапин</w:t>
            </w:r>
            <w:proofErr w:type="spellEnd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таблетки, гранулы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11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proofErr w:type="spellStart"/>
            <w:r>
              <w:t>Сульпирид</w:t>
            </w:r>
            <w:proofErr w:type="spellEnd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при психических расстройствах, шизофрении, эпилепсии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таблетки, капсулы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14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proofErr w:type="spellStart"/>
            <w:r>
              <w:t>Хлорпротиксен</w:t>
            </w:r>
            <w:proofErr w:type="spellEnd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таблетки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1031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1"/>
            </w:pPr>
            <w:r>
              <w:t xml:space="preserve">XI. Антидепрессанты и средства </w:t>
            </w:r>
            <w:proofErr w:type="spellStart"/>
            <w:r>
              <w:t>нормотимического</w:t>
            </w:r>
            <w:proofErr w:type="spellEnd"/>
            <w:r>
              <w:t xml:space="preserve"> действия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1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Лития карбонат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таблетки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2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proofErr w:type="spellStart"/>
            <w:r>
              <w:t>Амитриптилин</w:t>
            </w:r>
            <w:proofErr w:type="spellEnd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таблетки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3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proofErr w:type="spellStart"/>
            <w:r>
              <w:t>Пирлиндол</w:t>
            </w:r>
            <w:proofErr w:type="spellEnd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таблетки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1031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1"/>
            </w:pPr>
            <w:r>
              <w:t>XII. Прочие средства, влияющие на центральную нервную систему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1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proofErr w:type="spellStart"/>
            <w:r>
              <w:t>Тизанидин</w:t>
            </w:r>
            <w:proofErr w:type="spellEnd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таблетки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2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proofErr w:type="spellStart"/>
            <w:r>
              <w:t>Циннаризин</w:t>
            </w:r>
            <w:proofErr w:type="spellEnd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таблетки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3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proofErr w:type="spellStart"/>
            <w:r>
              <w:t>Пирацетам</w:t>
            </w:r>
            <w:proofErr w:type="spellEnd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таблетки, капсулы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4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proofErr w:type="spellStart"/>
            <w:r>
              <w:t>Винпоцетин</w:t>
            </w:r>
            <w:proofErr w:type="spellEnd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таблетки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5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proofErr w:type="spellStart"/>
            <w:r>
              <w:t>Димефосфон</w:t>
            </w:r>
            <w:proofErr w:type="spellEnd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раствор для наружного и внутреннего применения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6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proofErr w:type="spellStart"/>
            <w:r>
              <w:t>Гопантеновая</w:t>
            </w:r>
            <w:proofErr w:type="spellEnd"/>
            <w:r>
              <w:t xml:space="preserve"> кислота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таблетки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7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proofErr w:type="spellStart"/>
            <w:r>
              <w:t>Баклофен</w:t>
            </w:r>
            <w:proofErr w:type="spellEnd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таблетки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8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proofErr w:type="spellStart"/>
            <w:r>
              <w:t>Толперизон</w:t>
            </w:r>
            <w:proofErr w:type="spellEnd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таблетки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9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proofErr w:type="spellStart"/>
            <w:r>
              <w:t>Корвалол</w:t>
            </w:r>
            <w:proofErr w:type="spellEnd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 xml:space="preserve">капли для </w:t>
            </w:r>
            <w:proofErr w:type="spellStart"/>
            <w:r>
              <w:t>внутренного</w:t>
            </w:r>
            <w:hyperlink r:id="rId10" w:history="1">
              <w:r>
                <w:rPr>
                  <w:rStyle w:val="a4"/>
                </w:rPr>
                <w:t>#</w:t>
              </w:r>
              <w:proofErr w:type="spellEnd"/>
            </w:hyperlink>
            <w:r>
              <w:t xml:space="preserve"> применения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1031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1"/>
            </w:pPr>
            <w:r>
              <w:t>XIII. Средства для профилактики и лечения инфекций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1031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Антибиотики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1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proofErr w:type="spellStart"/>
            <w:r>
              <w:t>Доксициклин</w:t>
            </w:r>
            <w:proofErr w:type="spellEnd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капсулы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2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proofErr w:type="spellStart"/>
            <w:r>
              <w:t>Амоксициллин</w:t>
            </w:r>
            <w:proofErr w:type="spellEnd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таблетки, капсулы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3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proofErr w:type="spellStart"/>
            <w:r>
              <w:t>Бензилпенициллин</w:t>
            </w:r>
            <w:proofErr w:type="spellEnd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порошок для приготовления раствора для внутримышечного и подкожного введения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4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proofErr w:type="spellStart"/>
            <w:r>
              <w:t>Бензатин</w:t>
            </w:r>
            <w:proofErr w:type="spellEnd"/>
            <w:r>
              <w:t xml:space="preserve"> </w:t>
            </w:r>
            <w:proofErr w:type="spellStart"/>
            <w:r>
              <w:t>бензилпенициллин</w:t>
            </w:r>
            <w:proofErr w:type="spellEnd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порошок для внутримышечного введения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5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proofErr w:type="spellStart"/>
            <w:r>
              <w:t>Оксациллин</w:t>
            </w:r>
            <w:proofErr w:type="spellEnd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таблетки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6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proofErr w:type="spellStart"/>
            <w:r>
              <w:t>Цефоперазон</w:t>
            </w:r>
            <w:proofErr w:type="spellEnd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 xml:space="preserve">для больных </w:t>
            </w:r>
            <w:proofErr w:type="spellStart"/>
            <w:r>
              <w:t>муковисцидозом</w:t>
            </w:r>
            <w:proofErr w:type="spellEnd"/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порошок для инъекций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7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proofErr w:type="spellStart"/>
            <w:r>
              <w:t>Цефазолин</w:t>
            </w:r>
            <w:proofErr w:type="spellEnd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 xml:space="preserve">порошок для приготовления раствора для внутримышечного </w:t>
            </w:r>
            <w:r>
              <w:lastRenderedPageBreak/>
              <w:t>введения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lastRenderedPageBreak/>
              <w:t>8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proofErr w:type="spellStart"/>
            <w:r>
              <w:t>Эритромицин</w:t>
            </w:r>
            <w:proofErr w:type="spellEnd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таблетки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9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proofErr w:type="spellStart"/>
            <w:r>
              <w:t>Азитромицин</w:t>
            </w:r>
            <w:proofErr w:type="spellEnd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сироп детям до 3 лет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таблетки, капсулы, сироп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1031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Синтетические антибактериальные средства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1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proofErr w:type="spellStart"/>
            <w:r>
              <w:t>Сульфацетамид</w:t>
            </w:r>
            <w:proofErr w:type="spellEnd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детям до 3 лет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капли глазные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2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proofErr w:type="spellStart"/>
            <w:r>
              <w:t>Нитроксолин</w:t>
            </w:r>
            <w:proofErr w:type="spellEnd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таблетки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3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proofErr w:type="spellStart"/>
            <w:r>
              <w:t>Фуразолидон</w:t>
            </w:r>
            <w:proofErr w:type="spellEnd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таблетки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4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proofErr w:type="spellStart"/>
            <w:r>
              <w:t>Сульфаметоксазол</w:t>
            </w:r>
            <w:proofErr w:type="spellEnd"/>
            <w:r>
              <w:t> + </w:t>
            </w:r>
            <w:proofErr w:type="spellStart"/>
            <w:r>
              <w:t>триметоприм</w:t>
            </w:r>
            <w:proofErr w:type="spellEnd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таблетки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5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proofErr w:type="spellStart"/>
            <w:r>
              <w:t>Ципрофлоксацин</w:t>
            </w:r>
            <w:proofErr w:type="spellEnd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таблетки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1031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proofErr w:type="spellStart"/>
            <w:r>
              <w:t>Антимикобактериальные</w:t>
            </w:r>
            <w:proofErr w:type="spellEnd"/>
            <w:r>
              <w:t xml:space="preserve"> средства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1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proofErr w:type="spellStart"/>
            <w:proofErr w:type="gramStart"/>
            <w:r>
              <w:t>Пара-аминосалициловая</w:t>
            </w:r>
            <w:proofErr w:type="spellEnd"/>
            <w:proofErr w:type="gramEnd"/>
            <w:r>
              <w:t xml:space="preserve"> кислота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для больных туберкулезом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таблетки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2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proofErr w:type="spellStart"/>
            <w:r>
              <w:t>Циклосерин</w:t>
            </w:r>
            <w:proofErr w:type="spellEnd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для больных туберкулезом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капсулы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3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proofErr w:type="spellStart"/>
            <w:r>
              <w:t>Рифампицин</w:t>
            </w:r>
            <w:proofErr w:type="spellEnd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для больных туберкулезом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капсулы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4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proofErr w:type="spellStart"/>
            <w:r>
              <w:t>Рифабутин</w:t>
            </w:r>
            <w:proofErr w:type="spellEnd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для больных туберкулезом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таблетки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5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proofErr w:type="spellStart"/>
            <w:r>
              <w:t>Капреомицин</w:t>
            </w:r>
            <w:proofErr w:type="spellEnd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для больных туберкулезом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proofErr w:type="spellStart"/>
            <w:r>
              <w:t>лиофилизированный</w:t>
            </w:r>
            <w:proofErr w:type="spellEnd"/>
            <w:r>
              <w:t xml:space="preserve"> порошок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6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proofErr w:type="spellStart"/>
            <w:r>
              <w:t>Изониазид</w:t>
            </w:r>
            <w:proofErr w:type="spellEnd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для больных туберкулезом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таблетки, раствор для инъекций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7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proofErr w:type="spellStart"/>
            <w:r>
              <w:t>Протионамид</w:t>
            </w:r>
            <w:proofErr w:type="spellEnd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для больных туберкулезом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драже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8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proofErr w:type="spellStart"/>
            <w:r>
              <w:t>Этионамид</w:t>
            </w:r>
            <w:proofErr w:type="spellEnd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для больных туберкулезом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драже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9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proofErr w:type="spellStart"/>
            <w:r>
              <w:t>Пиразинамид</w:t>
            </w:r>
            <w:proofErr w:type="spellEnd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для больных туберкулезом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таблетки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10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proofErr w:type="spellStart"/>
            <w:r>
              <w:t>Этамбутол</w:t>
            </w:r>
            <w:proofErr w:type="spellEnd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для больных туберкулезом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таблетки, капсулы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11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proofErr w:type="spellStart"/>
            <w:r>
              <w:t>Этамбутол</w:t>
            </w:r>
            <w:proofErr w:type="spellEnd"/>
            <w:r>
              <w:t xml:space="preserve"> + </w:t>
            </w:r>
            <w:proofErr w:type="spellStart"/>
            <w:r>
              <w:t>Изониазид</w:t>
            </w:r>
            <w:proofErr w:type="spellEnd"/>
            <w:r>
              <w:t xml:space="preserve"> + </w:t>
            </w:r>
            <w:proofErr w:type="spellStart"/>
            <w:r>
              <w:t>Рифампицин</w:t>
            </w:r>
            <w:proofErr w:type="spellEnd"/>
            <w:r>
              <w:t xml:space="preserve"> + </w:t>
            </w:r>
            <w:proofErr w:type="spellStart"/>
            <w:r>
              <w:t>Пиразинамид</w:t>
            </w:r>
            <w:proofErr w:type="spellEnd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для больных туберкулезом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таблетки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12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proofErr w:type="spellStart"/>
            <w:r>
              <w:t>Феназид</w:t>
            </w:r>
            <w:proofErr w:type="spellEnd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для больных туберкулезом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таблетки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13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proofErr w:type="spellStart"/>
            <w:r>
              <w:t>Канамицин</w:t>
            </w:r>
            <w:proofErr w:type="spellEnd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для больных туберкулезом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порошок для инъекций, раствор для инъекций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14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proofErr w:type="spellStart"/>
            <w:r>
              <w:t>Амикацин</w:t>
            </w:r>
            <w:proofErr w:type="spellEnd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для больных туберкулезом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порошок для инъекций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15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proofErr w:type="spellStart"/>
            <w:r>
              <w:t>Офлоксацин</w:t>
            </w:r>
            <w:proofErr w:type="spellEnd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для больных туберкулезом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таблетки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1031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proofErr w:type="spellStart"/>
            <w:r>
              <w:t>Противолепрозные</w:t>
            </w:r>
            <w:proofErr w:type="spellEnd"/>
            <w:r>
              <w:t xml:space="preserve"> препараты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1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proofErr w:type="spellStart"/>
            <w:r>
              <w:t>Дапсон</w:t>
            </w:r>
            <w:proofErr w:type="spellEnd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таблетки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1031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1"/>
            </w:pPr>
            <w:r>
              <w:t>XIV. Противовирусные средства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1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proofErr w:type="spellStart"/>
            <w:r>
              <w:t>Ацикловир</w:t>
            </w:r>
            <w:proofErr w:type="spellEnd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 xml:space="preserve">для </w:t>
            </w:r>
            <w:proofErr w:type="spellStart"/>
            <w:r>
              <w:t>онкобольных</w:t>
            </w:r>
            <w:proofErr w:type="spellEnd"/>
            <w:r>
              <w:t xml:space="preserve">, больных СПИД, гематологическими заболеваниями, </w:t>
            </w:r>
            <w:proofErr w:type="spellStart"/>
            <w:r>
              <w:t>гемобластозами</w:t>
            </w:r>
            <w:proofErr w:type="spellEnd"/>
            <w:r>
              <w:t xml:space="preserve">, </w:t>
            </w:r>
            <w:proofErr w:type="spellStart"/>
            <w:r>
              <w:t>цитопениями</w:t>
            </w:r>
            <w:proofErr w:type="spellEnd"/>
            <w:r>
              <w:t xml:space="preserve"> и наследственными </w:t>
            </w:r>
            <w:proofErr w:type="spellStart"/>
            <w:r>
              <w:t>гемопатиями</w:t>
            </w:r>
            <w:proofErr w:type="spellEnd"/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таблетки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2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proofErr w:type="spellStart"/>
            <w:r>
              <w:t>Саквинавир</w:t>
            </w:r>
            <w:proofErr w:type="spellEnd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для больных СПИД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капсулы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3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proofErr w:type="spellStart"/>
            <w:r>
              <w:t>Индинавир</w:t>
            </w:r>
            <w:proofErr w:type="spellEnd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для больных СПИД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капсулы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lastRenderedPageBreak/>
              <w:t>4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proofErr w:type="spellStart"/>
            <w:r>
              <w:t>Ритонавир</w:t>
            </w:r>
            <w:proofErr w:type="spellEnd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для больных СПИД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капсулы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5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proofErr w:type="spellStart"/>
            <w:r>
              <w:t>Нельфинавир</w:t>
            </w:r>
            <w:proofErr w:type="spellEnd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для больных СПИД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таблетки, порошок для приема внутрь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6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proofErr w:type="spellStart"/>
            <w:r>
              <w:t>Зидовудин</w:t>
            </w:r>
            <w:proofErr w:type="spellEnd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для больных СПИД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 xml:space="preserve">таблетки, капсулы, раствор для приема внутрь, раствор для </w:t>
            </w:r>
            <w:proofErr w:type="spellStart"/>
            <w:r>
              <w:t>инфузий</w:t>
            </w:r>
            <w:proofErr w:type="spellEnd"/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7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proofErr w:type="spellStart"/>
            <w:r>
              <w:t>Диданозин</w:t>
            </w:r>
            <w:proofErr w:type="spellEnd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для больных СПИД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таблетки, порошок для приготовления орального раствора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8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proofErr w:type="spellStart"/>
            <w:r>
              <w:t>Ставудин</w:t>
            </w:r>
            <w:proofErr w:type="spellEnd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для больных СПИД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капсулы, порошок для приготовления орального раствора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9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proofErr w:type="spellStart"/>
            <w:r>
              <w:t>Ламивудин</w:t>
            </w:r>
            <w:proofErr w:type="spellEnd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для больных СПИД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 xml:space="preserve">таблетки, раствор для </w:t>
            </w:r>
            <w:proofErr w:type="spellStart"/>
            <w:r>
              <w:t>внутренного</w:t>
            </w:r>
            <w:hyperlink r:id="rId11" w:history="1">
              <w:r>
                <w:rPr>
                  <w:rStyle w:val="a4"/>
                </w:rPr>
                <w:t>#</w:t>
              </w:r>
              <w:proofErr w:type="spellEnd"/>
            </w:hyperlink>
            <w:r>
              <w:t xml:space="preserve"> применения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10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proofErr w:type="spellStart"/>
            <w:r>
              <w:t>Ламивудин</w:t>
            </w:r>
            <w:proofErr w:type="spellEnd"/>
            <w:r>
              <w:t xml:space="preserve"> + </w:t>
            </w:r>
            <w:proofErr w:type="spellStart"/>
            <w:r>
              <w:t>зидавудин</w:t>
            </w:r>
            <w:proofErr w:type="spellEnd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для больных СПИД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таблетки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11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proofErr w:type="spellStart"/>
            <w:r>
              <w:t>Фосфазид</w:t>
            </w:r>
            <w:proofErr w:type="spellEnd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для больных СПИД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таблетки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12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proofErr w:type="spellStart"/>
            <w:r>
              <w:t>Невирапин</w:t>
            </w:r>
            <w:proofErr w:type="spellEnd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для больных СПИД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таблетки, суспензия для приема внутрь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1031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1"/>
            </w:pPr>
            <w:r>
              <w:t>XV. Противогрибковые средства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1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proofErr w:type="spellStart"/>
            <w:r>
              <w:t>Нистатин</w:t>
            </w:r>
            <w:proofErr w:type="spellEnd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таблетки, мазь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2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proofErr w:type="spellStart"/>
            <w:r>
              <w:t>Клотримазол</w:t>
            </w:r>
            <w:proofErr w:type="spellEnd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крем, таблетки вагинальные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3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proofErr w:type="spellStart"/>
            <w:r>
              <w:t>Флуконазол</w:t>
            </w:r>
            <w:proofErr w:type="spellEnd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капсулы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1031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1"/>
            </w:pPr>
            <w:r>
              <w:t>XVI. Противопаразитарные средства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1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proofErr w:type="spellStart"/>
            <w:r>
              <w:t>Празиквантел</w:t>
            </w:r>
            <w:proofErr w:type="spellEnd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таблетки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2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proofErr w:type="spellStart"/>
            <w:r>
              <w:t>Мебендазол</w:t>
            </w:r>
            <w:proofErr w:type="spellEnd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таблетки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3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proofErr w:type="spellStart"/>
            <w:r>
              <w:t>Пирантел</w:t>
            </w:r>
            <w:proofErr w:type="spellEnd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таблетки, суспензия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4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proofErr w:type="spellStart"/>
            <w:r>
              <w:t>Метронидазол</w:t>
            </w:r>
            <w:proofErr w:type="spellEnd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таблетки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5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proofErr w:type="spellStart"/>
            <w:r>
              <w:t>Окситетрациклин</w:t>
            </w:r>
            <w:proofErr w:type="spellEnd"/>
            <w:r>
              <w:t xml:space="preserve"> + гидрокортизон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мазь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1031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1"/>
            </w:pPr>
            <w:bookmarkStart w:id="3" w:name="sub_4"/>
            <w:r>
              <w:t>XVII. Противоопухолевые, иммунодепрессивные и сопутствующие средства</w:t>
            </w:r>
            <w:bookmarkEnd w:id="3"/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1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proofErr w:type="spellStart"/>
            <w:r>
              <w:t>Ондансетрон</w:t>
            </w:r>
            <w:proofErr w:type="spellEnd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для онкологических больных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таблетки, раствор для инъекций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2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proofErr w:type="spellStart"/>
            <w:r>
              <w:t>Циклофосфамид</w:t>
            </w:r>
            <w:proofErr w:type="spellEnd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 xml:space="preserve">для онкологических больных, при </w:t>
            </w:r>
            <w:proofErr w:type="spellStart"/>
            <w:r>
              <w:t>ревматоидном</w:t>
            </w:r>
            <w:proofErr w:type="spellEnd"/>
            <w:r>
              <w:t xml:space="preserve"> артрите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порошок для приготовления инъекционного раствора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3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proofErr w:type="spellStart"/>
            <w:r>
              <w:t>Хлорамбуцил</w:t>
            </w:r>
            <w:proofErr w:type="spellEnd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для онкологических больных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таблетки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4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proofErr w:type="spellStart"/>
            <w:r>
              <w:t>Мелфалан</w:t>
            </w:r>
            <w:proofErr w:type="spellEnd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для онкологических больных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таблетки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5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proofErr w:type="spellStart"/>
            <w:r>
              <w:t>Бусульфан</w:t>
            </w:r>
            <w:proofErr w:type="spellEnd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 xml:space="preserve">для больных гематологическими заболеваниями, </w:t>
            </w:r>
            <w:proofErr w:type="spellStart"/>
            <w:r>
              <w:t>гемобластозами</w:t>
            </w:r>
            <w:proofErr w:type="spellEnd"/>
            <w:r>
              <w:t xml:space="preserve">, </w:t>
            </w:r>
            <w:proofErr w:type="spellStart"/>
            <w:r>
              <w:t>цитопениями</w:t>
            </w:r>
            <w:proofErr w:type="spellEnd"/>
            <w:r>
              <w:t xml:space="preserve"> и наследственными </w:t>
            </w:r>
            <w:proofErr w:type="spellStart"/>
            <w:r>
              <w:t>гемопатиями</w:t>
            </w:r>
            <w:proofErr w:type="spellEnd"/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таблетки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6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proofErr w:type="spellStart"/>
            <w:r>
              <w:t>Тиотепа</w:t>
            </w:r>
            <w:proofErr w:type="spellEnd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для онкологических больных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порошок для приготовления инъекционного раствора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lastRenderedPageBreak/>
              <w:t>7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proofErr w:type="spellStart"/>
            <w:r>
              <w:t>Ломустин</w:t>
            </w:r>
            <w:proofErr w:type="spellEnd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для онкологических больных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капсулы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8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proofErr w:type="spellStart"/>
            <w:r>
              <w:t>Метотрексат</w:t>
            </w:r>
            <w:proofErr w:type="spellEnd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 xml:space="preserve">для онкологических больных, при </w:t>
            </w:r>
            <w:proofErr w:type="spellStart"/>
            <w:r>
              <w:t>ревматоидном</w:t>
            </w:r>
            <w:proofErr w:type="spellEnd"/>
            <w:r>
              <w:t xml:space="preserve"> артрите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раствор для инъекций, порошок для инъекций, таблетки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9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proofErr w:type="spellStart"/>
            <w:r>
              <w:t>Меркаптопурин</w:t>
            </w:r>
            <w:proofErr w:type="spellEnd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 xml:space="preserve">для больных гематологическими заболеваниями, </w:t>
            </w:r>
            <w:proofErr w:type="spellStart"/>
            <w:r>
              <w:t>гемобластозами</w:t>
            </w:r>
            <w:proofErr w:type="spellEnd"/>
            <w:r>
              <w:t xml:space="preserve">, </w:t>
            </w:r>
            <w:proofErr w:type="spellStart"/>
            <w:r>
              <w:t>цитопениями</w:t>
            </w:r>
            <w:proofErr w:type="spellEnd"/>
            <w:r>
              <w:t xml:space="preserve"> и наследственными </w:t>
            </w:r>
            <w:proofErr w:type="spellStart"/>
            <w:r>
              <w:t>гемопатиями</w:t>
            </w:r>
            <w:proofErr w:type="spellEnd"/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таблетки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10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proofErr w:type="spellStart"/>
            <w:r>
              <w:t>Цитарабин</w:t>
            </w:r>
            <w:proofErr w:type="spellEnd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для онкологических больных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раствор для инъекций, порошок для инъекций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11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proofErr w:type="spellStart"/>
            <w:r>
              <w:t>Фторурацил</w:t>
            </w:r>
            <w:proofErr w:type="spellEnd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для онкологических больных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раствор для инъекций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12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proofErr w:type="spellStart"/>
            <w:r>
              <w:t>Тегафур</w:t>
            </w:r>
            <w:proofErr w:type="spellEnd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для онкологических больных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капсулы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13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proofErr w:type="spellStart"/>
            <w:r>
              <w:t>Гемцитабин</w:t>
            </w:r>
            <w:proofErr w:type="spellEnd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для онкологических больных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proofErr w:type="spellStart"/>
            <w:r>
              <w:t>лиофилизированный</w:t>
            </w:r>
            <w:proofErr w:type="spellEnd"/>
            <w:r>
              <w:t xml:space="preserve"> порошок для приготовления раствора для </w:t>
            </w:r>
            <w:proofErr w:type="spellStart"/>
            <w:r>
              <w:t>инфузий</w:t>
            </w:r>
            <w:proofErr w:type="spellEnd"/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14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proofErr w:type="spellStart"/>
            <w:r>
              <w:t>Капецитабин</w:t>
            </w:r>
            <w:proofErr w:type="spellEnd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для онкологических больных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таблетки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15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proofErr w:type="spellStart"/>
            <w:r>
              <w:t>Винбластин</w:t>
            </w:r>
            <w:proofErr w:type="spellEnd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для онкологических больных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proofErr w:type="spellStart"/>
            <w:r>
              <w:t>лиофилизированный</w:t>
            </w:r>
            <w:proofErr w:type="spellEnd"/>
            <w:r>
              <w:t xml:space="preserve"> порошок для приготовления инъекционного раствора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16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proofErr w:type="spellStart"/>
            <w:r>
              <w:t>Винкристин</w:t>
            </w:r>
            <w:proofErr w:type="spellEnd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для онкологических больных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proofErr w:type="spellStart"/>
            <w:r>
              <w:t>лиофилизированный</w:t>
            </w:r>
            <w:proofErr w:type="spellEnd"/>
            <w:r>
              <w:t xml:space="preserve"> порошок для приготовления инъекционного раствора, раствор для инъекций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17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proofErr w:type="spellStart"/>
            <w:r>
              <w:t>Доксорубицин</w:t>
            </w:r>
            <w:proofErr w:type="spellEnd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для онкологических больных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proofErr w:type="spellStart"/>
            <w:r>
              <w:t>лиофилизированный</w:t>
            </w:r>
            <w:proofErr w:type="spellEnd"/>
            <w:r>
              <w:t xml:space="preserve"> порошок для приготовления инъекционного раствора, раствор для инъекций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18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proofErr w:type="spellStart"/>
            <w:r>
              <w:t>Эпирубицин</w:t>
            </w:r>
            <w:proofErr w:type="spellEnd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для онкологических больных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proofErr w:type="spellStart"/>
            <w:r>
              <w:t>лиофилизированный</w:t>
            </w:r>
            <w:proofErr w:type="spellEnd"/>
            <w:r>
              <w:t xml:space="preserve"> порошок для приготовления инъекционного раствора, концентрат для инъекционного раствора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19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proofErr w:type="spellStart"/>
            <w:r>
              <w:t>Блеомицин</w:t>
            </w:r>
            <w:proofErr w:type="spellEnd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для онкологических больных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 xml:space="preserve">порошок для приготовления инъекционного раствора, </w:t>
            </w:r>
            <w:proofErr w:type="spellStart"/>
            <w:r>
              <w:t>лиофилизат</w:t>
            </w:r>
            <w:proofErr w:type="spellEnd"/>
            <w:r>
              <w:t xml:space="preserve"> для приготовления инъекционного раствора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20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proofErr w:type="spellStart"/>
            <w:r>
              <w:t>Митомицин</w:t>
            </w:r>
            <w:proofErr w:type="spellEnd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для онкологических больных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порошок для приготовления инъекционного раствора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21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proofErr w:type="spellStart"/>
            <w:r>
              <w:t>Этопозид</w:t>
            </w:r>
            <w:proofErr w:type="spellEnd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 xml:space="preserve">для </w:t>
            </w:r>
            <w:proofErr w:type="spellStart"/>
            <w:r>
              <w:t>онкобольных</w:t>
            </w:r>
            <w:proofErr w:type="spellEnd"/>
            <w:r>
              <w:t xml:space="preserve">, больных </w:t>
            </w:r>
            <w:r>
              <w:lastRenderedPageBreak/>
              <w:t xml:space="preserve">гематологическими заболеваниями, </w:t>
            </w:r>
            <w:proofErr w:type="spellStart"/>
            <w:r>
              <w:t>гемобластозами</w:t>
            </w:r>
            <w:proofErr w:type="spellEnd"/>
            <w:r>
              <w:t xml:space="preserve">, </w:t>
            </w:r>
            <w:proofErr w:type="spellStart"/>
            <w:r>
              <w:t>цитопениями</w:t>
            </w:r>
            <w:proofErr w:type="spellEnd"/>
            <w:r>
              <w:t xml:space="preserve"> и наследственными </w:t>
            </w:r>
            <w:proofErr w:type="spellStart"/>
            <w:r>
              <w:t>гемопатиями</w:t>
            </w:r>
            <w:proofErr w:type="spellEnd"/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lastRenderedPageBreak/>
              <w:t xml:space="preserve">раствор для инъекций, концентрат для </w:t>
            </w:r>
            <w:r>
              <w:lastRenderedPageBreak/>
              <w:t xml:space="preserve">приготовления раствора для </w:t>
            </w:r>
            <w:proofErr w:type="spellStart"/>
            <w:r>
              <w:t>инфузий</w:t>
            </w:r>
            <w:proofErr w:type="spellEnd"/>
            <w:r>
              <w:t>, капсулы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lastRenderedPageBreak/>
              <w:t>22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proofErr w:type="spellStart"/>
            <w:r>
              <w:t>Иринотекан</w:t>
            </w:r>
            <w:proofErr w:type="spellEnd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для онкологических больных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 xml:space="preserve">раствор для </w:t>
            </w:r>
            <w:proofErr w:type="spellStart"/>
            <w:r>
              <w:t>инфузий</w:t>
            </w:r>
            <w:proofErr w:type="spellEnd"/>
            <w:r>
              <w:t xml:space="preserve">, концентрат для приготовления раствора для </w:t>
            </w:r>
            <w:proofErr w:type="spellStart"/>
            <w:r>
              <w:t>инфузий</w:t>
            </w:r>
            <w:proofErr w:type="spellEnd"/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23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proofErr w:type="spellStart"/>
            <w:r>
              <w:t>Паклитаксел</w:t>
            </w:r>
            <w:proofErr w:type="spellEnd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для онкологических больных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раствор для инъекций, концентрат для приготовления раствора для инъекций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24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proofErr w:type="spellStart"/>
            <w:r>
              <w:t>Доцетаксел</w:t>
            </w:r>
            <w:proofErr w:type="spellEnd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для онкологических больных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концентрат для приготовления раствора для инъекций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25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proofErr w:type="spellStart"/>
            <w:r>
              <w:t>Цисплатин</w:t>
            </w:r>
            <w:proofErr w:type="spellEnd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для онкологических больных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 xml:space="preserve">раствор для инъекций, </w:t>
            </w:r>
            <w:proofErr w:type="spellStart"/>
            <w:r>
              <w:t>лиофилизированный</w:t>
            </w:r>
            <w:proofErr w:type="spellEnd"/>
            <w:r>
              <w:t xml:space="preserve"> порошок для приготовления раствора для инъекций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26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proofErr w:type="spellStart"/>
            <w:r>
              <w:t>Карбоплатин</w:t>
            </w:r>
            <w:proofErr w:type="spellEnd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для онкологических больных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proofErr w:type="spellStart"/>
            <w:r>
              <w:t>лиофилизированный</w:t>
            </w:r>
            <w:proofErr w:type="spellEnd"/>
            <w:r>
              <w:t xml:space="preserve"> порошок для приготовления раствора для инъекций, концентрат для приготовления раствора для </w:t>
            </w:r>
            <w:proofErr w:type="spellStart"/>
            <w:r>
              <w:t>инфузий</w:t>
            </w:r>
            <w:proofErr w:type="spellEnd"/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27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proofErr w:type="spellStart"/>
            <w:r>
              <w:t>Оксалиплатин</w:t>
            </w:r>
            <w:proofErr w:type="spellEnd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для онкологических больных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 xml:space="preserve">порошок для раствора для </w:t>
            </w:r>
            <w:proofErr w:type="spellStart"/>
            <w:r>
              <w:t>инфузий</w:t>
            </w:r>
            <w:proofErr w:type="spellEnd"/>
            <w:r>
              <w:t xml:space="preserve">, </w:t>
            </w:r>
            <w:proofErr w:type="spellStart"/>
            <w:r>
              <w:t>лиофилизированный</w:t>
            </w:r>
            <w:proofErr w:type="spellEnd"/>
            <w:r>
              <w:t xml:space="preserve"> порошок для приготовления </w:t>
            </w:r>
            <w:proofErr w:type="spellStart"/>
            <w:r>
              <w:t>инфузионного</w:t>
            </w:r>
            <w:proofErr w:type="spellEnd"/>
            <w:r>
              <w:t xml:space="preserve"> раствора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28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proofErr w:type="spellStart"/>
            <w:r>
              <w:t>Аспарагиназа</w:t>
            </w:r>
            <w:proofErr w:type="spellEnd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для онкологических больных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proofErr w:type="spellStart"/>
            <w:r>
              <w:t>лиофилизированный</w:t>
            </w:r>
            <w:proofErr w:type="spellEnd"/>
            <w:r>
              <w:t xml:space="preserve"> порошок для приготовления инъекционного раствора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29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proofErr w:type="spellStart"/>
            <w:r>
              <w:t>Гидроксикарбамид</w:t>
            </w:r>
            <w:proofErr w:type="spellEnd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 xml:space="preserve">для </w:t>
            </w:r>
            <w:proofErr w:type="spellStart"/>
            <w:r>
              <w:t>онкобольных</w:t>
            </w:r>
            <w:proofErr w:type="spellEnd"/>
            <w:r>
              <w:t xml:space="preserve">, больных гематологическими заболеваниями, </w:t>
            </w:r>
            <w:proofErr w:type="spellStart"/>
            <w:r>
              <w:t>гемобластозами</w:t>
            </w:r>
            <w:proofErr w:type="spellEnd"/>
            <w:r>
              <w:t xml:space="preserve">, </w:t>
            </w:r>
            <w:proofErr w:type="spellStart"/>
            <w:r>
              <w:t>цитопениями</w:t>
            </w:r>
            <w:proofErr w:type="spellEnd"/>
            <w:r>
              <w:t xml:space="preserve"> и наследственными </w:t>
            </w:r>
            <w:proofErr w:type="spellStart"/>
            <w:r>
              <w:t>гемопатиями</w:t>
            </w:r>
            <w:proofErr w:type="spellEnd"/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капсулы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30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proofErr w:type="spellStart"/>
            <w:r>
              <w:t>Бикалутамид</w:t>
            </w:r>
            <w:proofErr w:type="spellEnd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для онкологических больных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таблетки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31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proofErr w:type="spellStart"/>
            <w:r>
              <w:t>Золедроновая</w:t>
            </w:r>
            <w:proofErr w:type="spellEnd"/>
            <w:r>
              <w:t xml:space="preserve"> кислота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для онкологических больных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 xml:space="preserve">концентрат для приготовления раствора для </w:t>
            </w:r>
            <w:proofErr w:type="spellStart"/>
            <w:r>
              <w:t>инфузий</w:t>
            </w:r>
            <w:proofErr w:type="spellEnd"/>
            <w:r>
              <w:t xml:space="preserve">, порошок для приготовления раствора для </w:t>
            </w:r>
            <w:proofErr w:type="spellStart"/>
            <w:r>
              <w:t>инфузий</w:t>
            </w:r>
            <w:proofErr w:type="spellEnd"/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32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proofErr w:type="spellStart"/>
            <w:r>
              <w:t>Бусерелин</w:t>
            </w:r>
            <w:proofErr w:type="spellEnd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для онкологических больных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суспензии </w:t>
            </w:r>
            <w:r>
              <w:lastRenderedPageBreak/>
              <w:t>для внутримышечного введения пролонгированного действия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lastRenderedPageBreak/>
              <w:t>33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proofErr w:type="spellStart"/>
            <w:r>
              <w:t>Урацил</w:t>
            </w:r>
            <w:proofErr w:type="spellEnd"/>
            <w:r>
              <w:t xml:space="preserve"> + </w:t>
            </w:r>
            <w:proofErr w:type="spellStart"/>
            <w:r>
              <w:t>Тегафур</w:t>
            </w:r>
            <w:proofErr w:type="spellEnd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для онкологических больных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капсулы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34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proofErr w:type="spellStart"/>
            <w:r>
              <w:t>Гозерелин</w:t>
            </w:r>
            <w:proofErr w:type="spellEnd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для онкологических больных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капсулы для подкожного введения пролонгированного действия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35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proofErr w:type="spellStart"/>
            <w:r>
              <w:t>Тамоксифен</w:t>
            </w:r>
            <w:proofErr w:type="spellEnd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для онкологических больных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таблетки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36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proofErr w:type="spellStart"/>
            <w:r>
              <w:t>Флутамид</w:t>
            </w:r>
            <w:proofErr w:type="spellEnd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для онкологических больных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таблетки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37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proofErr w:type="spellStart"/>
            <w:r>
              <w:t>Анастрозол</w:t>
            </w:r>
            <w:proofErr w:type="spellEnd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для онкологических больных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таблетки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38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proofErr w:type="spellStart"/>
            <w:r>
              <w:t>Летрозол</w:t>
            </w:r>
            <w:proofErr w:type="spellEnd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для онкологических больных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таблетки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39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proofErr w:type="spellStart"/>
            <w:r>
              <w:t>Эксеместан</w:t>
            </w:r>
            <w:proofErr w:type="spellEnd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для онкологических больных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таблетки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40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proofErr w:type="spellStart"/>
            <w:r>
              <w:t>Филграстим</w:t>
            </w:r>
            <w:proofErr w:type="spellEnd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 xml:space="preserve">для </w:t>
            </w:r>
            <w:proofErr w:type="spellStart"/>
            <w:r>
              <w:t>онкобольных</w:t>
            </w:r>
            <w:proofErr w:type="spellEnd"/>
            <w:r>
              <w:t xml:space="preserve">, больных гематологическими заболеваниями, </w:t>
            </w:r>
            <w:proofErr w:type="spellStart"/>
            <w:r>
              <w:t>гемобластозами</w:t>
            </w:r>
            <w:proofErr w:type="spellEnd"/>
            <w:r>
              <w:t xml:space="preserve">, </w:t>
            </w:r>
            <w:proofErr w:type="spellStart"/>
            <w:r>
              <w:t>цитопениями</w:t>
            </w:r>
            <w:proofErr w:type="spellEnd"/>
            <w:r>
              <w:t xml:space="preserve"> и наследственными </w:t>
            </w:r>
            <w:proofErr w:type="spellStart"/>
            <w:r>
              <w:t>гемопатиями</w:t>
            </w:r>
            <w:proofErr w:type="spellEnd"/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раствор для инъекций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41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proofErr w:type="spellStart"/>
            <w:r>
              <w:t>Ленограстим</w:t>
            </w:r>
            <w:proofErr w:type="spellEnd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 xml:space="preserve">для </w:t>
            </w:r>
            <w:proofErr w:type="spellStart"/>
            <w:r>
              <w:t>онкобольных</w:t>
            </w:r>
            <w:proofErr w:type="spellEnd"/>
            <w:r>
              <w:t xml:space="preserve">, больных гематологическими заболеваниями, </w:t>
            </w:r>
            <w:proofErr w:type="spellStart"/>
            <w:r>
              <w:t>гемобластозами</w:t>
            </w:r>
            <w:proofErr w:type="spellEnd"/>
            <w:r>
              <w:t xml:space="preserve">, </w:t>
            </w:r>
            <w:proofErr w:type="spellStart"/>
            <w:r>
              <w:t>цитопениями</w:t>
            </w:r>
            <w:proofErr w:type="spellEnd"/>
            <w:r>
              <w:t xml:space="preserve"> и наследственными </w:t>
            </w:r>
            <w:proofErr w:type="spellStart"/>
            <w:r>
              <w:t>гемопатиями</w:t>
            </w:r>
            <w:proofErr w:type="spellEnd"/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proofErr w:type="spellStart"/>
            <w:r>
              <w:t>лиофилизированный</w:t>
            </w:r>
            <w:proofErr w:type="spellEnd"/>
            <w:r>
              <w:t xml:space="preserve"> порошок для приготовления раствора для инъекций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bookmarkStart w:id="4" w:name="sub_3"/>
            <w:r>
              <w:t>42</w:t>
            </w:r>
            <w:bookmarkEnd w:id="4"/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Интерферон альфа-2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f0"/>
            </w:pPr>
            <w:r>
              <w:t xml:space="preserve">для </w:t>
            </w:r>
            <w:proofErr w:type="spellStart"/>
            <w:r>
              <w:t>онкобольных</w:t>
            </w:r>
            <w:proofErr w:type="spellEnd"/>
            <w:r>
              <w:t xml:space="preserve">, больных гематологическими заболеваниями, </w:t>
            </w:r>
            <w:proofErr w:type="spellStart"/>
            <w:r>
              <w:t>цитопениями</w:t>
            </w:r>
            <w:proofErr w:type="spellEnd"/>
            <w:r>
              <w:t xml:space="preserve"> и наследственными </w:t>
            </w:r>
            <w:proofErr w:type="spellStart"/>
            <w:r>
              <w:t>гемопатиями</w:t>
            </w:r>
            <w:proofErr w:type="spellEnd"/>
            <w:r>
              <w:t>, больных вирусным гепатитом</w:t>
            </w:r>
            <w:proofErr w:type="gramStart"/>
            <w:r>
              <w:t xml:space="preserve"> В</w:t>
            </w:r>
            <w:proofErr w:type="gramEnd"/>
            <w:r>
              <w:t xml:space="preserve"> (дети)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f0"/>
            </w:pPr>
            <w:proofErr w:type="spellStart"/>
            <w:r>
              <w:t>лиофилизированный</w:t>
            </w:r>
            <w:proofErr w:type="spellEnd"/>
            <w:r>
              <w:t xml:space="preserve"> порошок для приготовления инъекционного раствора, раствор для инъекций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43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proofErr w:type="spellStart"/>
            <w:r>
              <w:t>Циклоспорин</w:t>
            </w:r>
            <w:proofErr w:type="spellEnd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 xml:space="preserve">для </w:t>
            </w:r>
            <w:proofErr w:type="spellStart"/>
            <w:r>
              <w:t>онкобольных</w:t>
            </w:r>
            <w:proofErr w:type="spellEnd"/>
            <w:r>
              <w:t xml:space="preserve">, больных гематологическими заболеваниями, </w:t>
            </w:r>
            <w:proofErr w:type="spellStart"/>
            <w:r>
              <w:t>гемобластозами</w:t>
            </w:r>
            <w:proofErr w:type="spellEnd"/>
            <w:r>
              <w:t xml:space="preserve">, </w:t>
            </w:r>
            <w:proofErr w:type="spellStart"/>
            <w:r>
              <w:t>цитопениями</w:t>
            </w:r>
            <w:proofErr w:type="spellEnd"/>
            <w:r>
              <w:t xml:space="preserve">, наследственными </w:t>
            </w:r>
            <w:proofErr w:type="spellStart"/>
            <w:r>
              <w:t>гемопатиями</w:t>
            </w:r>
            <w:proofErr w:type="spellEnd"/>
            <w:r>
              <w:t xml:space="preserve"> и после пересадки органов и тканей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 xml:space="preserve">концентрат для </w:t>
            </w:r>
            <w:proofErr w:type="spellStart"/>
            <w:r>
              <w:t>инфузий</w:t>
            </w:r>
            <w:proofErr w:type="spellEnd"/>
            <w:r>
              <w:t>, капсулы, раствор для приема внутрь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44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proofErr w:type="spellStart"/>
            <w:r>
              <w:t>Микофеноловая</w:t>
            </w:r>
            <w:proofErr w:type="spellEnd"/>
            <w:r>
              <w:t xml:space="preserve"> кислота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 xml:space="preserve">для больных после </w:t>
            </w:r>
            <w:r>
              <w:lastRenderedPageBreak/>
              <w:t>пересадки органов и тканей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lastRenderedPageBreak/>
              <w:t>таблетки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lastRenderedPageBreak/>
              <w:t>45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proofErr w:type="spellStart"/>
            <w:r>
              <w:t>Микофенолата</w:t>
            </w:r>
            <w:proofErr w:type="spellEnd"/>
            <w:r>
              <w:t xml:space="preserve"> </w:t>
            </w:r>
            <w:proofErr w:type="spellStart"/>
            <w:r>
              <w:t>мофетил</w:t>
            </w:r>
            <w:proofErr w:type="spellEnd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для больных после пересадки органов и тканей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капсулы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46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proofErr w:type="spellStart"/>
            <w:r>
              <w:t>Азатиоприн</w:t>
            </w:r>
            <w:proofErr w:type="spellEnd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таблетки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47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proofErr w:type="spellStart"/>
            <w:r>
              <w:t>Ибандроновая</w:t>
            </w:r>
            <w:proofErr w:type="spellEnd"/>
            <w:r>
              <w:t xml:space="preserve"> кислота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для онкологических больных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 xml:space="preserve">концентрат для </w:t>
            </w:r>
            <w:proofErr w:type="spellStart"/>
            <w:r>
              <w:t>инфузионного</w:t>
            </w:r>
            <w:proofErr w:type="spellEnd"/>
            <w:r>
              <w:t xml:space="preserve"> раствора, раствор для </w:t>
            </w:r>
            <w:proofErr w:type="spellStart"/>
            <w:r>
              <w:t>инфузий</w:t>
            </w:r>
            <w:proofErr w:type="spellEnd"/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48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proofErr w:type="spellStart"/>
            <w:r>
              <w:t>Дексразоксан</w:t>
            </w:r>
            <w:proofErr w:type="spellEnd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для онкологических больных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 xml:space="preserve">порошок для приготовления раствора для </w:t>
            </w:r>
            <w:proofErr w:type="spellStart"/>
            <w:r>
              <w:t>инфузий</w:t>
            </w:r>
            <w:proofErr w:type="spellEnd"/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49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 xml:space="preserve">Кальция </w:t>
            </w:r>
            <w:proofErr w:type="spellStart"/>
            <w:r>
              <w:t>фолинат</w:t>
            </w:r>
            <w:proofErr w:type="spellEnd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для онкологических больных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proofErr w:type="spellStart"/>
            <w:r>
              <w:t>лиофилизированный</w:t>
            </w:r>
            <w:proofErr w:type="spellEnd"/>
            <w:r>
              <w:t xml:space="preserve"> порошок для приготовления раствора для инъекций, раствор для инъекций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50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Хорионический гонадотропин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порошок для приготовления инъекционного раствора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51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proofErr w:type="spellStart"/>
            <w:r>
              <w:t>Дакарбазин</w:t>
            </w:r>
            <w:proofErr w:type="spellEnd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для онкологических больных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proofErr w:type="spellStart"/>
            <w:r>
              <w:t>лиофилизированный</w:t>
            </w:r>
            <w:proofErr w:type="spellEnd"/>
            <w:r>
              <w:t xml:space="preserve"> порошок для инъекций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52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proofErr w:type="spellStart"/>
            <w:r>
              <w:t>Винорелбин</w:t>
            </w:r>
            <w:proofErr w:type="spellEnd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для онкологических больных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концентрат для раствора для инъекций, раствор для инъекций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1031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1"/>
            </w:pPr>
            <w:r>
              <w:t>XVIII. Средства, влияющие на кроветворение, систему свертывания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1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proofErr w:type="spellStart"/>
            <w:r>
              <w:t>Варфарин</w:t>
            </w:r>
            <w:proofErr w:type="spellEnd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таблетки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2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 xml:space="preserve">Железа сульфат + </w:t>
            </w:r>
            <w:proofErr w:type="spellStart"/>
            <w:r>
              <w:t>серин</w:t>
            </w:r>
            <w:proofErr w:type="spellEnd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сироп, капли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3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proofErr w:type="spellStart"/>
            <w:r>
              <w:t>Цианокобаламин</w:t>
            </w:r>
            <w:proofErr w:type="spellEnd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раствор для инъекций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4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proofErr w:type="spellStart"/>
            <w:r>
              <w:t>Эпоэтин</w:t>
            </w:r>
            <w:proofErr w:type="spellEnd"/>
            <w:r>
              <w:t xml:space="preserve"> альфа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для онкологических больных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 xml:space="preserve">раствор для инъекций, </w:t>
            </w: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инъекций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5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 xml:space="preserve">Кислота </w:t>
            </w:r>
            <w:proofErr w:type="spellStart"/>
            <w:r>
              <w:t>фолиевая</w:t>
            </w:r>
            <w:proofErr w:type="spellEnd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таблетки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1031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1"/>
            </w:pPr>
            <w:bookmarkStart w:id="5" w:name="sub_5"/>
            <w:r>
              <w:t xml:space="preserve">XIX. Средства, влияющие на </w:t>
            </w:r>
            <w:proofErr w:type="spellStart"/>
            <w:proofErr w:type="gramStart"/>
            <w:r>
              <w:t>сердечно-сосудистую</w:t>
            </w:r>
            <w:proofErr w:type="spellEnd"/>
            <w:proofErr w:type="gramEnd"/>
            <w:r>
              <w:t xml:space="preserve"> систему</w:t>
            </w:r>
            <w:bookmarkEnd w:id="5"/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1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proofErr w:type="spellStart"/>
            <w:r>
              <w:t>Дигоксин</w:t>
            </w:r>
            <w:proofErr w:type="spellEnd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таблетки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2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proofErr w:type="spellStart"/>
            <w:r>
              <w:t>Амиодарон</w:t>
            </w:r>
            <w:proofErr w:type="spellEnd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таблетки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3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Нитроглицерин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proofErr w:type="spellStart"/>
            <w:r>
              <w:t>спрей</w:t>
            </w:r>
            <w:proofErr w:type="spellEnd"/>
            <w:r>
              <w:t xml:space="preserve"> - для больных, перенесших острый инфаркт миокарда, в первые шесть месяцев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 xml:space="preserve">таблетки, капсулы, </w:t>
            </w:r>
            <w:proofErr w:type="spellStart"/>
            <w:r>
              <w:t>спрей</w:t>
            </w:r>
            <w:proofErr w:type="spellEnd"/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4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proofErr w:type="spellStart"/>
            <w:r>
              <w:t>Изосорбид</w:t>
            </w:r>
            <w:proofErr w:type="spellEnd"/>
            <w:r>
              <w:t xml:space="preserve"> </w:t>
            </w:r>
            <w:proofErr w:type="spellStart"/>
            <w:r>
              <w:t>динитрат</w:t>
            </w:r>
            <w:proofErr w:type="spellEnd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таблетки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5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 xml:space="preserve">Изосорбид-5 </w:t>
            </w:r>
            <w:proofErr w:type="spellStart"/>
            <w:r>
              <w:t>мононитрат</w:t>
            </w:r>
            <w:proofErr w:type="spellEnd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таблетки, капсулы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6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 xml:space="preserve">Ментола раствор в </w:t>
            </w:r>
            <w:proofErr w:type="spellStart"/>
            <w:r>
              <w:t>изовалерианате</w:t>
            </w:r>
            <w:proofErr w:type="spellEnd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таблетки, капсулы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bookmarkStart w:id="6" w:name="sub_6"/>
            <w:r>
              <w:t>7</w:t>
            </w:r>
            <w:bookmarkEnd w:id="6"/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proofErr w:type="spellStart"/>
            <w:r>
              <w:t>Клопидогрел</w:t>
            </w:r>
            <w:proofErr w:type="spellEnd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f0"/>
            </w:pPr>
            <w:r>
              <w:t xml:space="preserve">для больных после баллонной </w:t>
            </w:r>
            <w:proofErr w:type="spellStart"/>
            <w:r>
              <w:t>вазодилятации</w:t>
            </w:r>
            <w:proofErr w:type="spellEnd"/>
            <w:r>
              <w:t xml:space="preserve"> и установки </w:t>
            </w:r>
            <w:proofErr w:type="spellStart"/>
            <w:r>
              <w:t>стента</w:t>
            </w:r>
            <w:proofErr w:type="spellEnd"/>
            <w:r>
              <w:t xml:space="preserve"> в сосуд в первые три месяца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таблетки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8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proofErr w:type="spellStart"/>
            <w:r>
              <w:t>Гидрохлоротиазид</w:t>
            </w:r>
            <w:proofErr w:type="spellEnd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таблетки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9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proofErr w:type="spellStart"/>
            <w:r>
              <w:t>Фуросемид</w:t>
            </w:r>
            <w:proofErr w:type="spellEnd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таблетки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lastRenderedPageBreak/>
              <w:t>10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proofErr w:type="spellStart"/>
            <w:r>
              <w:t>Спиронолактон</w:t>
            </w:r>
            <w:proofErr w:type="spellEnd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таблетки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11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proofErr w:type="spellStart"/>
            <w:r>
              <w:t>Пентоксифиллин</w:t>
            </w:r>
            <w:proofErr w:type="spellEnd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таблетки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12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proofErr w:type="spellStart"/>
            <w:r>
              <w:t>Карведилол</w:t>
            </w:r>
            <w:proofErr w:type="spellEnd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таблетки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12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proofErr w:type="spellStart"/>
            <w:r>
              <w:t>Пропранолол</w:t>
            </w:r>
            <w:proofErr w:type="spellEnd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таблетки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14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proofErr w:type="spellStart"/>
            <w:r>
              <w:t>Метопролол</w:t>
            </w:r>
            <w:proofErr w:type="spellEnd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таблетки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15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proofErr w:type="spellStart"/>
            <w:r>
              <w:t>Бисопролол</w:t>
            </w:r>
            <w:proofErr w:type="spellEnd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таблетки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16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proofErr w:type="spellStart"/>
            <w:r>
              <w:t>Атенолол</w:t>
            </w:r>
            <w:proofErr w:type="spellEnd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таблетки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17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proofErr w:type="spellStart"/>
            <w:r>
              <w:t>Нифедипин</w:t>
            </w:r>
            <w:proofErr w:type="spellEnd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 xml:space="preserve">таблетки, таблетки </w:t>
            </w:r>
            <w:proofErr w:type="spellStart"/>
            <w:r>
              <w:t>ретард</w:t>
            </w:r>
            <w:proofErr w:type="spellEnd"/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18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proofErr w:type="spellStart"/>
            <w:r>
              <w:t>Верапамил</w:t>
            </w:r>
            <w:proofErr w:type="spellEnd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таблетки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19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proofErr w:type="spellStart"/>
            <w:r>
              <w:t>Дилтиазем</w:t>
            </w:r>
            <w:proofErr w:type="spellEnd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таблетки, таблетки пролонгированные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20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proofErr w:type="spellStart"/>
            <w:r>
              <w:t>Каптоприл</w:t>
            </w:r>
            <w:proofErr w:type="spellEnd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таблетки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21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proofErr w:type="spellStart"/>
            <w:r>
              <w:t>Лизиноприл</w:t>
            </w:r>
            <w:proofErr w:type="spellEnd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таблетки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22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proofErr w:type="spellStart"/>
            <w:r>
              <w:t>Эналаприл</w:t>
            </w:r>
            <w:proofErr w:type="spellEnd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таблетки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23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proofErr w:type="spellStart"/>
            <w:r>
              <w:t>Периндоприл</w:t>
            </w:r>
            <w:proofErr w:type="spellEnd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таблетки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bookmarkStart w:id="7" w:name="sub_10"/>
            <w:r>
              <w:t>24</w:t>
            </w:r>
            <w:bookmarkEnd w:id="7"/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f0"/>
            </w:pPr>
            <w:proofErr w:type="spellStart"/>
            <w:r>
              <w:t>Розувастатин</w:t>
            </w:r>
            <w:proofErr w:type="spellEnd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f0"/>
            </w:pPr>
            <w:r>
              <w:t xml:space="preserve">для больных после аортокоронарного шунтирования; баллонной </w:t>
            </w:r>
            <w:proofErr w:type="spellStart"/>
            <w:r>
              <w:t>вазодилятации</w:t>
            </w:r>
            <w:proofErr w:type="spellEnd"/>
            <w:r>
              <w:t xml:space="preserve"> и установки </w:t>
            </w:r>
            <w:proofErr w:type="spellStart"/>
            <w:r>
              <w:t>стента</w:t>
            </w:r>
            <w:proofErr w:type="spellEnd"/>
            <w:r>
              <w:t xml:space="preserve"> в сосуд в течение первых шести месяцев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f0"/>
            </w:pPr>
            <w:r>
              <w:t>таблетки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1031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1"/>
            </w:pPr>
            <w:r>
              <w:t>XX. Средства для лечения заболеваний желудочно-кишечного тракта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1031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Средства, используемые для лечения заболеваний, сопровождающихся эрозивно-язвенными процессами в пищеводе, желудке, двенадцатиперстной кишке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1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proofErr w:type="spellStart"/>
            <w:r>
              <w:t>Алгедрат</w:t>
            </w:r>
            <w:proofErr w:type="spellEnd"/>
            <w:r>
              <w:t xml:space="preserve"> + магния </w:t>
            </w:r>
            <w:proofErr w:type="spellStart"/>
            <w:r>
              <w:t>гидроксид</w:t>
            </w:r>
            <w:proofErr w:type="spellEnd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суспензия для приема внутрь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2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proofErr w:type="spellStart"/>
            <w:r>
              <w:t>Ранитидин</w:t>
            </w:r>
            <w:proofErr w:type="spellEnd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таблетки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3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proofErr w:type="spellStart"/>
            <w:r>
              <w:t>Фамотидин</w:t>
            </w:r>
            <w:proofErr w:type="spellEnd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таблетки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4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proofErr w:type="spellStart"/>
            <w:r>
              <w:t>Омепразол</w:t>
            </w:r>
            <w:proofErr w:type="spellEnd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капсулы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5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proofErr w:type="spellStart"/>
            <w:r>
              <w:t>Метоклопрамид</w:t>
            </w:r>
            <w:proofErr w:type="spellEnd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таблетки, раствор оральный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1031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proofErr w:type="spellStart"/>
            <w:r>
              <w:t>Спазмолитичесике</w:t>
            </w:r>
            <w:proofErr w:type="spellEnd"/>
            <w:r>
              <w:t xml:space="preserve"> средства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1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proofErr w:type="spellStart"/>
            <w:r>
              <w:t>Дротаверин</w:t>
            </w:r>
            <w:proofErr w:type="spellEnd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таблетки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2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Атропина сульфат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капли глазные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3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proofErr w:type="spellStart"/>
            <w:r>
              <w:t>Фенобарбитал</w:t>
            </w:r>
            <w:proofErr w:type="spellEnd"/>
            <w:r>
              <w:t xml:space="preserve"> + </w:t>
            </w:r>
            <w:proofErr w:type="spellStart"/>
            <w:r>
              <w:t>эрготамин</w:t>
            </w:r>
            <w:proofErr w:type="spellEnd"/>
            <w:r>
              <w:t xml:space="preserve"> + белладонны алкалоиды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таблетки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1031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Слабительные средства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1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proofErr w:type="spellStart"/>
            <w:r>
              <w:t>Бисакодил</w:t>
            </w:r>
            <w:proofErr w:type="spellEnd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таблетки, свечи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1031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Панкреатические энзимы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1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Панкреатин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 xml:space="preserve">Капсулы - для больных с </w:t>
            </w:r>
            <w:proofErr w:type="spellStart"/>
            <w:r>
              <w:t>муковисцидозом</w:t>
            </w:r>
            <w:proofErr w:type="spellEnd"/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таблетки, драже, капсулы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1031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Средства, используемые для лечения заболеваний печени и желчевыводящих путей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1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proofErr w:type="spellStart"/>
            <w:r>
              <w:t>Силибинин</w:t>
            </w:r>
            <w:proofErr w:type="spellEnd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капсулы, драже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2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Метионин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таблетки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1031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Средства для восстановления микрофлоры кишечника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1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proofErr w:type="spellStart"/>
            <w:r>
              <w:t>Энтерол</w:t>
            </w:r>
            <w:proofErr w:type="spellEnd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детям до 3 лет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капсулы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2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proofErr w:type="spellStart"/>
            <w:r>
              <w:t>Бифидумбактерин</w:t>
            </w:r>
            <w:proofErr w:type="spellEnd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детям до 3 лет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таблетки, свечи, флаконы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1031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1"/>
            </w:pPr>
            <w:r>
              <w:lastRenderedPageBreak/>
              <w:t>XXI. Гормоны и средства, влияющие на эндокринную систему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1031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Средства для лечения сахарного диабета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1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Инсулин растворимый (человеческий генно-инженерный)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раствор для инъекций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2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 xml:space="preserve">Инсулин </w:t>
            </w:r>
            <w:proofErr w:type="spellStart"/>
            <w:r>
              <w:t>лизпро</w:t>
            </w:r>
            <w:proofErr w:type="spellEnd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раствор для инъекций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3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 xml:space="preserve">Инсулин </w:t>
            </w:r>
            <w:proofErr w:type="spellStart"/>
            <w:r>
              <w:t>аспарт</w:t>
            </w:r>
            <w:proofErr w:type="spellEnd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раствор для внутримышечного и подкожного введения, раствор для подкожного введения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4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 xml:space="preserve">Инсулин </w:t>
            </w:r>
            <w:proofErr w:type="spellStart"/>
            <w:r>
              <w:t>изофан</w:t>
            </w:r>
            <w:proofErr w:type="spellEnd"/>
            <w:r>
              <w:t xml:space="preserve"> (человеческий генно-инженерный)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суспензия для подкожного введения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5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Инсулин двухфазный (человеческий генно-инженерный)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суспензия для подкожного введения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6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 xml:space="preserve">Инсулин </w:t>
            </w:r>
            <w:proofErr w:type="spellStart"/>
            <w:r>
              <w:t>аспарт</w:t>
            </w:r>
            <w:proofErr w:type="spellEnd"/>
            <w:r>
              <w:t xml:space="preserve"> двухфазный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суспензия для подкожного введения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7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 xml:space="preserve">Инсулин </w:t>
            </w:r>
            <w:proofErr w:type="spellStart"/>
            <w:r>
              <w:t>гларгин</w:t>
            </w:r>
            <w:proofErr w:type="spellEnd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раствор для подкожного введения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8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 xml:space="preserve">Инсулин </w:t>
            </w:r>
            <w:proofErr w:type="spellStart"/>
            <w:r>
              <w:t>детемир</w:t>
            </w:r>
            <w:proofErr w:type="spellEnd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раствор для подкожного введения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9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 xml:space="preserve">Инсулин </w:t>
            </w:r>
            <w:proofErr w:type="spellStart"/>
            <w:r>
              <w:t>глулизин</w:t>
            </w:r>
            <w:proofErr w:type="spellEnd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раствор для подкожного введения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10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proofErr w:type="spellStart"/>
            <w:r>
              <w:t>Метформин</w:t>
            </w:r>
            <w:proofErr w:type="spellEnd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таблетки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11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proofErr w:type="spellStart"/>
            <w:r>
              <w:t>Пиоглитазон</w:t>
            </w:r>
            <w:proofErr w:type="spellEnd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таблетки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12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proofErr w:type="spellStart"/>
            <w:r>
              <w:t>Глибенкламид</w:t>
            </w:r>
            <w:proofErr w:type="spellEnd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таблетки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13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proofErr w:type="spellStart"/>
            <w:r>
              <w:t>Гликлазид</w:t>
            </w:r>
            <w:proofErr w:type="spellEnd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таблетки, таблетки с модифицированным высвобождением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14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proofErr w:type="spellStart"/>
            <w:r>
              <w:t>Глимепирид</w:t>
            </w:r>
            <w:proofErr w:type="spellEnd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таблетки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15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proofErr w:type="spellStart"/>
            <w:r>
              <w:t>Глибенкламид</w:t>
            </w:r>
            <w:proofErr w:type="spellEnd"/>
            <w:r>
              <w:t xml:space="preserve"> + </w:t>
            </w:r>
            <w:proofErr w:type="spellStart"/>
            <w:r>
              <w:t>метфор-мин</w:t>
            </w:r>
            <w:proofErr w:type="spellEnd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таблетки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16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proofErr w:type="spellStart"/>
            <w:r>
              <w:t>Репаглинид</w:t>
            </w:r>
            <w:proofErr w:type="spellEnd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таблетки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1031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Неполовые гормоны, синтетические субстанции и антигормоны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1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proofErr w:type="spellStart"/>
            <w:r>
              <w:t>Соматропин</w:t>
            </w:r>
            <w:proofErr w:type="spellEnd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раствора для подкожного введения во флаконах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2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proofErr w:type="spellStart"/>
            <w:r>
              <w:t>Десмопрессин</w:t>
            </w:r>
            <w:proofErr w:type="spellEnd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таблетки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3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proofErr w:type="spellStart"/>
            <w:r>
              <w:t>Флудрокортизон</w:t>
            </w:r>
            <w:proofErr w:type="spellEnd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таблетки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4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proofErr w:type="spellStart"/>
            <w:r>
              <w:t>Бетаметазон</w:t>
            </w:r>
            <w:proofErr w:type="spellEnd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крем, мазь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5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proofErr w:type="spellStart"/>
            <w:r>
              <w:t>Дексаметазон</w:t>
            </w:r>
            <w:proofErr w:type="spellEnd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таблетки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6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proofErr w:type="spellStart"/>
            <w:r>
              <w:t>Метилпреднизолон</w:t>
            </w:r>
            <w:proofErr w:type="spellEnd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таблетки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7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proofErr w:type="spellStart"/>
            <w:r>
              <w:t>Преднизолон</w:t>
            </w:r>
            <w:proofErr w:type="spellEnd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таблетки, раствор для инъекций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8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proofErr w:type="spellStart"/>
            <w:r>
              <w:t>Триамцинолон</w:t>
            </w:r>
            <w:proofErr w:type="spellEnd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таблетки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9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Гидрокортизон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таблетки, мазь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10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Кортизон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таблетки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11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proofErr w:type="spellStart"/>
            <w:r>
              <w:t>Левотироксин</w:t>
            </w:r>
            <w:proofErr w:type="spellEnd"/>
            <w:r>
              <w:t xml:space="preserve"> натрия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таблетки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12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proofErr w:type="spellStart"/>
            <w:r>
              <w:t>Лиотиронин</w:t>
            </w:r>
            <w:proofErr w:type="spellEnd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таблетки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13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proofErr w:type="spellStart"/>
            <w:r>
              <w:t>Тиамазол</w:t>
            </w:r>
            <w:proofErr w:type="spellEnd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таблетки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1031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proofErr w:type="spellStart"/>
            <w:r>
              <w:t>Прогестагены</w:t>
            </w:r>
            <w:proofErr w:type="spellEnd"/>
            <w:r>
              <w:t xml:space="preserve"> и их аналоги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1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proofErr w:type="spellStart"/>
            <w:r>
              <w:t>Медроксипрогестерон</w:t>
            </w:r>
            <w:proofErr w:type="spellEnd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для онкологических больных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 xml:space="preserve">таблетки, суспензия для внутримышечного </w:t>
            </w:r>
            <w:r>
              <w:lastRenderedPageBreak/>
              <w:t>введения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1031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lastRenderedPageBreak/>
              <w:t>Андрогены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1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proofErr w:type="spellStart"/>
            <w:r>
              <w:t>Метилтестостерон</w:t>
            </w:r>
            <w:proofErr w:type="spellEnd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таблетки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2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Тестостерон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капсулы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1031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proofErr w:type="spellStart"/>
            <w:r>
              <w:t>Антигонадотропины</w:t>
            </w:r>
            <w:proofErr w:type="spellEnd"/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1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proofErr w:type="spellStart"/>
            <w:r>
              <w:t>Трипторелин</w:t>
            </w:r>
            <w:proofErr w:type="spellEnd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proofErr w:type="spellStart"/>
            <w:r>
              <w:t>лиофилизат</w:t>
            </w:r>
            <w:proofErr w:type="spellEnd"/>
            <w:r>
              <w:t xml:space="preserve"> для приготовления суспензии для внутримышечного введения пролонгированного действия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1031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proofErr w:type="spellStart"/>
            <w:r>
              <w:t>Антиандрогены</w:t>
            </w:r>
            <w:proofErr w:type="spellEnd"/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1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proofErr w:type="spellStart"/>
            <w:r>
              <w:t>Ципротерон</w:t>
            </w:r>
            <w:proofErr w:type="spellEnd"/>
            <w:r>
              <w:t xml:space="preserve"> ацетат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таблетки, раствор для инъекций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1031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Анаболические стероиды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1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proofErr w:type="spellStart"/>
            <w:r>
              <w:t>Нандролон</w:t>
            </w:r>
            <w:proofErr w:type="spellEnd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раствор для инъекций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1031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1"/>
            </w:pPr>
            <w:r>
              <w:t>XXII. Средства лечения аденомы простаты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1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proofErr w:type="spellStart"/>
            <w:r>
              <w:t>Доксазозин</w:t>
            </w:r>
            <w:proofErr w:type="spellEnd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для хронических урологических больных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таблетки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1031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1"/>
            </w:pPr>
            <w:r>
              <w:t>XXIII. Лекарственные средства, влияющие на органы дыхания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1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proofErr w:type="spellStart"/>
            <w:r>
              <w:t>Сальбутамол</w:t>
            </w:r>
            <w:proofErr w:type="spellEnd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аэрозоль для ингаляций, раствор для ингаляций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2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proofErr w:type="spellStart"/>
            <w:r>
              <w:t>Фенотерол</w:t>
            </w:r>
            <w:proofErr w:type="spellEnd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аэрозоль для ингаляции дозированный; раствор для ингаляций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3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proofErr w:type="spellStart"/>
            <w:r>
              <w:t>Формотерол</w:t>
            </w:r>
            <w:proofErr w:type="spellEnd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аэрозоль для ингаляций, порошок для ингаляций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4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proofErr w:type="spellStart"/>
            <w:r>
              <w:t>Салметерол</w:t>
            </w:r>
            <w:proofErr w:type="spellEnd"/>
            <w:r>
              <w:t xml:space="preserve"> + </w:t>
            </w:r>
            <w:proofErr w:type="spellStart"/>
            <w:r>
              <w:t>флутиказон</w:t>
            </w:r>
            <w:proofErr w:type="spellEnd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для больных бронхиальной астмой тяжелого течения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аэрозоль для ингаляций дозированный, порошок для ингаляций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5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proofErr w:type="spellStart"/>
            <w:r>
              <w:t>Формотерол</w:t>
            </w:r>
            <w:proofErr w:type="spellEnd"/>
            <w:r>
              <w:t xml:space="preserve"> + </w:t>
            </w:r>
            <w:proofErr w:type="spellStart"/>
            <w:r>
              <w:t>будесонид</w:t>
            </w:r>
            <w:proofErr w:type="spellEnd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для больных бронхиальной астмой тяжелого течения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порошок для ингаляций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6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proofErr w:type="spellStart"/>
            <w:r>
              <w:t>Фенотерол</w:t>
            </w:r>
            <w:proofErr w:type="spellEnd"/>
            <w:r>
              <w:t xml:space="preserve"> + </w:t>
            </w:r>
            <w:proofErr w:type="spellStart"/>
            <w:r>
              <w:t>ипратропия</w:t>
            </w:r>
            <w:proofErr w:type="spellEnd"/>
            <w:r>
              <w:t xml:space="preserve"> бромид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аэрозоль для ингаляции дозированный; раствор для ингаляций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7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proofErr w:type="spellStart"/>
            <w:r>
              <w:t>Беклометазон</w:t>
            </w:r>
            <w:proofErr w:type="spellEnd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аэрозоль для ингаляции дозированный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8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proofErr w:type="spellStart"/>
            <w:r>
              <w:t>Флутиказон</w:t>
            </w:r>
            <w:proofErr w:type="spellEnd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аэрозоль для ингаляции дозированный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9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proofErr w:type="spellStart"/>
            <w:r>
              <w:t>Будесонид</w:t>
            </w:r>
            <w:proofErr w:type="spellEnd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суспензия для ингаляций - для детей до 3 лет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порошок для ингаляций, суспензия для ингаляций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10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proofErr w:type="spellStart"/>
            <w:r>
              <w:t>Ипратропия</w:t>
            </w:r>
            <w:proofErr w:type="spellEnd"/>
            <w:r>
              <w:t xml:space="preserve"> бромид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аэрозоль для ингаляции дозированный; раствор для ингаляций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11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 xml:space="preserve">Кислота </w:t>
            </w:r>
            <w:proofErr w:type="spellStart"/>
            <w:r>
              <w:t>кромоглициевая</w:t>
            </w:r>
            <w:proofErr w:type="spellEnd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аэрозоль для ингаляции дозированный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12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proofErr w:type="spellStart"/>
            <w:r>
              <w:t>Недокромил</w:t>
            </w:r>
            <w:proofErr w:type="spellEnd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детям до 3 лет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аэрозоль для ингаляции дозированный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13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proofErr w:type="spellStart"/>
            <w:r>
              <w:t>Теофиллин</w:t>
            </w:r>
            <w:proofErr w:type="spellEnd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 xml:space="preserve">таблетки </w:t>
            </w:r>
            <w:proofErr w:type="spellStart"/>
            <w:r>
              <w:t>ретард</w:t>
            </w:r>
            <w:proofErr w:type="spellEnd"/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lastRenderedPageBreak/>
              <w:t>14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proofErr w:type="spellStart"/>
            <w:r>
              <w:t>Аминофиллин</w:t>
            </w:r>
            <w:proofErr w:type="spellEnd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таблетки, раствор для инъекций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15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proofErr w:type="spellStart"/>
            <w:r>
              <w:t>Ацетилцистеин</w:t>
            </w:r>
            <w:proofErr w:type="spellEnd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таблетки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16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proofErr w:type="spellStart"/>
            <w:r>
              <w:t>Амброксол</w:t>
            </w:r>
            <w:proofErr w:type="spellEnd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таблетки, сироп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1031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1"/>
            </w:pPr>
            <w:r>
              <w:t>XXIV. Средства, применяемые в офтальмологии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1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Пилокарпин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глазные капли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2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proofErr w:type="spellStart"/>
            <w:r>
              <w:t>Ацетазоламид</w:t>
            </w:r>
            <w:proofErr w:type="spellEnd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таблетки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3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proofErr w:type="spellStart"/>
            <w:r>
              <w:t>Тимолол</w:t>
            </w:r>
            <w:proofErr w:type="spellEnd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глазные капли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4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proofErr w:type="spellStart"/>
            <w:r>
              <w:t>Бетаксолол</w:t>
            </w:r>
            <w:proofErr w:type="spellEnd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глазные капли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5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proofErr w:type="spellStart"/>
            <w:r>
              <w:t>Таурин</w:t>
            </w:r>
            <w:proofErr w:type="spellEnd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глазные капли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1031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1"/>
            </w:pPr>
            <w:r>
              <w:t>XXV. Витамины и минералы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1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Никотиновая кислота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детям до 3 лет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таблетки, ампулы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2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proofErr w:type="spellStart"/>
            <w:r>
              <w:t>Ретинол</w:t>
            </w:r>
            <w:proofErr w:type="spellEnd"/>
            <w:r>
              <w:t xml:space="preserve"> 35 мг + токоферола ацетат 0,1 г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детям до 3 лет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капсулы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3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 xml:space="preserve">Поливитамины в чистом виде: аскорбиновая кислота 70 мг, </w:t>
            </w:r>
            <w:proofErr w:type="spellStart"/>
            <w:r>
              <w:t>никотинамид</w:t>
            </w:r>
            <w:proofErr w:type="spellEnd"/>
            <w:r>
              <w:t xml:space="preserve"> 15 мг, пиридоксина гидрохлорид 2 мг, </w:t>
            </w:r>
            <w:proofErr w:type="spellStart"/>
            <w:r>
              <w:t>ретинола</w:t>
            </w:r>
            <w:proofErr w:type="spellEnd"/>
            <w:r>
              <w:t xml:space="preserve"> ацетат </w:t>
            </w:r>
            <w:r>
              <w:br/>
              <w:t>1,72 мг = 5 </w:t>
            </w:r>
            <w:proofErr w:type="spellStart"/>
            <w:r>
              <w:t>тыс</w:t>
            </w:r>
            <w:proofErr w:type="gramStart"/>
            <w:r>
              <w:t>.М</w:t>
            </w:r>
            <w:proofErr w:type="gramEnd"/>
            <w:r>
              <w:t>Е</w:t>
            </w:r>
            <w:proofErr w:type="spellEnd"/>
            <w:r>
              <w:t xml:space="preserve"> или </w:t>
            </w:r>
            <w:proofErr w:type="spellStart"/>
            <w:r>
              <w:t>ретинола</w:t>
            </w:r>
            <w:proofErr w:type="spellEnd"/>
            <w:r>
              <w:t xml:space="preserve"> пальмитат 2.75 мг, рибофлавин 2 мг, </w:t>
            </w:r>
            <w:r>
              <w:br/>
              <w:t xml:space="preserve">тиамина </w:t>
            </w:r>
            <w:proofErr w:type="spellStart"/>
            <w:r>
              <w:t>гидробромид</w:t>
            </w:r>
            <w:proofErr w:type="spellEnd"/>
            <w:r>
              <w:t xml:space="preserve"> 2,6 мг или тиамина гидрохлорид 2 мг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драже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4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proofErr w:type="spellStart"/>
            <w:r>
              <w:t>Ретинол</w:t>
            </w:r>
            <w:proofErr w:type="spellEnd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масляный раствор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5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proofErr w:type="spellStart"/>
            <w:r>
              <w:t>Дигидротахистерол</w:t>
            </w:r>
            <w:proofErr w:type="spellEnd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масляный раствор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6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proofErr w:type="spellStart"/>
            <w:r>
              <w:t>Эргокальциферол</w:t>
            </w:r>
            <w:proofErr w:type="spellEnd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 xml:space="preserve">масляный раствор, </w:t>
            </w:r>
            <w:proofErr w:type="spellStart"/>
            <w:r>
              <w:t>спиртовый</w:t>
            </w:r>
            <w:proofErr w:type="spellEnd"/>
            <w:r>
              <w:t xml:space="preserve"> раствор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7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Тиамин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таблетки, раствор для инъекций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8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Аскорбиновая кислота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таблетки, раствор для инъекций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9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Альфа-токоферол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масляный раствор, капсулы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10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Пиридоксин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таблетки, раствор для инъекций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11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Рибофлавин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таблетки, раствор для инъекций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12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 xml:space="preserve">Кальция </w:t>
            </w:r>
            <w:proofErr w:type="spellStart"/>
            <w:r>
              <w:t>глюконат</w:t>
            </w:r>
            <w:proofErr w:type="spellEnd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таблетки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13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 xml:space="preserve">Калия-магния </w:t>
            </w:r>
            <w:proofErr w:type="spellStart"/>
            <w:r>
              <w:t>аспарагинат</w:t>
            </w:r>
            <w:proofErr w:type="spellEnd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таблетки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1031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1"/>
            </w:pPr>
            <w:r>
              <w:t>XXVI. Антисептические и дезинфицирующие средства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1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Йод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 xml:space="preserve">раствор </w:t>
            </w:r>
            <w:proofErr w:type="spellStart"/>
            <w:r>
              <w:t>спиртовый</w:t>
            </w:r>
            <w:proofErr w:type="spellEnd"/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2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proofErr w:type="spellStart"/>
            <w:r>
              <w:t>Нитрофурал</w:t>
            </w:r>
            <w:proofErr w:type="spellEnd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раствор, таблетки</w:t>
            </w: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3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Этанол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 xml:space="preserve">раствор для наружного </w:t>
            </w:r>
            <w:proofErr w:type="spellStart"/>
            <w:r>
              <w:t>примения</w:t>
            </w:r>
            <w:proofErr w:type="spellEnd"/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1031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1"/>
            </w:pPr>
            <w:bookmarkStart w:id="8" w:name="sub_7"/>
            <w:r>
              <w:t xml:space="preserve">XXVII. Белковые </w:t>
            </w:r>
            <w:proofErr w:type="spellStart"/>
            <w:r>
              <w:t>гидролизаты</w:t>
            </w:r>
            <w:bookmarkEnd w:id="8"/>
            <w:proofErr w:type="spellEnd"/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bookmarkStart w:id="9" w:name="sub_8"/>
            <w:r>
              <w:t>1</w:t>
            </w:r>
            <w:bookmarkEnd w:id="9"/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 xml:space="preserve">Специализированное </w:t>
            </w:r>
            <w:proofErr w:type="spellStart"/>
            <w:r>
              <w:t>безфенилаланиновое</w:t>
            </w:r>
            <w:proofErr w:type="spellEnd"/>
            <w:r>
              <w:t xml:space="preserve"> питание для детей дошкольного и школьного возраста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f0"/>
            </w:pPr>
            <w:r>
              <w:t xml:space="preserve">для больных </w:t>
            </w:r>
            <w:proofErr w:type="spellStart"/>
            <w:r>
              <w:t>фенилкетонурией</w:t>
            </w:r>
            <w:proofErr w:type="spellEnd"/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bookmarkStart w:id="10" w:name="sub_9"/>
            <w:r>
              <w:t>2</w:t>
            </w:r>
            <w:bookmarkEnd w:id="10"/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hyperlink r:id="rId12" w:history="1">
              <w:r>
                <w:rPr>
                  <w:rStyle w:val="a4"/>
                </w:rPr>
                <w:t>Исключен</w:t>
              </w:r>
            </w:hyperlink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1031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1"/>
            </w:pPr>
            <w:bookmarkStart w:id="11" w:name="sub_128"/>
            <w:r>
              <w:lastRenderedPageBreak/>
              <w:t>XXVIII. Предметы ухода за больными</w:t>
            </w:r>
            <w:bookmarkEnd w:id="11"/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1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Вата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для хирургических больных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2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Бинты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для хирургических больных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3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proofErr w:type="spellStart"/>
            <w:proofErr w:type="gramStart"/>
            <w:r>
              <w:t>Шприц-ручки</w:t>
            </w:r>
            <w:proofErr w:type="spellEnd"/>
            <w:proofErr w:type="gramEnd"/>
            <w:r>
              <w:t xml:space="preserve"> для введения гормона роста и иглы к ним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4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 xml:space="preserve">Инсулиновые шприцы и иглы к ним, </w:t>
            </w:r>
            <w:proofErr w:type="spellStart"/>
            <w:proofErr w:type="gramStart"/>
            <w:r>
              <w:t>шприц-ручки</w:t>
            </w:r>
            <w:proofErr w:type="spellEnd"/>
            <w:proofErr w:type="gramEnd"/>
            <w:r>
              <w:t xml:space="preserve"> и иглы к ним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bookmarkStart w:id="12" w:name="sub_1285"/>
            <w:r>
              <w:t>5</w:t>
            </w:r>
            <w:bookmarkEnd w:id="12"/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f0"/>
            </w:pPr>
            <w:proofErr w:type="spellStart"/>
            <w:proofErr w:type="gramStart"/>
            <w:r>
              <w:t>Тест-полоски</w:t>
            </w:r>
            <w:proofErr w:type="spellEnd"/>
            <w:proofErr w:type="gramEnd"/>
            <w:r>
              <w:t xml:space="preserve"> к </w:t>
            </w:r>
            <w:proofErr w:type="spellStart"/>
            <w:r>
              <w:t>глюкометрам</w:t>
            </w:r>
            <w:proofErr w:type="spellEnd"/>
            <w:r>
              <w:t xml:space="preserve"> для определения глюкозы в крови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f0"/>
            </w:pPr>
            <w:r>
              <w:t>Для больных с инсулинозависимым сахарным диабетом (I типа), для детей, подростков, беременных женщин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6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 xml:space="preserve">Катетеры </w:t>
            </w:r>
            <w:proofErr w:type="spellStart"/>
            <w:r>
              <w:t>Фолея</w:t>
            </w:r>
            <w:proofErr w:type="spellEnd"/>
            <w:r>
              <w:t xml:space="preserve">; </w:t>
            </w:r>
            <w:proofErr w:type="spellStart"/>
            <w:r>
              <w:t>Нелатона</w:t>
            </w:r>
            <w:proofErr w:type="spellEnd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для онкологических больных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7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 xml:space="preserve">Катетеры </w:t>
            </w:r>
            <w:proofErr w:type="spellStart"/>
            <w:r>
              <w:t>Пеццера</w:t>
            </w:r>
            <w:proofErr w:type="spellEnd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8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Мочеприемники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9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Калоприемники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10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Аптечка новорожденного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</w:p>
        </w:tc>
      </w:tr>
      <w:tr w:rsidR="00C45031" w:rsidTr="006945FD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  <w:jc w:val="center"/>
            </w:pPr>
            <w:r>
              <w:t>11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  <w:r>
              <w:t>Очки для коррекции зрения лицам, имевшим ранения, связанные с повреждением орбиты глаза и прилегающей к ней области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1" w:rsidRDefault="00C45031" w:rsidP="006945FD">
            <w:pPr>
              <w:pStyle w:val="aff7"/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031" w:rsidRDefault="00C45031" w:rsidP="006945FD">
            <w:pPr>
              <w:pStyle w:val="aff7"/>
            </w:pPr>
          </w:p>
        </w:tc>
      </w:tr>
    </w:tbl>
    <w:p w:rsidR="00C45031" w:rsidRDefault="00C45031" w:rsidP="00C45031"/>
    <w:p w:rsidR="00C915A3" w:rsidRDefault="00C915A3"/>
    <w:sectPr w:rsidR="00C915A3" w:rsidSect="008776EC">
      <w:pgSz w:w="11900" w:h="16800"/>
      <w:pgMar w:top="567" w:right="567" w:bottom="567" w:left="85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C45031"/>
    <w:rsid w:val="00C45031"/>
    <w:rsid w:val="00C915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C4503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paragraph" w:styleId="2">
    <w:name w:val="heading 2"/>
    <w:basedOn w:val="1"/>
    <w:next w:val="a"/>
    <w:link w:val="20"/>
    <w:uiPriority w:val="99"/>
    <w:qFormat/>
    <w:rsid w:val="00C45031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C45031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C45031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45031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rsid w:val="00C45031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C45031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rsid w:val="00C45031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C45031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C45031"/>
    <w:rPr>
      <w:color w:val="106BBE"/>
    </w:rPr>
  </w:style>
  <w:style w:type="character" w:customStyle="1" w:styleId="a5">
    <w:name w:val="Активная гипертекстовая ссылка"/>
    <w:basedOn w:val="a4"/>
    <w:uiPriority w:val="99"/>
    <w:rsid w:val="00C45031"/>
    <w:rPr>
      <w:u w:val="single"/>
    </w:rPr>
  </w:style>
  <w:style w:type="paragraph" w:customStyle="1" w:styleId="a6">
    <w:name w:val="Внимание"/>
    <w:basedOn w:val="a"/>
    <w:next w:val="a"/>
    <w:uiPriority w:val="99"/>
    <w:rsid w:val="00C45031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C45031"/>
  </w:style>
  <w:style w:type="paragraph" w:customStyle="1" w:styleId="a8">
    <w:name w:val="Внимание: недобросовестность!"/>
    <w:basedOn w:val="a6"/>
    <w:next w:val="a"/>
    <w:uiPriority w:val="99"/>
    <w:rsid w:val="00C45031"/>
  </w:style>
  <w:style w:type="character" w:customStyle="1" w:styleId="a9">
    <w:name w:val="Выделение для Базового Поиска"/>
    <w:basedOn w:val="a3"/>
    <w:uiPriority w:val="99"/>
    <w:rsid w:val="00C45031"/>
    <w:rPr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C45031"/>
    <w:rPr>
      <w:i/>
      <w:iCs/>
    </w:rPr>
  </w:style>
  <w:style w:type="paragraph" w:customStyle="1" w:styleId="ab">
    <w:name w:val="Дочерний элемент списка"/>
    <w:basedOn w:val="a"/>
    <w:next w:val="a"/>
    <w:uiPriority w:val="99"/>
    <w:rsid w:val="00C4503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C4503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="Times New Roman" w:hAnsi="Verdana" w:cs="Verdana"/>
    </w:rPr>
  </w:style>
  <w:style w:type="paragraph" w:customStyle="1" w:styleId="ad">
    <w:name w:val="Заголовок"/>
    <w:basedOn w:val="ac"/>
    <w:next w:val="a"/>
    <w:uiPriority w:val="99"/>
    <w:rsid w:val="00C45031"/>
    <w:rPr>
      <w:b/>
      <w:bCs/>
      <w:color w:val="0058A9"/>
      <w:shd w:val="clear" w:color="auto" w:fill="ECE9D8"/>
    </w:rPr>
  </w:style>
  <w:style w:type="paragraph" w:customStyle="1" w:styleId="ae">
    <w:name w:val="Заголовок группы контролов"/>
    <w:basedOn w:val="a"/>
    <w:next w:val="a"/>
    <w:uiPriority w:val="99"/>
    <w:rsid w:val="00C4503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C45031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C4503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i/>
      <w:iCs/>
      <w:color w:val="000080"/>
    </w:rPr>
  </w:style>
  <w:style w:type="character" w:customStyle="1" w:styleId="af1">
    <w:name w:val="Заголовок своего сообщения"/>
    <w:basedOn w:val="a3"/>
    <w:uiPriority w:val="99"/>
    <w:rsid w:val="00C45031"/>
  </w:style>
  <w:style w:type="paragraph" w:customStyle="1" w:styleId="af2">
    <w:name w:val="Заголовок статьи"/>
    <w:basedOn w:val="a"/>
    <w:next w:val="a"/>
    <w:uiPriority w:val="99"/>
    <w:rsid w:val="00C45031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f3">
    <w:name w:val="Заголовок чужого сообщения"/>
    <w:basedOn w:val="a3"/>
    <w:uiPriority w:val="99"/>
    <w:rsid w:val="00C45031"/>
    <w:rPr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C45031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eastAsia="Times New Roman" w:hAnsi="Arial" w:cs="Arial"/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C45031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C45031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C4503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C45031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C45031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Arial"/>
      <w:sz w:val="24"/>
      <w:szCs w:val="24"/>
    </w:rPr>
  </w:style>
  <w:style w:type="paragraph" w:customStyle="1" w:styleId="afa">
    <w:name w:val="Комментарий"/>
    <w:basedOn w:val="af9"/>
    <w:next w:val="a"/>
    <w:uiPriority w:val="99"/>
    <w:rsid w:val="00C45031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C45031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C450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fd">
    <w:name w:val="Колонтитул (левый)"/>
    <w:basedOn w:val="afc"/>
    <w:next w:val="a"/>
    <w:uiPriority w:val="99"/>
    <w:rsid w:val="00C45031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C45031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aff">
    <w:name w:val="Колонтитул (правый)"/>
    <w:basedOn w:val="afe"/>
    <w:next w:val="a"/>
    <w:uiPriority w:val="99"/>
    <w:rsid w:val="00C45031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C45031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C45031"/>
  </w:style>
  <w:style w:type="paragraph" w:customStyle="1" w:styleId="aff2">
    <w:name w:val="Моноширинный"/>
    <w:basedOn w:val="a"/>
    <w:next w:val="a"/>
    <w:uiPriority w:val="99"/>
    <w:rsid w:val="00C450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aff3">
    <w:name w:val="Найденные слова"/>
    <w:basedOn w:val="a3"/>
    <w:uiPriority w:val="99"/>
    <w:rsid w:val="00C45031"/>
    <w:rPr>
      <w:shd w:val="clear" w:color="auto" w:fill="auto"/>
    </w:rPr>
  </w:style>
  <w:style w:type="paragraph" w:customStyle="1" w:styleId="aff4">
    <w:name w:val="Напишите нам"/>
    <w:basedOn w:val="a"/>
    <w:next w:val="a"/>
    <w:uiPriority w:val="99"/>
    <w:rsid w:val="00C45031"/>
    <w:pPr>
      <w:widowControl w:val="0"/>
      <w:autoSpaceDE w:val="0"/>
      <w:autoSpaceDN w:val="0"/>
      <w:adjustRightInd w:val="0"/>
      <w:spacing w:before="90" w:after="90" w:line="240" w:lineRule="auto"/>
      <w:ind w:left="180" w:right="180"/>
      <w:jc w:val="both"/>
    </w:pPr>
    <w:rPr>
      <w:rFonts w:ascii="Arial" w:eastAsia="Times New Roman" w:hAnsi="Arial" w:cs="Arial"/>
      <w:sz w:val="20"/>
      <w:szCs w:val="20"/>
      <w:shd w:val="clear" w:color="auto" w:fill="EFFFAD"/>
    </w:rPr>
  </w:style>
  <w:style w:type="character" w:customStyle="1" w:styleId="aff5">
    <w:name w:val="Не вступил в силу"/>
    <w:basedOn w:val="a3"/>
    <w:uiPriority w:val="99"/>
    <w:rsid w:val="00C45031"/>
    <w:rPr>
      <w:color w:val="000000"/>
      <w:shd w:val="clear" w:color="auto" w:fill="auto"/>
    </w:rPr>
  </w:style>
  <w:style w:type="paragraph" w:customStyle="1" w:styleId="aff6">
    <w:name w:val="Необходимые документы"/>
    <w:basedOn w:val="a6"/>
    <w:next w:val="a"/>
    <w:uiPriority w:val="99"/>
    <w:rsid w:val="00C45031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rsid w:val="00C4503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f8">
    <w:name w:val="Таблицы (моноширинный)"/>
    <w:basedOn w:val="a"/>
    <w:next w:val="a"/>
    <w:uiPriority w:val="99"/>
    <w:rsid w:val="00C450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customStyle="1" w:styleId="aff9">
    <w:name w:val="Оглавление"/>
    <w:basedOn w:val="aff8"/>
    <w:next w:val="a"/>
    <w:uiPriority w:val="99"/>
    <w:rsid w:val="00C45031"/>
    <w:pPr>
      <w:ind w:left="140"/>
    </w:pPr>
  </w:style>
  <w:style w:type="character" w:customStyle="1" w:styleId="affa">
    <w:name w:val="Опечатки"/>
    <w:uiPriority w:val="99"/>
    <w:rsid w:val="00C45031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sid w:val="00C45031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rsid w:val="00C45031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sid w:val="00C45031"/>
    <w:rPr>
      <w:b/>
      <w:bCs/>
    </w:rPr>
  </w:style>
  <w:style w:type="paragraph" w:customStyle="1" w:styleId="affe">
    <w:name w:val="Подчёркнуный текст"/>
    <w:basedOn w:val="a"/>
    <w:next w:val="a"/>
    <w:uiPriority w:val="99"/>
    <w:rsid w:val="00C45031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ff">
    <w:name w:val="Постоянная часть"/>
    <w:basedOn w:val="ac"/>
    <w:next w:val="a"/>
    <w:uiPriority w:val="99"/>
    <w:rsid w:val="00C45031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rsid w:val="00C450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fff1">
    <w:name w:val="Пример."/>
    <w:basedOn w:val="a6"/>
    <w:next w:val="a"/>
    <w:uiPriority w:val="99"/>
    <w:rsid w:val="00C45031"/>
  </w:style>
  <w:style w:type="paragraph" w:customStyle="1" w:styleId="afff2">
    <w:name w:val="Примечание."/>
    <w:basedOn w:val="a6"/>
    <w:next w:val="a"/>
    <w:uiPriority w:val="99"/>
    <w:rsid w:val="00C45031"/>
  </w:style>
  <w:style w:type="character" w:customStyle="1" w:styleId="afff3">
    <w:name w:val="Продолжение ссылки"/>
    <w:basedOn w:val="a4"/>
    <w:uiPriority w:val="99"/>
    <w:rsid w:val="00C45031"/>
  </w:style>
  <w:style w:type="paragraph" w:customStyle="1" w:styleId="afff4">
    <w:name w:val="Словарная статья"/>
    <w:basedOn w:val="a"/>
    <w:next w:val="a"/>
    <w:uiPriority w:val="99"/>
    <w:rsid w:val="00C45031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fff5">
    <w:name w:val="Сравнение редакций"/>
    <w:basedOn w:val="a3"/>
    <w:uiPriority w:val="99"/>
    <w:rsid w:val="00C45031"/>
  </w:style>
  <w:style w:type="character" w:customStyle="1" w:styleId="afff6">
    <w:name w:val="Сравнение редакций. Добавленный фрагмент"/>
    <w:uiPriority w:val="99"/>
    <w:rsid w:val="00C45031"/>
    <w:rPr>
      <w:color w:val="000000"/>
      <w:shd w:val="clear" w:color="auto" w:fill="auto"/>
    </w:rPr>
  </w:style>
  <w:style w:type="character" w:customStyle="1" w:styleId="afff7">
    <w:name w:val="Сравнение редакций. Удаленный фрагмент"/>
    <w:uiPriority w:val="99"/>
    <w:rsid w:val="00C45031"/>
    <w:rPr>
      <w:color w:val="000000"/>
      <w:shd w:val="clear" w:color="auto" w:fill="auto"/>
    </w:rPr>
  </w:style>
  <w:style w:type="paragraph" w:customStyle="1" w:styleId="afff8">
    <w:name w:val="Ссылка на официальную публикацию"/>
    <w:basedOn w:val="a"/>
    <w:next w:val="a"/>
    <w:uiPriority w:val="99"/>
    <w:rsid w:val="00C4503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fff9">
    <w:name w:val="Ссылка на утративший силу документ"/>
    <w:basedOn w:val="a4"/>
    <w:uiPriority w:val="99"/>
    <w:rsid w:val="00C45031"/>
    <w:rPr>
      <w:color w:val="auto"/>
    </w:rPr>
  </w:style>
  <w:style w:type="paragraph" w:customStyle="1" w:styleId="afffa">
    <w:name w:val="Текст в таблице"/>
    <w:basedOn w:val="aff7"/>
    <w:next w:val="a"/>
    <w:uiPriority w:val="99"/>
    <w:rsid w:val="00C45031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rsid w:val="00C45031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rsid w:val="00C450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463F31"/>
      <w:sz w:val="24"/>
      <w:szCs w:val="24"/>
      <w:shd w:val="clear" w:color="auto" w:fill="FFFFA6"/>
    </w:rPr>
  </w:style>
  <w:style w:type="character" w:customStyle="1" w:styleId="afffd">
    <w:name w:val="Утратил силу"/>
    <w:basedOn w:val="a3"/>
    <w:uiPriority w:val="99"/>
    <w:rsid w:val="00C45031"/>
    <w:rPr>
      <w:strike/>
      <w:color w:val="auto"/>
    </w:rPr>
  </w:style>
  <w:style w:type="paragraph" w:customStyle="1" w:styleId="afffe">
    <w:name w:val="Формула"/>
    <w:basedOn w:val="a"/>
    <w:next w:val="a"/>
    <w:uiPriority w:val="99"/>
    <w:rsid w:val="00C45031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rsid w:val="00C45031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C45031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eastAsia="Times New Roman" w:hAnsi="Arial" w:cs="Arial"/>
      <w:sz w:val="24"/>
      <w:szCs w:val="24"/>
    </w:rPr>
  </w:style>
  <w:style w:type="character" w:styleId="affff0">
    <w:name w:val="Hyperlink"/>
    <w:basedOn w:val="a0"/>
    <w:uiPriority w:val="99"/>
    <w:semiHidden/>
    <w:unhideWhenUsed/>
    <w:rsid w:val="00C4503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047159.0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garantF1://8040044.0" TargetMode="External"/><Relationship Id="rId12" Type="http://schemas.openxmlformats.org/officeDocument/2006/relationships/hyperlink" Target="garantF1://8068428.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8035399.0" TargetMode="External"/><Relationship Id="rId11" Type="http://schemas.openxmlformats.org/officeDocument/2006/relationships/hyperlink" Target="garantF1://8012400.0" TargetMode="External"/><Relationship Id="rId5" Type="http://schemas.openxmlformats.org/officeDocument/2006/relationships/hyperlink" Target="garantF1://8020356.0" TargetMode="External"/><Relationship Id="rId10" Type="http://schemas.openxmlformats.org/officeDocument/2006/relationships/hyperlink" Target="garantF1://8012400.0" TargetMode="External"/><Relationship Id="rId4" Type="http://schemas.openxmlformats.org/officeDocument/2006/relationships/hyperlink" Target="garantF1://8020636.0" TargetMode="External"/><Relationship Id="rId9" Type="http://schemas.openxmlformats.org/officeDocument/2006/relationships/hyperlink" Target="garantF1://8047038.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3051</Words>
  <Characters>17396</Characters>
  <Application>Microsoft Office Word</Application>
  <DocSecurity>0</DocSecurity>
  <Lines>144</Lines>
  <Paragraphs>40</Paragraphs>
  <ScaleCrop>false</ScaleCrop>
  <Company/>
  <LinksUpToDate>false</LinksUpToDate>
  <CharactersWithSpaces>20407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2015-08-27T10:40:00Z</dcterms:created>
  <dcterms:modified xsi:type="dcterms:W3CDTF">2015-08-27T10:40:00Z</dcterms:modified>
</cp:coreProperties>
</file>