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7F" w:rsidRDefault="00507CCB" w:rsidP="00507CCB">
      <w:pPr>
        <w:jc w:val="right"/>
        <w:rPr>
          <w:sz w:val="2"/>
          <w:szCs w:val="2"/>
        </w:rPr>
        <w:sectPr w:rsidR="00C6667F">
          <w:footerReference w:type="default" r:id="rId7"/>
          <w:type w:val="continuous"/>
          <w:pgSz w:w="12240" w:h="15840"/>
          <w:pgMar w:top="1301" w:right="1140" w:bottom="1462" w:left="2212" w:header="0" w:footer="3" w:gutter="0"/>
          <w:cols w:space="720"/>
          <w:noEndnote/>
          <w:titlePg/>
          <w:docGrid w:linePitch="360"/>
        </w:sect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CD715CC" wp14:editId="626C21ED">
            <wp:extent cx="3104607" cy="13663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8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828" cy="137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67F" w:rsidRDefault="00C6667F">
      <w:pPr>
        <w:spacing w:line="240" w:lineRule="exact"/>
        <w:rPr>
          <w:sz w:val="19"/>
          <w:szCs w:val="19"/>
        </w:rPr>
      </w:pPr>
    </w:p>
    <w:p w:rsidR="00C6667F" w:rsidRDefault="00C6667F">
      <w:pPr>
        <w:spacing w:before="63" w:after="63" w:line="240" w:lineRule="exact"/>
        <w:rPr>
          <w:sz w:val="19"/>
          <w:szCs w:val="19"/>
        </w:rPr>
      </w:pPr>
    </w:p>
    <w:p w:rsidR="00C6667F" w:rsidRDefault="00C6667F">
      <w:pPr>
        <w:rPr>
          <w:sz w:val="2"/>
          <w:szCs w:val="2"/>
        </w:rPr>
        <w:sectPr w:rsidR="00C6667F">
          <w:type w:val="continuous"/>
          <w:pgSz w:w="12240" w:h="15840"/>
          <w:pgMar w:top="1124" w:right="0" w:bottom="1181" w:left="0" w:header="0" w:footer="3" w:gutter="0"/>
          <w:cols w:space="720"/>
          <w:noEndnote/>
          <w:docGrid w:linePitch="360"/>
        </w:sectPr>
      </w:pPr>
    </w:p>
    <w:p w:rsidR="00C6667F" w:rsidRDefault="005D678D">
      <w:pPr>
        <w:pStyle w:val="50"/>
        <w:shd w:val="clear" w:color="auto" w:fill="auto"/>
        <w:spacing w:after="682"/>
        <w:ind w:right="680" w:firstLine="0"/>
      </w:pPr>
      <w:r>
        <w:t xml:space="preserve">КОДЕКС КОРПОРАТИВНОЙ ЭТИКИ </w:t>
      </w:r>
      <w:r>
        <w:t>И КУЛЬТУРЫ</w:t>
      </w:r>
      <w:r>
        <w:br/>
        <w:t>ГБУЗ «Центр реабилитации слуха»</w:t>
      </w:r>
    </w:p>
    <w:p w:rsidR="00C6667F" w:rsidRDefault="005D678D">
      <w:pPr>
        <w:pStyle w:val="50"/>
        <w:shd w:val="clear" w:color="auto" w:fill="auto"/>
        <w:spacing w:after="195" w:line="240" w:lineRule="exact"/>
        <w:ind w:firstLine="0"/>
        <w:jc w:val="both"/>
      </w:pPr>
      <w:r>
        <w:t>Структура кодекса корпоративной этики и культуры</w:t>
      </w:r>
    </w:p>
    <w:p w:rsidR="00C6667F" w:rsidRDefault="005D678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75"/>
        </w:tabs>
        <w:spacing w:before="0"/>
        <w:ind w:firstLine="0"/>
      </w:pPr>
      <w:bookmarkStart w:id="1" w:name="bookmark0"/>
      <w:r>
        <w:t>Введение</w:t>
      </w:r>
      <w:bookmarkEnd w:id="1"/>
    </w:p>
    <w:p w:rsidR="00C6667F" w:rsidRDefault="005D678D">
      <w:pPr>
        <w:pStyle w:val="50"/>
        <w:numPr>
          <w:ilvl w:val="0"/>
          <w:numId w:val="1"/>
        </w:numPr>
        <w:shd w:val="clear" w:color="auto" w:fill="auto"/>
        <w:tabs>
          <w:tab w:val="left" w:pos="675"/>
        </w:tabs>
        <w:spacing w:after="0" w:line="280" w:lineRule="exact"/>
        <w:ind w:firstLine="0"/>
        <w:jc w:val="both"/>
      </w:pPr>
      <w:r>
        <w:t>Философия Учреждения</w:t>
      </w:r>
    </w:p>
    <w:p w:rsidR="00C6667F" w:rsidRDefault="005D678D">
      <w:pPr>
        <w:pStyle w:val="50"/>
        <w:numPr>
          <w:ilvl w:val="0"/>
          <w:numId w:val="1"/>
        </w:numPr>
        <w:shd w:val="clear" w:color="auto" w:fill="auto"/>
        <w:tabs>
          <w:tab w:val="left" w:pos="675"/>
        </w:tabs>
        <w:spacing w:after="0" w:line="280" w:lineRule="exact"/>
        <w:ind w:left="700"/>
        <w:jc w:val="left"/>
      </w:pPr>
      <w:r>
        <w:t>Правила делового поведения работников предприятия между собой и во взаимоотношениях с внешними сторонами</w:t>
      </w:r>
    </w:p>
    <w:p w:rsidR="00C6667F" w:rsidRDefault="005D678D">
      <w:pPr>
        <w:pStyle w:val="50"/>
        <w:numPr>
          <w:ilvl w:val="0"/>
          <w:numId w:val="1"/>
        </w:numPr>
        <w:shd w:val="clear" w:color="auto" w:fill="auto"/>
        <w:tabs>
          <w:tab w:val="left" w:pos="675"/>
        </w:tabs>
        <w:spacing w:after="0" w:line="280" w:lineRule="exact"/>
        <w:ind w:firstLine="0"/>
        <w:jc w:val="both"/>
      </w:pPr>
      <w:r>
        <w:t xml:space="preserve">Соблюдение Кодекса и </w:t>
      </w:r>
      <w:r>
        <w:t>ответственность за его нарушение</w:t>
      </w:r>
    </w:p>
    <w:p w:rsidR="00C6667F" w:rsidRDefault="005D678D">
      <w:pPr>
        <w:pStyle w:val="50"/>
        <w:numPr>
          <w:ilvl w:val="0"/>
          <w:numId w:val="1"/>
        </w:numPr>
        <w:shd w:val="clear" w:color="auto" w:fill="auto"/>
        <w:tabs>
          <w:tab w:val="left" w:pos="675"/>
        </w:tabs>
        <w:spacing w:after="632" w:line="280" w:lineRule="exact"/>
        <w:ind w:firstLine="0"/>
        <w:jc w:val="both"/>
      </w:pPr>
      <w:r>
        <w:t>Заключительные положения</w:t>
      </w:r>
    </w:p>
    <w:p w:rsidR="00C6667F" w:rsidRDefault="005D678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75"/>
        </w:tabs>
        <w:spacing w:before="0" w:line="240" w:lineRule="exact"/>
        <w:ind w:firstLine="0"/>
      </w:pPr>
      <w:bookmarkStart w:id="2" w:name="bookmark1"/>
      <w:r>
        <w:t>Введение</w:t>
      </w:r>
      <w:bookmarkEnd w:id="2"/>
    </w:p>
    <w:p w:rsidR="00C6667F" w:rsidRDefault="005D678D">
      <w:pPr>
        <w:pStyle w:val="20"/>
        <w:shd w:val="clear" w:color="auto" w:fill="auto"/>
        <w:spacing w:before="0"/>
        <w:ind w:firstLine="700"/>
      </w:pPr>
      <w:r>
        <w:t>Кодекс корпоративной этики и культуры ГБУЗ «Центр реабилитации слуха» (далее - Центр) является сводом наиболее важных правил делового поведения его работников, этических норм внутрикорпорат</w:t>
      </w:r>
      <w:r>
        <w:t>ивных взаимоотношений, социальной ответственности Центра.</w:t>
      </w:r>
    </w:p>
    <w:p w:rsidR="00C6667F" w:rsidRDefault="005D678D">
      <w:pPr>
        <w:pStyle w:val="20"/>
        <w:shd w:val="clear" w:color="auto" w:fill="auto"/>
        <w:spacing w:before="0" w:after="60" w:line="280" w:lineRule="exact"/>
        <w:ind w:firstLine="0"/>
        <w:jc w:val="both"/>
      </w:pPr>
      <w:r>
        <w:t>Кодекс является внутренним (локальным) документом, обязательным для соблюдения всеми руководителями, должностными лицами и работниками Предприятия.</w:t>
      </w:r>
    </w:p>
    <w:p w:rsidR="00C6667F" w:rsidRDefault="005D678D">
      <w:pPr>
        <w:pStyle w:val="20"/>
        <w:shd w:val="clear" w:color="auto" w:fill="auto"/>
        <w:spacing w:before="0" w:after="92" w:line="280" w:lineRule="exact"/>
        <w:ind w:firstLine="0"/>
        <w:jc w:val="both"/>
      </w:pPr>
      <w:r>
        <w:rPr>
          <w:rStyle w:val="21"/>
        </w:rPr>
        <w:t xml:space="preserve">Целью Кодекса корпоративной этики и культуры </w:t>
      </w:r>
      <w:r>
        <w:t>(дале</w:t>
      </w:r>
      <w:r>
        <w:t>е - Кодекс) является закрепление норм, правил поведения и корпоративных ценностей работников Центра, направленных на повышение конкурентоспособности и эффективности Учреждения.</w:t>
      </w:r>
    </w:p>
    <w:p w:rsidR="00C6667F" w:rsidRDefault="005D678D">
      <w:pPr>
        <w:pStyle w:val="50"/>
        <w:shd w:val="clear" w:color="auto" w:fill="auto"/>
        <w:spacing w:after="84" w:line="240" w:lineRule="exact"/>
        <w:ind w:firstLine="0"/>
        <w:jc w:val="both"/>
      </w:pPr>
      <w:r>
        <w:t>Задачи Кодекса корпоративной этики и культуры: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75"/>
        </w:tabs>
        <w:spacing w:before="0" w:after="60" w:line="280" w:lineRule="exact"/>
        <w:ind w:left="700" w:hanging="340"/>
        <w:jc w:val="both"/>
      </w:pPr>
      <w:r>
        <w:t xml:space="preserve">определение на основе единых </w:t>
      </w:r>
      <w:r>
        <w:t>ценностей критериев добросовестного поведения работников внутри Центра и в отношениях с заинтересованными сторонами;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75"/>
        </w:tabs>
        <w:spacing w:before="0" w:after="53" w:line="280" w:lineRule="exact"/>
        <w:ind w:left="700" w:hanging="340"/>
        <w:jc w:val="both"/>
      </w:pPr>
      <w:r>
        <w:t>развитие единой корпоративной культуры, основанной на высоких этических стандартах, поддержание в коллективе атмосферы доверия, взаимного у</w:t>
      </w:r>
      <w:r>
        <w:t>важения и порядочности;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75"/>
        </w:tabs>
        <w:spacing w:before="0"/>
        <w:ind w:left="700" w:hanging="340"/>
        <w:jc w:val="both"/>
      </w:pPr>
      <w:r>
        <w:t>выявление и предотвращение потенциальных рисков, разрешение проблем, имеющих этические аспекты;</w:t>
      </w:r>
      <w:r>
        <w:br w:type="page"/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91"/>
        </w:tabs>
        <w:spacing w:before="0" w:after="64" w:line="280" w:lineRule="exact"/>
        <w:ind w:left="700" w:hanging="340"/>
        <w:jc w:val="both"/>
      </w:pPr>
      <w:r>
        <w:lastRenderedPageBreak/>
        <w:t>повышение и сохранение доверия к Центру со стороны населения г. Набережные Челны, Северо-Восточного региона Республики Татарстан, делов</w:t>
      </w:r>
      <w:r>
        <w:t>ого сообщества.</w:t>
      </w:r>
    </w:p>
    <w:p w:rsidR="00C6667F" w:rsidRDefault="005D678D">
      <w:pPr>
        <w:pStyle w:val="20"/>
        <w:shd w:val="clear" w:color="auto" w:fill="auto"/>
        <w:spacing w:before="0" w:after="508" w:line="275" w:lineRule="exact"/>
        <w:ind w:firstLine="0"/>
        <w:jc w:val="both"/>
      </w:pPr>
      <w:r>
        <w:t>Кодекс разработан на основе общепринятых норм деловой этики и культуры, а таюке принятых российских документов, определяющих лучшую практику корпоративного управления, внутренних (локальных) нормативных актов Центра.</w:t>
      </w:r>
    </w:p>
    <w:p w:rsidR="00C6667F" w:rsidRDefault="005D678D">
      <w:pPr>
        <w:pStyle w:val="50"/>
        <w:numPr>
          <w:ilvl w:val="0"/>
          <w:numId w:val="2"/>
        </w:numPr>
        <w:shd w:val="clear" w:color="auto" w:fill="auto"/>
        <w:tabs>
          <w:tab w:val="left" w:pos="691"/>
        </w:tabs>
        <w:spacing w:after="182" w:line="240" w:lineRule="exact"/>
        <w:ind w:firstLine="0"/>
        <w:jc w:val="both"/>
      </w:pPr>
      <w:r>
        <w:t>Философия учреждения</w:t>
      </w:r>
    </w:p>
    <w:p w:rsidR="00C6667F" w:rsidRDefault="005D678D">
      <w:pPr>
        <w:pStyle w:val="20"/>
        <w:shd w:val="clear" w:color="auto" w:fill="auto"/>
        <w:spacing w:before="0" w:after="184" w:line="307" w:lineRule="exact"/>
        <w:ind w:firstLine="0"/>
        <w:jc w:val="both"/>
      </w:pPr>
      <w:r>
        <w:rPr>
          <w:rStyle w:val="21"/>
        </w:rPr>
        <w:t xml:space="preserve">Миссия </w:t>
      </w:r>
      <w:r>
        <w:rPr>
          <w:rStyle w:val="22"/>
        </w:rPr>
        <w:t xml:space="preserve">- </w:t>
      </w:r>
      <w:r>
        <w:t>обеспечение прав граждан на оказание специализированной медицинской помощи по профилю «сурдология-оториноларингология» населению Северо-Восточного региона Республики Татарстан и г. Набережные Челны.</w:t>
      </w:r>
    </w:p>
    <w:p w:rsidR="00C6667F" w:rsidRDefault="005D678D">
      <w:pPr>
        <w:pStyle w:val="20"/>
        <w:shd w:val="clear" w:color="auto" w:fill="auto"/>
        <w:spacing w:before="0" w:after="230" w:line="302" w:lineRule="exact"/>
        <w:ind w:firstLine="0"/>
        <w:jc w:val="both"/>
      </w:pPr>
      <w:r>
        <w:rPr>
          <w:rStyle w:val="21"/>
        </w:rPr>
        <w:t xml:space="preserve">Цель: </w:t>
      </w:r>
      <w:r>
        <w:t>Повышение доступности и достижение необход</w:t>
      </w:r>
      <w:r>
        <w:t>имого объема и надлежащего качества специализированной медицинской помощи по профилю «сурдология-оториноларингология» взрослому и детскому населению города Набережные Челны и Северо-восточного региона Республики Татарстан в соответствии с современными меди</w:t>
      </w:r>
      <w:r>
        <w:t>цинскими стандартами.</w:t>
      </w:r>
    </w:p>
    <w:p w:rsidR="00C6667F" w:rsidRDefault="005D678D">
      <w:pPr>
        <w:pStyle w:val="20"/>
        <w:shd w:val="clear" w:color="auto" w:fill="auto"/>
        <w:spacing w:before="0" w:after="182" w:line="240" w:lineRule="exact"/>
        <w:ind w:firstLine="0"/>
        <w:jc w:val="both"/>
      </w:pPr>
      <w:r>
        <w:t>Задачи: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91"/>
        </w:tabs>
        <w:spacing w:before="0" w:after="176" w:line="302" w:lineRule="exact"/>
        <w:ind w:left="700" w:hanging="340"/>
        <w:jc w:val="both"/>
      </w:pPr>
      <w:r>
        <w:t>обеспечение населения города Набережные Челны и районов Северо- восточного региона Республики Татарстан специализированной медицинской помощью по профилю «сурдология-оториноларингология» взрослым и детям.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91"/>
        </w:tabs>
        <w:spacing w:before="0" w:after="184" w:line="307" w:lineRule="exact"/>
        <w:ind w:left="700" w:hanging="340"/>
        <w:jc w:val="both"/>
      </w:pPr>
      <w:r>
        <w:t>Совершенствование орг</w:t>
      </w:r>
      <w:r>
        <w:t>анизации медицинской помощи по заболеваниям на основе соблюдения стандартов медицинской помощи.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91"/>
        </w:tabs>
        <w:spacing w:before="0" w:after="176" w:line="302" w:lineRule="exact"/>
        <w:ind w:left="700" w:hanging="340"/>
        <w:jc w:val="both"/>
      </w:pPr>
      <w:r>
        <w:t>Организация и проведение мероприятий по профилактике нарушений слуха; санитарно-гигиеническое просвещение пациентов и их родственников.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91"/>
        </w:tabs>
        <w:spacing w:before="0" w:after="184" w:line="307" w:lineRule="exact"/>
        <w:ind w:left="700" w:hanging="340"/>
        <w:jc w:val="both"/>
      </w:pPr>
      <w:r>
        <w:t>Проведение диагностики и</w:t>
      </w:r>
      <w:r>
        <w:t xml:space="preserve"> лечения, включая слухопротезирование, пациентов использующих слуховые аппараты и пациентов перенесших операцию кохлеарной имплантации.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91"/>
        </w:tabs>
        <w:spacing w:before="0" w:after="230" w:line="302" w:lineRule="exact"/>
        <w:ind w:left="700" w:hanging="340"/>
        <w:jc w:val="both"/>
      </w:pPr>
      <w:r>
        <w:t xml:space="preserve">Выявление пациентов с нарушением слуха, в том числе у детей первого года жизни, путем проведения второго этапа </w:t>
      </w:r>
      <w:r>
        <w:t>аудиологического скрининга.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91"/>
        </w:tabs>
        <w:spacing w:before="0" w:after="177" w:line="240" w:lineRule="exact"/>
        <w:ind w:left="700" w:hanging="340"/>
        <w:jc w:val="both"/>
      </w:pPr>
      <w:r>
        <w:t>Мониторинг и оценка показателей аудиологического скрининга.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91"/>
        </w:tabs>
        <w:spacing w:before="0" w:line="302" w:lineRule="exact"/>
        <w:ind w:left="700" w:hanging="340"/>
        <w:jc w:val="both"/>
      </w:pPr>
      <w:r>
        <w:t>Отбор и направление пациентов с нарушением слуха для проведения операции кохлеарной имплантации и имплантации слуховых аппаратов костного звукопроведения.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734"/>
        </w:tabs>
        <w:spacing w:before="0" w:after="184" w:line="298" w:lineRule="exact"/>
        <w:ind w:left="740" w:hanging="340"/>
        <w:jc w:val="both"/>
      </w:pPr>
      <w:r>
        <w:t>Осуществление</w:t>
      </w:r>
      <w:r>
        <w:t xml:space="preserve"> диспансерного наблюдения за пациентами с нарушениями слуха.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734"/>
        </w:tabs>
        <w:spacing w:before="0" w:after="173" w:line="293" w:lineRule="exact"/>
        <w:ind w:left="740" w:hanging="340"/>
        <w:jc w:val="both"/>
      </w:pPr>
      <w:r>
        <w:t>Направление пациентов с нарушением слуха на медико-социальную экспертизу.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734"/>
        </w:tabs>
        <w:spacing w:before="0" w:after="590" w:line="302" w:lineRule="exact"/>
        <w:ind w:left="740" w:hanging="340"/>
        <w:jc w:val="both"/>
      </w:pPr>
      <w:r>
        <w:t xml:space="preserve">Оказание консультативной помощи врача других медицинских организаций по </w:t>
      </w:r>
      <w:r>
        <w:lastRenderedPageBreak/>
        <w:t xml:space="preserve">вопросам профилактики, диагностики нарушений </w:t>
      </w:r>
      <w:r>
        <w:t>слуха, лечения и медицинской реабилитации пациентов</w:t>
      </w:r>
    </w:p>
    <w:p w:rsidR="00C6667F" w:rsidRDefault="005D678D">
      <w:pPr>
        <w:pStyle w:val="10"/>
        <w:keepNext/>
        <w:keepLines/>
        <w:shd w:val="clear" w:color="auto" w:fill="auto"/>
        <w:spacing w:before="0" w:after="87" w:line="240" w:lineRule="exact"/>
        <w:ind w:firstLine="0"/>
        <w:jc w:val="left"/>
      </w:pPr>
      <w:bookmarkStart w:id="3" w:name="bookmark2"/>
      <w:r>
        <w:t>Корпоративные ценности Центра</w:t>
      </w:r>
      <w:bookmarkEnd w:id="3"/>
    </w:p>
    <w:p w:rsidR="00C6667F" w:rsidRDefault="005D678D">
      <w:pPr>
        <w:pStyle w:val="20"/>
        <w:shd w:val="clear" w:color="auto" w:fill="auto"/>
        <w:spacing w:before="0" w:after="53" w:line="271" w:lineRule="exact"/>
        <w:ind w:firstLine="0"/>
      </w:pPr>
      <w:r>
        <w:rPr>
          <w:rStyle w:val="23"/>
        </w:rPr>
        <w:t>Профессионализм и совершенствование</w:t>
      </w:r>
      <w:r>
        <w:rPr>
          <w:rStyle w:val="21"/>
        </w:rPr>
        <w:t xml:space="preserve"> </w:t>
      </w:r>
      <w:r>
        <w:t>как условие успешного выполнения наших обязательств перед заинтересованными сторонами;</w:t>
      </w:r>
    </w:p>
    <w:p w:rsidR="00C6667F" w:rsidRDefault="005D678D">
      <w:pPr>
        <w:pStyle w:val="20"/>
        <w:shd w:val="clear" w:color="auto" w:fill="auto"/>
        <w:spacing w:before="0" w:after="60" w:line="280" w:lineRule="exact"/>
        <w:ind w:firstLine="0"/>
      </w:pPr>
      <w:r>
        <w:rPr>
          <w:rStyle w:val="23"/>
        </w:rPr>
        <w:t>Результативность и добросовестность</w:t>
      </w:r>
      <w:r>
        <w:rPr>
          <w:rStyle w:val="21"/>
        </w:rPr>
        <w:t xml:space="preserve"> </w:t>
      </w:r>
      <w:r>
        <w:t xml:space="preserve">как постоянные </w:t>
      </w:r>
      <w:r>
        <w:t>ориентиры для наших действий и как гарантии нашей высокой репутации;</w:t>
      </w:r>
    </w:p>
    <w:p w:rsidR="00C6667F" w:rsidRDefault="005D678D">
      <w:pPr>
        <w:pStyle w:val="20"/>
        <w:shd w:val="clear" w:color="auto" w:fill="auto"/>
        <w:spacing w:before="0" w:after="64" w:line="280" w:lineRule="exact"/>
        <w:ind w:firstLine="0"/>
      </w:pPr>
      <w:r>
        <w:rPr>
          <w:rStyle w:val="23"/>
        </w:rPr>
        <w:t>Инициативность и ответственность</w:t>
      </w:r>
      <w:r>
        <w:rPr>
          <w:rStyle w:val="21"/>
        </w:rPr>
        <w:t xml:space="preserve"> </w:t>
      </w:r>
      <w:r>
        <w:t>как способы обеспечения ^эффективного функционирования и развития конкурентоспособности Центра;</w:t>
      </w:r>
    </w:p>
    <w:p w:rsidR="00C6667F" w:rsidRDefault="005D678D">
      <w:pPr>
        <w:pStyle w:val="20"/>
        <w:shd w:val="clear" w:color="auto" w:fill="auto"/>
        <w:spacing w:before="0" w:after="450" w:line="275" w:lineRule="exact"/>
        <w:ind w:firstLine="0"/>
      </w:pPr>
      <w:r>
        <w:rPr>
          <w:rStyle w:val="23"/>
        </w:rPr>
        <w:t>Доверие и уважение</w:t>
      </w:r>
      <w:r>
        <w:rPr>
          <w:rStyle w:val="21"/>
        </w:rPr>
        <w:t xml:space="preserve"> </w:t>
      </w:r>
      <w:r>
        <w:t>как основа конструктивного взаимодейств</w:t>
      </w:r>
      <w:r>
        <w:t>ия и взаимной поддержки.</w:t>
      </w:r>
    </w:p>
    <w:p w:rsidR="00C6667F" w:rsidRDefault="005D678D">
      <w:pPr>
        <w:pStyle w:val="10"/>
        <w:keepNext/>
        <w:keepLines/>
        <w:shd w:val="clear" w:color="auto" w:fill="auto"/>
        <w:spacing w:before="0" w:line="388" w:lineRule="exact"/>
        <w:ind w:firstLine="0"/>
        <w:jc w:val="left"/>
      </w:pPr>
      <w:bookmarkStart w:id="4" w:name="bookmark3"/>
      <w:r>
        <w:t xml:space="preserve">Этические ценности Центра </w:t>
      </w:r>
      <w:r>
        <w:rPr>
          <w:rStyle w:val="11"/>
          <w:b/>
          <w:bCs/>
        </w:rPr>
        <w:t>Социальная ответственность</w:t>
      </w:r>
      <w:bookmarkEnd w:id="4"/>
    </w:p>
    <w:p w:rsidR="00C6667F" w:rsidRDefault="005D678D">
      <w:pPr>
        <w:pStyle w:val="20"/>
        <w:shd w:val="clear" w:color="auto" w:fill="auto"/>
        <w:spacing w:before="0" w:after="60" w:line="280" w:lineRule="exact"/>
        <w:ind w:firstLine="740"/>
        <w:jc w:val="both"/>
      </w:pPr>
      <w:r>
        <w:t xml:space="preserve">Социальная ответственность </w:t>
      </w:r>
      <w:r w:rsidRPr="00507CCB">
        <w:rPr>
          <w:lang w:eastAsia="en-US" w:bidi="en-US"/>
        </w:rPr>
        <w:t>(</w:t>
      </w:r>
      <w:r>
        <w:rPr>
          <w:lang w:val="en-US" w:eastAsia="en-US" w:bidi="en-US"/>
        </w:rPr>
        <w:t>social</w:t>
      </w:r>
      <w:r w:rsidRPr="00507CCB">
        <w:rPr>
          <w:lang w:eastAsia="en-US" w:bidi="en-US"/>
        </w:rPr>
        <w:t xml:space="preserve"> </w:t>
      </w:r>
      <w:r>
        <w:rPr>
          <w:lang w:val="en-US" w:eastAsia="en-US" w:bidi="en-US"/>
        </w:rPr>
        <w:t>responsibility</w:t>
      </w:r>
      <w:r w:rsidRPr="00507CCB">
        <w:rPr>
          <w:lang w:eastAsia="en-US" w:bidi="en-US"/>
        </w:rPr>
        <w:t xml:space="preserve">) </w:t>
      </w:r>
      <w:r>
        <w:t xml:space="preserve">— это ответственность организации за влияние ее решений и деятельности на общество через прозрачное и этичное поведение, </w:t>
      </w:r>
      <w:r>
        <w:t>которое содействует устойчивому развитию, включая здоровье и благосостояние общества; учитывает ожидания заинтересованных сторон; соответствует применяемому законодательству и согласуется с международными нормами поведения; интегрировано в деятельность все</w:t>
      </w:r>
      <w:r>
        <w:t>й организации и применяется в ее взаимоотношениях (цит. по переводу Рекомендаций). Как следует из приведенного определения, вся деятельность учреждения здравоохранения в целом и каждого его структурного подразделения, а также все внешние связи с другими уч</w:t>
      </w:r>
      <w:r>
        <w:t>реждениями (партнерами, поставщиками) и, главным образом, с потребителями - пациентами должны отвечать международно признаваемым нормам социальной ответственности. Высшее руководство ГБУЗ «Центр реабилитации слуха» и руководство его подразделений должны пр</w:t>
      </w:r>
      <w:r>
        <w:t>едусматривать в планах и программах развития организации, всех видов ее деятельности и в оценках результативности (эффективности) социальную ответственность.</w:t>
      </w:r>
    </w:p>
    <w:p w:rsidR="00C6667F" w:rsidRDefault="005D678D">
      <w:pPr>
        <w:pStyle w:val="20"/>
        <w:shd w:val="clear" w:color="auto" w:fill="auto"/>
        <w:spacing w:before="0" w:line="280" w:lineRule="exact"/>
        <w:ind w:firstLine="740"/>
        <w:jc w:val="both"/>
      </w:pPr>
      <w:r>
        <w:t xml:space="preserve">Эффективность социальной политики </w:t>
      </w:r>
      <w:r>
        <w:rPr>
          <w:rStyle w:val="21"/>
        </w:rPr>
        <w:t xml:space="preserve">Центра </w:t>
      </w:r>
      <w:r>
        <w:t>достигается за счет роста качественных показателей по обе</w:t>
      </w:r>
      <w:r>
        <w:t>спечению населения г. Набережные Челны и Северо-Восточного региона Республики Татарстан специализированной медицинской помощью по профилю «сурдология-оториноларингология».</w:t>
      </w:r>
    </w:p>
    <w:p w:rsidR="00C6667F" w:rsidRDefault="005D678D">
      <w:pPr>
        <w:pStyle w:val="120"/>
        <w:keepNext/>
        <w:keepLines/>
        <w:shd w:val="clear" w:color="auto" w:fill="auto"/>
        <w:spacing w:after="75" w:line="220" w:lineRule="exact"/>
      </w:pPr>
      <w:bookmarkStart w:id="5" w:name="bookmark4"/>
      <w:r>
        <w:rPr>
          <w:rStyle w:val="121"/>
          <w:b/>
          <w:bCs/>
        </w:rPr>
        <w:t>Соблюдение законов и норм</w:t>
      </w:r>
      <w:bookmarkEnd w:id="5"/>
    </w:p>
    <w:p w:rsidR="00C6667F" w:rsidRDefault="005D678D">
      <w:pPr>
        <w:pStyle w:val="20"/>
        <w:shd w:val="clear" w:color="auto" w:fill="auto"/>
        <w:spacing w:before="0" w:after="512" w:line="280" w:lineRule="exact"/>
        <w:ind w:firstLine="720"/>
        <w:jc w:val="both"/>
      </w:pPr>
      <w:r>
        <w:t>Реализация миссии и стратегической цели учреждения с учето</w:t>
      </w:r>
      <w:r>
        <w:t>м анализа факторов внешней и внутренней среды осуществляется выполнением положений государственной политики и приоритетов развития системы здравоохранения, обозначенных в Конституции Российской Федерации и Республики Татарстан, законодательных и иных право</w:t>
      </w:r>
      <w:r>
        <w:t>вых актах, стандартов, процедур.</w:t>
      </w:r>
    </w:p>
    <w:p w:rsidR="00C6667F" w:rsidRDefault="005D678D">
      <w:pPr>
        <w:pStyle w:val="10"/>
        <w:keepNext/>
        <w:keepLines/>
        <w:shd w:val="clear" w:color="auto" w:fill="auto"/>
        <w:spacing w:before="0" w:after="112" w:line="240" w:lineRule="exact"/>
        <w:ind w:firstLine="0"/>
      </w:pPr>
      <w:bookmarkStart w:id="6" w:name="bookmark5"/>
      <w:r>
        <w:rPr>
          <w:rStyle w:val="11"/>
          <w:b/>
          <w:bCs/>
        </w:rPr>
        <w:t>Обеспечение прибыльности и эффективности</w:t>
      </w:r>
      <w:bookmarkEnd w:id="6"/>
    </w:p>
    <w:p w:rsidR="00C6667F" w:rsidRDefault="005D678D">
      <w:pPr>
        <w:pStyle w:val="20"/>
        <w:shd w:val="clear" w:color="auto" w:fill="auto"/>
        <w:spacing w:before="0" w:line="240" w:lineRule="exact"/>
        <w:ind w:firstLine="0"/>
        <w:jc w:val="both"/>
      </w:pPr>
      <w:r>
        <w:t>Центр, выполняя социально-значимые функции:</w:t>
      </w:r>
    </w:p>
    <w:p w:rsidR="00C6667F" w:rsidRDefault="005D678D">
      <w:pPr>
        <w:pStyle w:val="20"/>
        <w:numPr>
          <w:ilvl w:val="0"/>
          <w:numId w:val="4"/>
        </w:numPr>
        <w:shd w:val="clear" w:color="auto" w:fill="auto"/>
        <w:tabs>
          <w:tab w:val="left" w:pos="699"/>
        </w:tabs>
        <w:spacing w:before="0" w:line="284" w:lineRule="exact"/>
        <w:ind w:left="720" w:hanging="340"/>
        <w:jc w:val="both"/>
      </w:pPr>
      <w:r>
        <w:t xml:space="preserve">обеспечивает оперативное, в полном объеме удовлетворение потребности </w:t>
      </w:r>
      <w:r>
        <w:lastRenderedPageBreak/>
        <w:t>населения в консультативно-диагностической, лечебной и слухопротезной</w:t>
      </w:r>
      <w:r>
        <w:t xml:space="preserve"> помощи;</w:t>
      </w:r>
    </w:p>
    <w:p w:rsidR="00C6667F" w:rsidRDefault="005D678D">
      <w:pPr>
        <w:pStyle w:val="20"/>
        <w:numPr>
          <w:ilvl w:val="0"/>
          <w:numId w:val="4"/>
        </w:numPr>
        <w:shd w:val="clear" w:color="auto" w:fill="auto"/>
        <w:tabs>
          <w:tab w:val="left" w:pos="699"/>
        </w:tabs>
        <w:spacing w:before="0" w:line="284" w:lineRule="exact"/>
        <w:ind w:left="720" w:hanging="340"/>
        <w:jc w:val="both"/>
      </w:pPr>
      <w:r>
        <w:t>оказывает специализированную, медико-санитарную помощь (амбулаторно</w:t>
      </w:r>
      <w:r>
        <w:softHyphen/>
        <w:t>поликлиническая помощь);</w:t>
      </w:r>
    </w:p>
    <w:p w:rsidR="00C6667F" w:rsidRDefault="005D678D">
      <w:pPr>
        <w:pStyle w:val="20"/>
        <w:numPr>
          <w:ilvl w:val="0"/>
          <w:numId w:val="4"/>
        </w:numPr>
        <w:shd w:val="clear" w:color="auto" w:fill="auto"/>
        <w:tabs>
          <w:tab w:val="left" w:pos="699"/>
        </w:tabs>
        <w:spacing w:before="0" w:line="284" w:lineRule="exact"/>
        <w:ind w:left="720" w:hanging="340"/>
        <w:jc w:val="both"/>
      </w:pPr>
      <w:r>
        <w:t>оказание высокотехнологичной медицинской помощи (ВМП) (оториноларингологическое отделение на 10 коек выполняющее слухоулучшающие операции);</w:t>
      </w:r>
    </w:p>
    <w:p w:rsidR="00C6667F" w:rsidRDefault="005D678D">
      <w:pPr>
        <w:pStyle w:val="20"/>
        <w:numPr>
          <w:ilvl w:val="0"/>
          <w:numId w:val="4"/>
        </w:numPr>
        <w:shd w:val="clear" w:color="auto" w:fill="auto"/>
        <w:tabs>
          <w:tab w:val="left" w:pos="699"/>
        </w:tabs>
        <w:spacing w:before="0" w:line="284" w:lineRule="exact"/>
        <w:ind w:left="720" w:hanging="340"/>
        <w:jc w:val="both"/>
      </w:pPr>
      <w:r>
        <w:t>оказание медиц</w:t>
      </w:r>
      <w:r>
        <w:t>инских услуг в рамках федеральных и региональных программ;</w:t>
      </w:r>
    </w:p>
    <w:p w:rsidR="00C6667F" w:rsidRDefault="005D678D">
      <w:pPr>
        <w:pStyle w:val="20"/>
        <w:numPr>
          <w:ilvl w:val="0"/>
          <w:numId w:val="4"/>
        </w:numPr>
        <w:shd w:val="clear" w:color="auto" w:fill="auto"/>
        <w:tabs>
          <w:tab w:val="left" w:pos="699"/>
        </w:tabs>
        <w:spacing w:before="0" w:after="480"/>
        <w:ind w:left="720" w:hanging="340"/>
        <w:jc w:val="both"/>
      </w:pPr>
      <w:r>
        <w:t>позиционирование Центра на рынке товаров и услуг, как надежного партнера: платежеспособного покупателя;</w:t>
      </w:r>
    </w:p>
    <w:p w:rsidR="00C6667F" w:rsidRDefault="005D678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99"/>
        </w:tabs>
        <w:spacing w:before="0" w:after="399" w:line="289" w:lineRule="exact"/>
        <w:ind w:right="240" w:firstLine="0"/>
      </w:pPr>
      <w:bookmarkStart w:id="7" w:name="bookmark6"/>
      <w:r>
        <w:t>Правила делового поведения работников учреждения между собой и во взаимоотношениях с внешними</w:t>
      </w:r>
      <w:r>
        <w:t xml:space="preserve"> сторонами</w:t>
      </w:r>
      <w:bookmarkEnd w:id="7"/>
    </w:p>
    <w:p w:rsidR="00C6667F" w:rsidRDefault="005D678D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699"/>
        </w:tabs>
        <w:spacing w:before="0" w:after="66" w:line="240" w:lineRule="exact"/>
        <w:ind w:firstLine="0"/>
      </w:pPr>
      <w:bookmarkStart w:id="8" w:name="bookmark7"/>
      <w:r>
        <w:t>Взаимная ответственность Центра и её работников</w:t>
      </w:r>
      <w:bookmarkEnd w:id="8"/>
    </w:p>
    <w:p w:rsidR="00C6667F" w:rsidRDefault="005D678D">
      <w:pPr>
        <w:pStyle w:val="20"/>
        <w:numPr>
          <w:ilvl w:val="0"/>
          <w:numId w:val="6"/>
        </w:numPr>
        <w:shd w:val="clear" w:color="auto" w:fill="auto"/>
        <w:tabs>
          <w:tab w:val="left" w:pos="699"/>
        </w:tabs>
        <w:spacing w:before="0" w:after="57" w:line="280" w:lineRule="exact"/>
        <w:ind w:firstLine="0"/>
        <w:jc w:val="both"/>
      </w:pPr>
      <w:r>
        <w:t>Взаимодействие в Учреждении строится на основе уважения личности и нацеленности на результат для того, чтобы успешно решать профессиональные задачи и поддерживать конструктивные отношения в коллект</w:t>
      </w:r>
      <w:r>
        <w:t>иве.</w:t>
      </w:r>
    </w:p>
    <w:p w:rsidR="00C6667F" w:rsidRDefault="005D678D">
      <w:pPr>
        <w:pStyle w:val="20"/>
        <w:numPr>
          <w:ilvl w:val="0"/>
          <w:numId w:val="6"/>
        </w:numPr>
        <w:shd w:val="clear" w:color="auto" w:fill="auto"/>
        <w:tabs>
          <w:tab w:val="left" w:pos="702"/>
        </w:tabs>
        <w:spacing w:before="0" w:line="284" w:lineRule="exact"/>
        <w:ind w:firstLine="0"/>
        <w:jc w:val="both"/>
      </w:pPr>
      <w:r>
        <w:t>Работники Учреждения ответственны за соблюдение следующих требований: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before="0" w:line="411" w:lineRule="exact"/>
        <w:ind w:left="720" w:hanging="340"/>
        <w:jc w:val="both"/>
      </w:pPr>
      <w:r>
        <w:t>добросовестно исполнять свои трудовые обязанности;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before="0" w:line="411" w:lineRule="exact"/>
        <w:ind w:left="720" w:hanging="340"/>
        <w:jc w:val="both"/>
      </w:pPr>
      <w:r>
        <w:t>заботится о репутации Учреждения;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before="0" w:line="411" w:lineRule="exact"/>
        <w:ind w:left="720" w:hanging="340"/>
        <w:jc w:val="both"/>
      </w:pPr>
      <w:r>
        <w:t>совершенствовать свои знания, умения и навыки;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before="0" w:line="411" w:lineRule="exact"/>
        <w:ind w:left="720" w:hanging="340"/>
        <w:jc w:val="both"/>
      </w:pPr>
      <w:r>
        <w:t xml:space="preserve">соблюдать правила внутреннего трудового </w:t>
      </w:r>
      <w:r>
        <w:t>распорядка;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before="0" w:line="293" w:lineRule="exact"/>
        <w:ind w:left="720" w:hanging="340"/>
        <w:jc w:val="both"/>
      </w:pPr>
      <w:r>
        <w:t>выполнять приказы и распоряжения главного врача и должностных лиц Учреждения</w:t>
      </w:r>
    </w:p>
    <w:p w:rsidR="00C6667F" w:rsidRDefault="005D678D">
      <w:pPr>
        <w:pStyle w:val="20"/>
        <w:numPr>
          <w:ilvl w:val="0"/>
          <w:numId w:val="6"/>
        </w:numPr>
        <w:shd w:val="clear" w:color="auto" w:fill="auto"/>
        <w:tabs>
          <w:tab w:val="left" w:pos="694"/>
        </w:tabs>
        <w:spacing w:before="0" w:after="60" w:line="280" w:lineRule="exact"/>
        <w:ind w:firstLine="0"/>
        <w:jc w:val="both"/>
      </w:pPr>
      <w:r>
        <w:t xml:space="preserve">Учреждение признает и уважает право работников заниматься вне Учреждения хозяйственной, финансовой и другой деятельностью, если эта деятельность: законна; не вредит и </w:t>
      </w:r>
      <w:r>
        <w:t>не препятствует добросовестному исполнению сотрудниками своих должностных обязанностей в Учреждении, не отвлекает его от служебной деятельности в рабочие часы; не вредит репутации, имени, имуществу, в том числе партнерским отношениям, конфиденциальной инфо</w:t>
      </w:r>
      <w:r>
        <w:t>рмации и другим ресурсам Учреждения и не приводит к их неправильному использованию; не противоречит положениям настоящего Кодекса.</w:t>
      </w:r>
    </w:p>
    <w:p w:rsidR="00C6667F" w:rsidRDefault="005D678D">
      <w:pPr>
        <w:pStyle w:val="20"/>
        <w:numPr>
          <w:ilvl w:val="0"/>
          <w:numId w:val="6"/>
        </w:numPr>
        <w:shd w:val="clear" w:color="auto" w:fill="auto"/>
        <w:tabs>
          <w:tab w:val="left" w:pos="694"/>
        </w:tabs>
        <w:spacing w:before="0" w:after="60" w:line="280" w:lineRule="exact"/>
        <w:ind w:firstLine="0"/>
        <w:jc w:val="both"/>
      </w:pPr>
      <w:r>
        <w:t>Работники вправе осуществлять иную трудовую деятельность только в нерабочее время, с учетом требований настоящего Кодекса, бе</w:t>
      </w:r>
      <w:r>
        <w:t>з ущерба имиджу и интересам Учреждения.</w:t>
      </w:r>
    </w:p>
    <w:p w:rsidR="00C6667F" w:rsidRDefault="005D678D">
      <w:pPr>
        <w:pStyle w:val="20"/>
        <w:numPr>
          <w:ilvl w:val="0"/>
          <w:numId w:val="6"/>
        </w:numPr>
        <w:shd w:val="clear" w:color="auto" w:fill="auto"/>
        <w:tabs>
          <w:tab w:val="left" w:pos="699"/>
        </w:tabs>
        <w:spacing w:before="0" w:after="57" w:line="280" w:lineRule="exact"/>
        <w:ind w:firstLine="0"/>
        <w:jc w:val="both"/>
      </w:pPr>
      <w:r>
        <w:t>СТАТЬЯ 32 Взаимоотношения врача и пациента должны строиться на партнерской основе и принципах информационной открытости. Врач должен в доступной форме информировать пациента о состоянии его здоровья, возможных измене</w:t>
      </w:r>
      <w:r>
        <w:t>ниях методах лечения, включая те, с которыми связана определенная доля риска или неуверенность в результате. Врач должен убедиться в том, что пациент удовлетворен полученной информацией.</w:t>
      </w:r>
    </w:p>
    <w:p w:rsidR="00C6667F" w:rsidRDefault="005D678D">
      <w:pPr>
        <w:pStyle w:val="20"/>
        <w:shd w:val="clear" w:color="auto" w:fill="auto"/>
        <w:spacing w:before="0" w:line="284" w:lineRule="exact"/>
        <w:ind w:firstLine="0"/>
        <w:jc w:val="both"/>
      </w:pPr>
      <w:r>
        <w:t>СТАТЬЯ 35 Информированное добровольное согласие или отказ пациента на</w:t>
      </w:r>
      <w:r>
        <w:t xml:space="preserve"> медицинское вмешательство и любой конкретный его вид должны быть оформлены </w:t>
      </w:r>
      <w:r>
        <w:lastRenderedPageBreak/>
        <w:t>письменно в соответствии с законодательством и нормативными документами.</w:t>
      </w:r>
    </w:p>
    <w:p w:rsidR="00C6667F" w:rsidRDefault="005D678D">
      <w:pPr>
        <w:pStyle w:val="20"/>
        <w:numPr>
          <w:ilvl w:val="0"/>
          <w:numId w:val="6"/>
        </w:numPr>
        <w:shd w:val="clear" w:color="auto" w:fill="auto"/>
        <w:tabs>
          <w:tab w:val="left" w:pos="690"/>
        </w:tabs>
        <w:spacing w:before="0" w:line="393" w:lineRule="exact"/>
        <w:ind w:firstLine="0"/>
        <w:jc w:val="both"/>
      </w:pPr>
      <w:r>
        <w:t>Сотрудник должен обладать: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 w:line="393" w:lineRule="exact"/>
        <w:ind w:firstLine="0"/>
        <w:jc w:val="both"/>
      </w:pPr>
      <w:r>
        <w:t>высокой стрессоустойчивостью;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 w:line="393" w:lineRule="exact"/>
        <w:ind w:firstLine="0"/>
        <w:jc w:val="both"/>
      </w:pPr>
      <w:r>
        <w:t>интеллектуальной и психологической гибкостью;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 w:line="393" w:lineRule="exact"/>
        <w:ind w:firstLine="0"/>
        <w:jc w:val="both"/>
      </w:pPr>
      <w:r>
        <w:t xml:space="preserve">с </w:t>
      </w:r>
      <w:r>
        <w:t>отличными коммуникативными навыками;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 w:line="393" w:lineRule="exact"/>
        <w:ind w:firstLine="0"/>
        <w:jc w:val="both"/>
      </w:pPr>
      <w:r>
        <w:t>позитивным мышлением;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 w:line="393" w:lineRule="exact"/>
        <w:ind w:firstLine="0"/>
        <w:jc w:val="both"/>
      </w:pPr>
      <w:r>
        <w:t>уметь быстро реагировать;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25"/>
        </w:tabs>
        <w:spacing w:before="0" w:line="393" w:lineRule="exact"/>
        <w:ind w:firstLine="0"/>
        <w:jc w:val="both"/>
      </w:pPr>
      <w:r>
        <w:t>быть ориентированным на результат.</w:t>
      </w:r>
    </w:p>
    <w:p w:rsidR="00C6667F" w:rsidRDefault="005D678D">
      <w:pPr>
        <w:pStyle w:val="20"/>
        <w:numPr>
          <w:ilvl w:val="0"/>
          <w:numId w:val="6"/>
        </w:numPr>
        <w:shd w:val="clear" w:color="auto" w:fill="auto"/>
        <w:tabs>
          <w:tab w:val="left" w:pos="690"/>
        </w:tabs>
        <w:spacing w:before="0" w:line="302" w:lineRule="exact"/>
        <w:ind w:firstLine="0"/>
      </w:pPr>
      <w:r>
        <w:t>Политика и стандарты профессионального сервиса в области работы с пациентами: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29"/>
        </w:tabs>
        <w:spacing w:before="0" w:line="302" w:lineRule="exact"/>
        <w:ind w:firstLine="0"/>
        <w:jc w:val="both"/>
      </w:pPr>
      <w:r>
        <w:t>понимание своей роли при работе с пациентом;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29"/>
        </w:tabs>
        <w:spacing w:before="0" w:line="302" w:lineRule="exact"/>
        <w:ind w:firstLine="0"/>
        <w:jc w:val="both"/>
      </w:pPr>
      <w:r>
        <w:t>способы созда</w:t>
      </w:r>
      <w:r>
        <w:t>ния атмосферы комфорта;</w:t>
      </w:r>
    </w:p>
    <w:p w:rsidR="00C6667F" w:rsidRDefault="005D678D">
      <w:pPr>
        <w:pStyle w:val="20"/>
        <w:shd w:val="clear" w:color="auto" w:fill="auto"/>
        <w:spacing w:before="0" w:line="302" w:lineRule="exact"/>
        <w:ind w:left="160" w:firstLine="0"/>
      </w:pPr>
      <w:r>
        <w:t>- речевые модули приветствия, представления, описание последовательности приема, предупреждения о тактильных манипуляциях и т.д.;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29"/>
        </w:tabs>
        <w:spacing w:before="0" w:line="302" w:lineRule="exact"/>
        <w:ind w:firstLine="0"/>
        <w:jc w:val="both"/>
      </w:pPr>
      <w:r>
        <w:t>техники снятия напряжения и страха боли у пациента/клиента;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29"/>
        </w:tabs>
        <w:spacing w:before="0" w:line="302" w:lineRule="exact"/>
        <w:ind w:firstLine="0"/>
        <w:jc w:val="both"/>
      </w:pPr>
      <w:r>
        <w:t>правила поведения врача по отношению к пац</w:t>
      </w:r>
      <w:r>
        <w:t>иенту/клиенту;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29"/>
        </w:tabs>
        <w:spacing w:before="0" w:line="302" w:lineRule="exact"/>
        <w:ind w:firstLine="0"/>
        <w:jc w:val="both"/>
      </w:pPr>
      <w:r>
        <w:t>эмоциональный настрой;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29"/>
        </w:tabs>
        <w:spacing w:before="0" w:after="233" w:line="302" w:lineRule="exact"/>
        <w:ind w:firstLine="0"/>
        <w:jc w:val="both"/>
      </w:pPr>
      <w:r>
        <w:t>внешний вид.</w:t>
      </w:r>
    </w:p>
    <w:p w:rsidR="00C6667F" w:rsidRDefault="005D678D">
      <w:pPr>
        <w:pStyle w:val="20"/>
        <w:shd w:val="clear" w:color="auto" w:fill="auto"/>
        <w:spacing w:before="0" w:after="117" w:line="311" w:lineRule="exact"/>
        <w:ind w:firstLine="0"/>
      </w:pPr>
      <w:r>
        <w:t>Установление оптимального контакта с пациентом и умение произвести благоприятное впечатление, снять барьер страха и неизвестности:</w:t>
      </w:r>
    </w:p>
    <w:p w:rsidR="00C6667F" w:rsidRDefault="005D678D">
      <w:pPr>
        <w:pStyle w:val="20"/>
        <w:shd w:val="clear" w:color="auto" w:fill="auto"/>
        <w:spacing w:before="0" w:line="240" w:lineRule="exact"/>
        <w:ind w:firstLine="0"/>
        <w:jc w:val="both"/>
      </w:pPr>
      <w:r>
        <w:t>- зрительный контакт,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63"/>
        </w:tabs>
        <w:spacing w:before="0" w:after="57" w:line="240" w:lineRule="exact"/>
        <w:ind w:firstLine="0"/>
        <w:jc w:val="both"/>
      </w:pPr>
      <w:r>
        <w:t>жесты и движения,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63"/>
        </w:tabs>
        <w:spacing w:before="0" w:after="597" w:line="240" w:lineRule="exact"/>
        <w:ind w:firstLine="0"/>
        <w:jc w:val="both"/>
      </w:pPr>
      <w:r>
        <w:t>речевое поведение.</w:t>
      </w:r>
    </w:p>
    <w:p w:rsidR="00C6667F" w:rsidRDefault="005D678D">
      <w:pPr>
        <w:pStyle w:val="20"/>
        <w:shd w:val="clear" w:color="auto" w:fill="auto"/>
        <w:spacing w:before="0" w:line="302" w:lineRule="exact"/>
        <w:ind w:right="3680" w:firstLine="0"/>
      </w:pPr>
      <w:r>
        <w:t xml:space="preserve">Техники </w:t>
      </w:r>
      <w:r>
        <w:t>активного слушания, умение выслушать и понять пациента/клиента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68"/>
        </w:tabs>
        <w:spacing w:before="0" w:line="302" w:lineRule="exact"/>
        <w:ind w:firstLine="0"/>
        <w:jc w:val="both"/>
      </w:pPr>
      <w:r>
        <w:t>дословное повторение,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68"/>
        </w:tabs>
        <w:spacing w:before="0" w:line="302" w:lineRule="exact"/>
        <w:ind w:firstLine="0"/>
        <w:jc w:val="both"/>
      </w:pPr>
      <w:r>
        <w:t>выяснение,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68"/>
        </w:tabs>
        <w:spacing w:before="0" w:line="302" w:lineRule="exact"/>
        <w:ind w:firstLine="0"/>
        <w:jc w:val="both"/>
      </w:pPr>
      <w:r>
        <w:t>перефразирование,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68"/>
        </w:tabs>
        <w:spacing w:before="0" w:line="302" w:lineRule="exact"/>
        <w:ind w:firstLine="0"/>
        <w:jc w:val="both"/>
      </w:pPr>
      <w:r>
        <w:t>интерпретация,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68"/>
        </w:tabs>
        <w:spacing w:before="0" w:after="240" w:line="302" w:lineRule="exact"/>
        <w:ind w:firstLine="0"/>
        <w:jc w:val="both"/>
      </w:pPr>
      <w:r>
        <w:t>перевод терминов на разговорный язык, подстройка.</w:t>
      </w:r>
    </w:p>
    <w:p w:rsidR="00C6667F" w:rsidRDefault="005D678D">
      <w:pPr>
        <w:pStyle w:val="20"/>
        <w:shd w:val="clear" w:color="auto" w:fill="auto"/>
        <w:spacing w:before="0" w:line="302" w:lineRule="exact"/>
        <w:ind w:firstLine="0"/>
        <w:jc w:val="both"/>
      </w:pPr>
      <w:r>
        <w:t>Правила телефонных переговоров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68"/>
        </w:tabs>
        <w:spacing w:before="0" w:line="302" w:lineRule="exact"/>
        <w:ind w:firstLine="0"/>
        <w:jc w:val="both"/>
      </w:pPr>
      <w:r>
        <w:t>Я составляю план разговора, прежде чем звонить</w:t>
      </w:r>
      <w:r>
        <w:t xml:space="preserve"> клиенту.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68"/>
        </w:tabs>
        <w:spacing w:before="0" w:line="302" w:lineRule="exact"/>
        <w:ind w:left="180" w:hanging="180"/>
      </w:pPr>
      <w:r>
        <w:rPr>
          <w:rStyle w:val="2BookAntiqua11pt"/>
        </w:rPr>
        <w:t>Я</w:t>
      </w:r>
      <w:r>
        <w:t xml:space="preserve"> знаю, как ответить на вопрос секретаря. «По какому вопросу» - чтобы меня соединили с директором.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63"/>
        </w:tabs>
        <w:spacing w:before="0" w:line="302" w:lineRule="exact"/>
        <w:ind w:firstLine="0"/>
        <w:jc w:val="both"/>
      </w:pPr>
      <w:r>
        <w:t>Я приветствую собеседника первым.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63"/>
        </w:tabs>
        <w:spacing w:before="0" w:line="302" w:lineRule="exact"/>
        <w:ind w:firstLine="0"/>
        <w:jc w:val="both"/>
      </w:pPr>
      <w:r>
        <w:t>Я представляюсь, называю себя по имени.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63"/>
        </w:tabs>
        <w:spacing w:before="0" w:line="302" w:lineRule="exact"/>
        <w:ind w:firstLine="0"/>
        <w:jc w:val="both"/>
      </w:pPr>
      <w:r>
        <w:t>Я выясняю если у собеседника возможность поговорить со мной в данный</w:t>
      </w:r>
    </w:p>
    <w:p w:rsidR="00C6667F" w:rsidRDefault="005D678D">
      <w:pPr>
        <w:pStyle w:val="20"/>
        <w:shd w:val="clear" w:color="auto" w:fill="auto"/>
        <w:spacing w:before="0" w:line="302" w:lineRule="exact"/>
        <w:ind w:left="320" w:firstLine="0"/>
      </w:pPr>
      <w:r>
        <w:t>момент.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63"/>
        </w:tabs>
        <w:spacing w:before="0" w:line="302" w:lineRule="exact"/>
        <w:ind w:firstLine="0"/>
        <w:jc w:val="both"/>
      </w:pPr>
      <w:r>
        <w:t>Я подстраиваюсь под громкость голоса собеседника, его темп, интонацию, ритм.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63"/>
        </w:tabs>
        <w:spacing w:before="0" w:line="302" w:lineRule="exact"/>
        <w:ind w:firstLine="0"/>
        <w:jc w:val="both"/>
      </w:pPr>
      <w:r>
        <w:lastRenderedPageBreak/>
        <w:t>Я говорю бодро и деловито.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63"/>
        </w:tabs>
        <w:spacing w:before="0" w:line="302" w:lineRule="exact"/>
        <w:ind w:firstLine="0"/>
        <w:jc w:val="both"/>
      </w:pPr>
      <w:r>
        <w:t>Я задаю наводящие вопросы «открытого» типа.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63"/>
        </w:tabs>
        <w:spacing w:before="0" w:line="302" w:lineRule="exact"/>
        <w:ind w:firstLine="0"/>
        <w:jc w:val="both"/>
      </w:pPr>
      <w:r>
        <w:t>Я говорю по существу в соответствии с разработанным планом.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63"/>
        </w:tabs>
        <w:spacing w:before="0" w:line="302" w:lineRule="exact"/>
        <w:ind w:firstLine="0"/>
        <w:jc w:val="both"/>
      </w:pPr>
      <w:r>
        <w:t>Я не употребляю слова-паразиты.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263"/>
        </w:tabs>
        <w:spacing w:before="0" w:after="410" w:line="302" w:lineRule="exact"/>
        <w:ind w:firstLine="0"/>
        <w:jc w:val="both"/>
      </w:pPr>
      <w:r>
        <w:t>Я догова</w:t>
      </w:r>
      <w:r>
        <w:t>риваюсь о встрече, согласовывая конкретные сроки.</w:t>
      </w:r>
    </w:p>
    <w:p w:rsidR="00C6667F" w:rsidRDefault="005D678D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670"/>
        </w:tabs>
        <w:spacing w:before="0" w:after="75" w:line="240" w:lineRule="exact"/>
        <w:ind w:firstLine="0"/>
      </w:pPr>
      <w:bookmarkStart w:id="9" w:name="bookmark8"/>
      <w:r>
        <w:rPr>
          <w:rStyle w:val="11"/>
          <w:b/>
          <w:bCs/>
        </w:rPr>
        <w:t>Нормы взаимоотношений между коллегами:</w:t>
      </w:r>
      <w:bookmarkEnd w:id="9"/>
    </w:p>
    <w:p w:rsidR="00C6667F" w:rsidRDefault="005D678D">
      <w:pPr>
        <w:pStyle w:val="20"/>
        <w:numPr>
          <w:ilvl w:val="0"/>
          <w:numId w:val="7"/>
        </w:numPr>
        <w:shd w:val="clear" w:color="auto" w:fill="auto"/>
        <w:tabs>
          <w:tab w:val="left" w:pos="728"/>
        </w:tabs>
        <w:spacing w:before="0" w:after="60" w:line="280" w:lineRule="exact"/>
        <w:ind w:firstLine="0"/>
        <w:jc w:val="both"/>
      </w:pPr>
      <w:r>
        <w:t>Соблюдение норм служебной профессиональной этики и правил делового поведения; корректность и внимательность в обращении с коллегами;</w:t>
      </w:r>
    </w:p>
    <w:p w:rsidR="00C6667F" w:rsidRDefault="005D678D">
      <w:pPr>
        <w:pStyle w:val="20"/>
        <w:numPr>
          <w:ilvl w:val="0"/>
          <w:numId w:val="7"/>
        </w:numPr>
        <w:shd w:val="clear" w:color="auto" w:fill="auto"/>
        <w:tabs>
          <w:tab w:val="left" w:pos="728"/>
        </w:tabs>
        <w:spacing w:before="0" w:after="92" w:line="280" w:lineRule="exact"/>
        <w:ind w:firstLine="0"/>
        <w:jc w:val="both"/>
      </w:pPr>
      <w:r>
        <w:t xml:space="preserve">Предоставление точной и </w:t>
      </w:r>
      <w:r>
        <w:t>достоверной информации, ориентация только на факты;</w:t>
      </w:r>
    </w:p>
    <w:p w:rsidR="00C6667F" w:rsidRDefault="005D678D">
      <w:pPr>
        <w:pStyle w:val="20"/>
        <w:numPr>
          <w:ilvl w:val="0"/>
          <w:numId w:val="7"/>
        </w:numPr>
        <w:shd w:val="clear" w:color="auto" w:fill="auto"/>
        <w:tabs>
          <w:tab w:val="left" w:pos="728"/>
        </w:tabs>
        <w:spacing w:before="0" w:after="79" w:line="240" w:lineRule="exact"/>
        <w:ind w:firstLine="0"/>
        <w:jc w:val="both"/>
      </w:pPr>
      <w:r>
        <w:t>Деловая требовательность, развитие чувства личной ответственности;</w:t>
      </w:r>
    </w:p>
    <w:p w:rsidR="00C6667F" w:rsidRDefault="005D678D">
      <w:pPr>
        <w:pStyle w:val="20"/>
        <w:numPr>
          <w:ilvl w:val="0"/>
          <w:numId w:val="7"/>
        </w:numPr>
        <w:shd w:val="clear" w:color="auto" w:fill="auto"/>
        <w:tabs>
          <w:tab w:val="left" w:pos="742"/>
        </w:tabs>
        <w:spacing w:before="0" w:after="53" w:line="275" w:lineRule="exact"/>
        <w:ind w:firstLine="0"/>
        <w:jc w:val="both"/>
      </w:pPr>
      <w:r>
        <w:t>Честность, корректность, взаимоуважение, вежливость, открытость и тактичность в общении; грамотная устная и письменная речь, не допускающ</w:t>
      </w:r>
      <w:r>
        <w:t>ая употребление нецензурных, вульгарных и сленговых выражений;</w:t>
      </w:r>
    </w:p>
    <w:p w:rsidR="00C6667F" w:rsidRDefault="005D678D">
      <w:pPr>
        <w:pStyle w:val="20"/>
        <w:numPr>
          <w:ilvl w:val="0"/>
          <w:numId w:val="7"/>
        </w:numPr>
        <w:shd w:val="clear" w:color="auto" w:fill="auto"/>
        <w:tabs>
          <w:tab w:val="left" w:pos="728"/>
        </w:tabs>
        <w:spacing w:before="0" w:after="60" w:line="284" w:lineRule="exact"/>
        <w:ind w:firstLine="0"/>
        <w:jc w:val="both"/>
      </w:pPr>
      <w:r>
        <w:t>Наставничество, помощь молодым специалистам и новым работникам в профессиональном становлении;</w:t>
      </w:r>
    </w:p>
    <w:p w:rsidR="00C6667F" w:rsidRDefault="005D678D">
      <w:pPr>
        <w:pStyle w:val="20"/>
        <w:numPr>
          <w:ilvl w:val="0"/>
          <w:numId w:val="7"/>
        </w:numPr>
        <w:shd w:val="clear" w:color="auto" w:fill="auto"/>
        <w:tabs>
          <w:tab w:val="left" w:pos="733"/>
        </w:tabs>
        <w:spacing w:before="0" w:line="284" w:lineRule="exact"/>
        <w:ind w:firstLine="0"/>
        <w:jc w:val="both"/>
      </w:pPr>
      <w:r>
        <w:t>Конфиденциальность любой информации, кроме общедоступной; её неразглашение, в том числе и другим р</w:t>
      </w:r>
      <w:r>
        <w:t>аботникам, которые не нуждаются в ней для исполнения своих служебных обязанностей;</w:t>
      </w:r>
    </w:p>
    <w:p w:rsidR="00C6667F" w:rsidRDefault="005D678D">
      <w:pPr>
        <w:pStyle w:val="20"/>
        <w:numPr>
          <w:ilvl w:val="0"/>
          <w:numId w:val="7"/>
        </w:numPr>
        <w:shd w:val="clear" w:color="auto" w:fill="auto"/>
        <w:tabs>
          <w:tab w:val="left" w:pos="684"/>
        </w:tabs>
        <w:spacing w:before="0" w:after="60" w:line="280" w:lineRule="exact"/>
        <w:ind w:firstLine="0"/>
        <w:jc w:val="both"/>
      </w:pPr>
      <w:r>
        <w:t>Передача конфиденциальной информации, доступной одному структурному подразделению, в другое допустимо только с согласования руководителей структурных подразделений Учреждени</w:t>
      </w:r>
      <w:r>
        <w:t>я;</w:t>
      </w:r>
    </w:p>
    <w:p w:rsidR="00C6667F" w:rsidRDefault="005D678D">
      <w:pPr>
        <w:pStyle w:val="20"/>
        <w:numPr>
          <w:ilvl w:val="0"/>
          <w:numId w:val="7"/>
        </w:numPr>
        <w:shd w:val="clear" w:color="auto" w:fill="auto"/>
        <w:tabs>
          <w:tab w:val="left" w:pos="684"/>
        </w:tabs>
        <w:spacing w:before="0" w:after="60" w:line="280" w:lineRule="exact"/>
        <w:ind w:firstLine="0"/>
        <w:jc w:val="both"/>
      </w:pPr>
      <w:r>
        <w:t>Предотвращение конфликтов и своевременное их регулирование в случае возникновения; недопущение любых действий, которые могут привести к созданию неадекватных конфликтных ситуаций, проявлению агрессии, угрозы, насилия и пр.;</w:t>
      </w:r>
    </w:p>
    <w:p w:rsidR="00C6667F" w:rsidRDefault="005D678D">
      <w:pPr>
        <w:pStyle w:val="20"/>
        <w:numPr>
          <w:ilvl w:val="0"/>
          <w:numId w:val="7"/>
        </w:numPr>
        <w:shd w:val="clear" w:color="auto" w:fill="auto"/>
        <w:tabs>
          <w:tab w:val="left" w:pos="684"/>
        </w:tabs>
        <w:spacing w:before="0" w:after="473" w:line="280" w:lineRule="exact"/>
        <w:ind w:firstLine="0"/>
        <w:jc w:val="both"/>
      </w:pPr>
      <w:r>
        <w:t xml:space="preserve">Экономное и бережное </w:t>
      </w:r>
      <w:r>
        <w:t>управление и использование вверенного имущества, финансовых средств, оборудования, средств связи, программного обеспечения и иных ресурсов Учреждения исключительно для выполнения служебных обязанностей.</w:t>
      </w:r>
    </w:p>
    <w:p w:rsidR="00C6667F" w:rsidRDefault="005D678D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684"/>
        </w:tabs>
        <w:spacing w:before="0" w:line="289" w:lineRule="exact"/>
        <w:ind w:firstLine="0"/>
      </w:pPr>
      <w:bookmarkStart w:id="10" w:name="bookmark9"/>
      <w:r>
        <w:rPr>
          <w:rStyle w:val="11"/>
          <w:b/>
          <w:bCs/>
        </w:rPr>
        <w:t>Нормы взаимоотношений между руководством Учреждения и</w:t>
      </w:r>
      <w:r>
        <w:rPr>
          <w:rStyle w:val="11"/>
          <w:b/>
          <w:bCs/>
        </w:rPr>
        <w:t xml:space="preserve"> подчиненными:</w:t>
      </w:r>
      <w:bookmarkEnd w:id="10"/>
    </w:p>
    <w:p w:rsidR="00C6667F" w:rsidRDefault="005D678D">
      <w:pPr>
        <w:pStyle w:val="20"/>
        <w:shd w:val="clear" w:color="auto" w:fill="auto"/>
        <w:spacing w:before="0" w:line="411" w:lineRule="exact"/>
        <w:ind w:firstLine="0"/>
        <w:jc w:val="both"/>
      </w:pPr>
      <w:r>
        <w:t>Учреждение видит свою ответственность перед работниками в том, чтобы: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84"/>
        </w:tabs>
        <w:spacing w:before="0" w:line="411" w:lineRule="exact"/>
        <w:ind w:left="720" w:hanging="360"/>
        <w:jc w:val="both"/>
      </w:pPr>
      <w:r>
        <w:t>обеспечивать стабильную и достойную заработную плату;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84"/>
        </w:tabs>
        <w:spacing w:before="0" w:line="411" w:lineRule="exact"/>
        <w:ind w:left="720" w:hanging="360"/>
        <w:jc w:val="both"/>
      </w:pPr>
      <w:r>
        <w:t>создать условия труда, соответствующие нормам законодательства;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84"/>
        </w:tabs>
        <w:spacing w:before="0" w:after="60" w:line="284" w:lineRule="exact"/>
        <w:ind w:left="720" w:hanging="360"/>
        <w:jc w:val="both"/>
      </w:pPr>
      <w:r>
        <w:t>обеспечивать необходимый уровень охраны труда и безоп</w:t>
      </w:r>
      <w:r>
        <w:t>асности в соответствии с требованиями законодательства и локальными актами Учреждения;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84"/>
        </w:tabs>
        <w:spacing w:before="0" w:after="56" w:line="284" w:lineRule="exact"/>
        <w:ind w:left="720" w:hanging="360"/>
        <w:jc w:val="both"/>
      </w:pPr>
      <w:r>
        <w:t>предоставлять социальные гарантии и иные элементы корпоративной социальной ответственности, реализуемые в Учреждении;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84"/>
        </w:tabs>
        <w:spacing w:before="0" w:after="60"/>
        <w:ind w:left="720" w:hanging="360"/>
        <w:jc w:val="both"/>
      </w:pPr>
      <w:r>
        <w:t xml:space="preserve">оказывать работникам надлежащее доверие и </w:t>
      </w:r>
      <w:r>
        <w:t>обеспечивать открытый диалог,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84"/>
        </w:tabs>
        <w:spacing w:before="0" w:after="60"/>
        <w:ind w:left="720" w:hanging="360"/>
        <w:jc w:val="both"/>
      </w:pPr>
      <w:r>
        <w:t xml:space="preserve">развивать и совершенствовать систему обучения, мотивации, оценки </w:t>
      </w:r>
      <w:r>
        <w:lastRenderedPageBreak/>
        <w:t>потенциала работников;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84"/>
        </w:tabs>
        <w:spacing w:before="0" w:after="60"/>
        <w:ind w:left="720" w:hanging="360"/>
        <w:jc w:val="both"/>
      </w:pPr>
      <w:r>
        <w:t>поддерживать инициативность и стремление работников к саморазвитию, повышению профессиональной компетентности;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84"/>
        </w:tabs>
        <w:spacing w:before="0" w:after="64"/>
        <w:ind w:left="720" w:hanging="360"/>
        <w:jc w:val="both"/>
      </w:pPr>
      <w:r>
        <w:t xml:space="preserve">поддерживать в Учреждении </w:t>
      </w:r>
      <w:r>
        <w:t>атмосферу сотрудничества, взаимопонимания и стабильности;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84"/>
        </w:tabs>
        <w:spacing w:before="0" w:after="473" w:line="284" w:lineRule="exact"/>
        <w:ind w:left="720" w:hanging="360"/>
        <w:jc w:val="both"/>
      </w:pPr>
      <w:r>
        <w:t>стимулировать использование труда работников с различным профессиональным уровнем на тех рабочих местах, где они могут принести наибольшую пользу.</w:t>
      </w:r>
    </w:p>
    <w:p w:rsidR="00C6667F" w:rsidRDefault="005D678D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684"/>
        </w:tabs>
        <w:spacing w:before="0" w:after="60" w:line="293" w:lineRule="exact"/>
        <w:ind w:firstLine="0"/>
      </w:pPr>
      <w:bookmarkStart w:id="11" w:name="bookmark10"/>
      <w:r>
        <w:rPr>
          <w:rStyle w:val="11"/>
          <w:b/>
          <w:bCs/>
        </w:rPr>
        <w:t>Дополнительные правила для руководителей и должност</w:t>
      </w:r>
      <w:r>
        <w:rPr>
          <w:rStyle w:val="11"/>
          <w:b/>
          <w:bCs/>
        </w:rPr>
        <w:t>ных лиц Учреждения</w:t>
      </w:r>
      <w:bookmarkEnd w:id="11"/>
    </w:p>
    <w:p w:rsidR="00C6667F" w:rsidRDefault="005D678D">
      <w:pPr>
        <w:pStyle w:val="20"/>
        <w:numPr>
          <w:ilvl w:val="0"/>
          <w:numId w:val="8"/>
        </w:numPr>
        <w:shd w:val="clear" w:color="auto" w:fill="auto"/>
        <w:tabs>
          <w:tab w:val="left" w:pos="684"/>
        </w:tabs>
        <w:spacing w:before="0" w:after="60" w:line="293" w:lineRule="exact"/>
        <w:ind w:firstLine="0"/>
        <w:jc w:val="both"/>
      </w:pPr>
      <w:r>
        <w:t>Руководитель - лицо Учреждения - лидер все семь дней в неделю и 24 часа в сутки;</w:t>
      </w:r>
    </w:p>
    <w:p w:rsidR="00C6667F" w:rsidRDefault="005D678D">
      <w:pPr>
        <w:pStyle w:val="20"/>
        <w:numPr>
          <w:ilvl w:val="0"/>
          <w:numId w:val="8"/>
        </w:numPr>
        <w:shd w:val="clear" w:color="auto" w:fill="auto"/>
        <w:tabs>
          <w:tab w:val="left" w:pos="684"/>
        </w:tabs>
        <w:spacing w:before="0" w:line="293" w:lineRule="exact"/>
        <w:ind w:firstLine="0"/>
        <w:jc w:val="both"/>
      </w:pPr>
      <w:r>
        <w:t>Руководитель должен быть личным примером владения и использования правил и принципов Кодекса.</w:t>
      </w:r>
    </w:p>
    <w:p w:rsidR="00C6667F" w:rsidRDefault="005D678D">
      <w:pPr>
        <w:pStyle w:val="20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67" w:line="280" w:lineRule="exact"/>
        <w:ind w:firstLine="0"/>
        <w:jc w:val="both"/>
      </w:pPr>
      <w:r>
        <w:t xml:space="preserve">Начальник и подчиненные - члены одной команды, действия </w:t>
      </w:r>
      <w:r>
        <w:t>которой направлены на достижение единой цели.</w:t>
      </w:r>
    </w:p>
    <w:p w:rsidR="00C6667F" w:rsidRDefault="005D678D">
      <w:pPr>
        <w:pStyle w:val="20"/>
        <w:numPr>
          <w:ilvl w:val="0"/>
          <w:numId w:val="8"/>
        </w:numPr>
        <w:shd w:val="clear" w:color="auto" w:fill="auto"/>
        <w:tabs>
          <w:tab w:val="left" w:pos="700"/>
        </w:tabs>
        <w:spacing w:before="0" w:after="60" w:line="271" w:lineRule="exact"/>
        <w:ind w:firstLine="0"/>
        <w:jc w:val="both"/>
      </w:pPr>
      <w:r>
        <w:t>Будьте объективными, критикуйте действия, а не человека, объясняйте и делитесь опытом.</w:t>
      </w:r>
    </w:p>
    <w:p w:rsidR="00C6667F" w:rsidRDefault="005D678D">
      <w:pPr>
        <w:pStyle w:val="20"/>
        <w:numPr>
          <w:ilvl w:val="0"/>
          <w:numId w:val="8"/>
        </w:numPr>
        <w:shd w:val="clear" w:color="auto" w:fill="auto"/>
        <w:tabs>
          <w:tab w:val="left" w:pos="700"/>
        </w:tabs>
        <w:spacing w:before="0" w:after="53" w:line="271" w:lineRule="exact"/>
        <w:ind w:firstLine="0"/>
        <w:jc w:val="both"/>
      </w:pPr>
      <w:r>
        <w:t>Одинаково относитесь ко всем работникам, не проявляя покровительство кому-либо.</w:t>
      </w:r>
    </w:p>
    <w:p w:rsidR="00C6667F" w:rsidRDefault="005D678D">
      <w:pPr>
        <w:pStyle w:val="20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57" w:line="280" w:lineRule="exact"/>
        <w:ind w:firstLine="0"/>
        <w:jc w:val="both"/>
      </w:pPr>
      <w:r>
        <w:t>Помните, что умение признавать ошибку перед</w:t>
      </w:r>
      <w:r>
        <w:t xml:space="preserve"> людьми - это качество сильного и умного руководителя.</w:t>
      </w:r>
    </w:p>
    <w:p w:rsidR="00C6667F" w:rsidRDefault="005D678D">
      <w:pPr>
        <w:pStyle w:val="20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64" w:line="284" w:lineRule="exact"/>
        <w:ind w:firstLine="0"/>
        <w:jc w:val="both"/>
      </w:pPr>
      <w:r>
        <w:t>Настоящий руководитель всегда отметит успехи подчиненного и будет всегда поддерживать подчиненных.</w:t>
      </w:r>
    </w:p>
    <w:p w:rsidR="00C6667F" w:rsidRDefault="005D678D">
      <w:pPr>
        <w:pStyle w:val="20"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64" w:line="280" w:lineRule="exact"/>
        <w:ind w:firstLine="0"/>
        <w:jc w:val="both"/>
      </w:pPr>
      <w:r>
        <w:t>Настоящий руководитель не будет выражать недовольство работником в присутствии других подчиненных.</w:t>
      </w:r>
    </w:p>
    <w:p w:rsidR="00C6667F" w:rsidRDefault="005D678D">
      <w:pPr>
        <w:pStyle w:val="20"/>
        <w:numPr>
          <w:ilvl w:val="0"/>
          <w:numId w:val="8"/>
        </w:numPr>
        <w:shd w:val="clear" w:color="auto" w:fill="auto"/>
        <w:tabs>
          <w:tab w:val="left" w:pos="700"/>
        </w:tabs>
        <w:spacing w:before="0" w:after="57" w:line="275" w:lineRule="exact"/>
        <w:ind w:firstLine="0"/>
        <w:jc w:val="both"/>
      </w:pPr>
      <w:r>
        <w:t>Быть убедительным - поможет только профессионализм, компетентность и авторитет.</w:t>
      </w:r>
    </w:p>
    <w:p w:rsidR="00C6667F" w:rsidRDefault="005D678D">
      <w:pPr>
        <w:pStyle w:val="20"/>
        <w:numPr>
          <w:ilvl w:val="0"/>
          <w:numId w:val="8"/>
        </w:numPr>
        <w:shd w:val="clear" w:color="auto" w:fill="auto"/>
        <w:tabs>
          <w:tab w:val="left" w:pos="822"/>
        </w:tabs>
        <w:spacing w:before="0" w:after="375" w:line="280" w:lineRule="exact"/>
        <w:ind w:firstLine="0"/>
        <w:jc w:val="both"/>
      </w:pPr>
      <w:r>
        <w:t>Персонал Учреждения является его ценным ресурсом. От постоянного развития руководителя зависит достижение целей и успех Учреждения.</w:t>
      </w:r>
    </w:p>
    <w:p w:rsidR="00C6667F" w:rsidRDefault="005D678D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696"/>
        </w:tabs>
        <w:spacing w:before="0" w:line="411" w:lineRule="exact"/>
        <w:ind w:left="720"/>
      </w:pPr>
      <w:bookmarkStart w:id="12" w:name="bookmark11"/>
      <w:r>
        <w:rPr>
          <w:rStyle w:val="11"/>
          <w:b/>
          <w:bCs/>
        </w:rPr>
        <w:t>Нормы взаимоотношений между руководителями и</w:t>
      </w:r>
      <w:r>
        <w:rPr>
          <w:rStyle w:val="11"/>
          <w:b/>
          <w:bCs/>
        </w:rPr>
        <w:t xml:space="preserve"> подчиненными</w:t>
      </w:r>
      <w:bookmarkEnd w:id="12"/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96"/>
        </w:tabs>
        <w:spacing w:before="0" w:line="411" w:lineRule="exact"/>
        <w:ind w:left="720" w:hanging="320"/>
        <w:jc w:val="both"/>
      </w:pPr>
      <w:r>
        <w:t>взаимоуважение;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96"/>
        </w:tabs>
        <w:spacing w:before="0" w:line="411" w:lineRule="exact"/>
        <w:ind w:left="720" w:hanging="320"/>
        <w:jc w:val="both"/>
      </w:pPr>
      <w:r>
        <w:t>корректность;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98"/>
        </w:tabs>
        <w:spacing w:before="0" w:after="465" w:line="411" w:lineRule="exact"/>
        <w:ind w:left="720" w:hanging="320"/>
        <w:jc w:val="both"/>
      </w:pPr>
      <w:r>
        <w:t>соблюдение субординации.</w:t>
      </w:r>
    </w:p>
    <w:p w:rsidR="00C6667F" w:rsidRDefault="005D678D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696"/>
        </w:tabs>
        <w:spacing w:before="0" w:after="92"/>
        <w:ind w:firstLine="0"/>
      </w:pPr>
      <w:bookmarkStart w:id="13" w:name="bookmark12"/>
      <w:r>
        <w:rPr>
          <w:rStyle w:val="13"/>
          <w:b/>
          <w:bCs/>
        </w:rPr>
        <w:t xml:space="preserve">Нормы взаимоотношений между работниками Учреждения и </w:t>
      </w:r>
      <w:r>
        <w:rPr>
          <w:rStyle w:val="11"/>
          <w:b/>
          <w:bCs/>
        </w:rPr>
        <w:t xml:space="preserve">другими </w:t>
      </w:r>
      <w:r>
        <w:rPr>
          <w:rStyle w:val="13"/>
          <w:b/>
          <w:bCs/>
        </w:rPr>
        <w:t>организациями (частными лицами)</w:t>
      </w:r>
      <w:bookmarkEnd w:id="13"/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96"/>
        </w:tabs>
        <w:spacing w:before="0" w:after="75" w:line="240" w:lineRule="exact"/>
        <w:ind w:left="720" w:hanging="320"/>
        <w:jc w:val="both"/>
      </w:pPr>
      <w:r>
        <w:t>уважение законных прав сторонних юридических и физических лиц;</w:t>
      </w:r>
    </w:p>
    <w:p w:rsidR="00C6667F" w:rsidRDefault="005D678D">
      <w:pPr>
        <w:pStyle w:val="20"/>
        <w:numPr>
          <w:ilvl w:val="0"/>
          <w:numId w:val="3"/>
        </w:numPr>
        <w:shd w:val="clear" w:color="auto" w:fill="auto"/>
        <w:tabs>
          <w:tab w:val="left" w:pos="696"/>
        </w:tabs>
        <w:spacing w:before="0" w:after="57" w:line="275" w:lineRule="exact"/>
        <w:ind w:left="720" w:hanging="320"/>
        <w:jc w:val="both"/>
      </w:pPr>
      <w:r>
        <w:t xml:space="preserve">поддержание высоких </w:t>
      </w:r>
      <w:r>
        <w:t xml:space="preserve">нравственных принципов взаимодействия с целью </w:t>
      </w:r>
      <w:r>
        <w:lastRenderedPageBreak/>
        <w:t>сохранения и повышения общественного доверия к деятельности Учреждения.</w:t>
      </w:r>
    </w:p>
    <w:p w:rsidR="00C6667F" w:rsidRDefault="005D678D">
      <w:pPr>
        <w:pStyle w:val="20"/>
        <w:shd w:val="clear" w:color="auto" w:fill="auto"/>
        <w:spacing w:before="0" w:after="512" w:line="280" w:lineRule="exact"/>
        <w:ind w:firstLine="0"/>
        <w:jc w:val="both"/>
      </w:pPr>
      <w:r>
        <w:t>Учреждение нацелено на построение взаимовыгодных отношений со сторонними организациями на принципах партнерства и взаимного уважения.</w:t>
      </w:r>
    </w:p>
    <w:p w:rsidR="00C6667F" w:rsidRDefault="005D678D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696"/>
        </w:tabs>
        <w:spacing w:before="0" w:after="80" w:line="240" w:lineRule="exact"/>
        <w:ind w:left="720"/>
      </w:pPr>
      <w:bookmarkStart w:id="14" w:name="bookmark13"/>
      <w:r>
        <w:rPr>
          <w:rStyle w:val="11"/>
          <w:b/>
          <w:bCs/>
        </w:rPr>
        <w:t>Допо</w:t>
      </w:r>
      <w:r>
        <w:rPr>
          <w:rStyle w:val="11"/>
          <w:b/>
          <w:bCs/>
        </w:rPr>
        <w:t>лнительные правила</w:t>
      </w:r>
      <w:bookmarkEnd w:id="14"/>
    </w:p>
    <w:p w:rsidR="00C6667F" w:rsidRDefault="005D678D">
      <w:pPr>
        <w:pStyle w:val="20"/>
        <w:numPr>
          <w:ilvl w:val="0"/>
          <w:numId w:val="9"/>
        </w:numPr>
        <w:shd w:val="clear" w:color="auto" w:fill="auto"/>
        <w:tabs>
          <w:tab w:val="left" w:pos="696"/>
        </w:tabs>
        <w:spacing w:before="0" w:after="60" w:line="280" w:lineRule="exact"/>
        <w:ind w:left="720"/>
        <w:jc w:val="both"/>
      </w:pPr>
      <w:r>
        <w:t>В условиях возрастающей конкуренции между медицинскими организациями особую актуальность в работе сотрудников приобретает деловой этикет. Одной из его составных частей является стиль одежды медицинского сотрудника на своем рабочем месте.</w:t>
      </w:r>
      <w:r>
        <w:t xml:space="preserve"> Иметь опрятный внешний вид — это обязанность каждого работника Учреждения</w:t>
      </w:r>
    </w:p>
    <w:p w:rsidR="00C6667F" w:rsidRDefault="005D678D">
      <w:pPr>
        <w:pStyle w:val="20"/>
        <w:numPr>
          <w:ilvl w:val="0"/>
          <w:numId w:val="9"/>
        </w:numPr>
        <w:shd w:val="clear" w:color="auto" w:fill="auto"/>
        <w:tabs>
          <w:tab w:val="left" w:pos="696"/>
        </w:tabs>
        <w:spacing w:before="0" w:after="60" w:line="280" w:lineRule="exact"/>
        <w:ind w:left="720"/>
        <w:jc w:val="both"/>
      </w:pPr>
      <w:r>
        <w:t>Современные основы медицинского менеджмента предусматривают в качестве обязательного элемента корпоративной культуры специальный медицинский дресскод, служащий визитной карточкой ме</w:t>
      </w:r>
      <w:r>
        <w:t>дицинского учреждения. Это обусловлено не только требованием законодательства, но и доверием со стороны пациентов.</w:t>
      </w:r>
    </w:p>
    <w:p w:rsidR="00C6667F" w:rsidRDefault="005D678D">
      <w:pPr>
        <w:pStyle w:val="20"/>
        <w:numPr>
          <w:ilvl w:val="0"/>
          <w:numId w:val="9"/>
        </w:numPr>
        <w:shd w:val="clear" w:color="auto" w:fill="auto"/>
        <w:tabs>
          <w:tab w:val="left" w:pos="669"/>
        </w:tabs>
        <w:spacing w:before="0" w:after="60" w:line="280" w:lineRule="exact"/>
        <w:ind w:left="700" w:hanging="700"/>
        <w:jc w:val="both"/>
      </w:pPr>
      <w:r>
        <w:t>Медицинская одежда должна способствовать созданию стерильных условий в лечебном учреждении, а также создавать определенный барьер, защищающий</w:t>
      </w:r>
      <w:r>
        <w:t xml:space="preserve"> от проникновения дополнительных микробиологических и других загрязнений, поэтому на практике ее часто называют санитарной одеждой. Санитарные нормы таковы, что медицинские халаты, сшитые из хлопка или других тканей, должны иметь длинные рукава, а хирургич</w:t>
      </w:r>
      <w:r>
        <w:t>еские халаты — глухой ворот. Медицинские шапочки должны быть достаточно глубокими и полностью закрывать волосы специалиста.</w:t>
      </w:r>
    </w:p>
    <w:p w:rsidR="00C6667F" w:rsidRDefault="005D678D">
      <w:pPr>
        <w:pStyle w:val="20"/>
        <w:numPr>
          <w:ilvl w:val="0"/>
          <w:numId w:val="9"/>
        </w:numPr>
        <w:shd w:val="clear" w:color="auto" w:fill="auto"/>
        <w:tabs>
          <w:tab w:val="left" w:pos="669"/>
        </w:tabs>
        <w:spacing w:before="0" w:after="57" w:line="280" w:lineRule="exact"/>
        <w:ind w:left="700" w:hanging="700"/>
        <w:jc w:val="both"/>
      </w:pPr>
      <w:r>
        <w:t>Одежда медицинского работника должна не только соответствовать санитарно-гигиеническим нормам (халат, маска, колпак или шапочка, рез</w:t>
      </w:r>
      <w:r>
        <w:t>иновые перчатки, сменная обувь), но и иметь опрятный вид. Медицинскую одежду необходимо застегивать на все пуговицы. На халат не следует прикалывать значки, заполнять карманы громоздкими предметами. Нахождение в медицинской одежде и обуви за пределами Учре</w:t>
      </w:r>
      <w:r>
        <w:t>ждения не допускается.</w:t>
      </w:r>
    </w:p>
    <w:p w:rsidR="00C6667F" w:rsidRDefault="005D678D">
      <w:pPr>
        <w:pStyle w:val="20"/>
        <w:numPr>
          <w:ilvl w:val="0"/>
          <w:numId w:val="9"/>
        </w:numPr>
        <w:shd w:val="clear" w:color="auto" w:fill="auto"/>
        <w:tabs>
          <w:tab w:val="left" w:pos="669"/>
        </w:tabs>
        <w:spacing w:before="0" w:after="516" w:line="284" w:lineRule="exact"/>
        <w:ind w:left="700" w:hanging="700"/>
        <w:jc w:val="both"/>
      </w:pPr>
      <w:r>
        <w:t>Учреждение не допускает дискриминации, любых форм преследования по национальным, половым, возрастным, религиозным, культурным или иным признакам.</w:t>
      </w:r>
    </w:p>
    <w:p w:rsidR="00C6667F" w:rsidRDefault="005D678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84" w:line="240" w:lineRule="exact"/>
        <w:ind w:firstLine="0"/>
      </w:pPr>
      <w:bookmarkStart w:id="15" w:name="bookmark14"/>
      <w:r>
        <w:t>Соблюдение Кодекса и ответственность за его нарушение</w:t>
      </w:r>
      <w:bookmarkEnd w:id="15"/>
    </w:p>
    <w:p w:rsidR="00C6667F" w:rsidRDefault="005D678D">
      <w:pPr>
        <w:pStyle w:val="20"/>
        <w:numPr>
          <w:ilvl w:val="0"/>
          <w:numId w:val="10"/>
        </w:numPr>
        <w:shd w:val="clear" w:color="auto" w:fill="auto"/>
        <w:tabs>
          <w:tab w:val="left" w:pos="669"/>
        </w:tabs>
        <w:spacing w:before="0" w:after="57" w:line="280" w:lineRule="exact"/>
        <w:ind w:firstLine="0"/>
        <w:jc w:val="both"/>
      </w:pPr>
      <w:r>
        <w:t xml:space="preserve">Неукоснительное соблюдение </w:t>
      </w:r>
      <w:r>
        <w:t xml:space="preserve">положений настоящего Кодекса всеми работниками Учреждения является ключевым условием для успешной реализации миссии, стратегической цели, направлений деятельности Учреждения и закрепления корпоративных ценностей Учреждения, защиты интересов её работников, </w:t>
      </w:r>
      <w:r>
        <w:t>деловых партнеров.</w:t>
      </w:r>
    </w:p>
    <w:p w:rsidR="00C6667F" w:rsidRDefault="005D678D">
      <w:pPr>
        <w:pStyle w:val="20"/>
        <w:numPr>
          <w:ilvl w:val="0"/>
          <w:numId w:val="10"/>
        </w:numPr>
        <w:shd w:val="clear" w:color="auto" w:fill="auto"/>
        <w:tabs>
          <w:tab w:val="left" w:pos="669"/>
        </w:tabs>
        <w:spacing w:before="0" w:after="64" w:line="284" w:lineRule="exact"/>
        <w:ind w:firstLine="0"/>
        <w:jc w:val="both"/>
      </w:pPr>
      <w:r>
        <w:t>Каждый работник Учреждения принимает на себя обязательства по соблюдению данного Кодекса с момента ознакомления.</w:t>
      </w:r>
    </w:p>
    <w:p w:rsidR="00C6667F" w:rsidRDefault="005D678D">
      <w:pPr>
        <w:pStyle w:val="20"/>
        <w:numPr>
          <w:ilvl w:val="0"/>
          <w:numId w:val="10"/>
        </w:numPr>
        <w:shd w:val="clear" w:color="auto" w:fill="auto"/>
        <w:tabs>
          <w:tab w:val="left" w:pos="669"/>
        </w:tabs>
        <w:spacing w:before="0" w:after="53" w:line="280" w:lineRule="exact"/>
        <w:ind w:firstLine="0"/>
        <w:jc w:val="both"/>
      </w:pPr>
      <w:r>
        <w:t>Важнейшим критерием этического поведения является внутренняя самооценка работника и моральная оценка со стороны его руководи</w:t>
      </w:r>
      <w:r>
        <w:t>телей и коллег.</w:t>
      </w:r>
    </w:p>
    <w:p w:rsidR="00C6667F" w:rsidRDefault="005D678D">
      <w:pPr>
        <w:pStyle w:val="20"/>
        <w:numPr>
          <w:ilvl w:val="0"/>
          <w:numId w:val="10"/>
        </w:numPr>
        <w:shd w:val="clear" w:color="auto" w:fill="auto"/>
        <w:tabs>
          <w:tab w:val="left" w:pos="669"/>
        </w:tabs>
        <w:spacing w:before="0" w:after="519"/>
        <w:ind w:firstLine="0"/>
        <w:jc w:val="both"/>
      </w:pPr>
      <w:r>
        <w:t xml:space="preserve">Несоблюдение положений Кодекса может привести к нарушению норм </w:t>
      </w:r>
      <w:r>
        <w:lastRenderedPageBreak/>
        <w:t>применимого законодательства, что повлечет ответственность в соответствии с этим законодательством.</w:t>
      </w:r>
    </w:p>
    <w:p w:rsidR="00C6667F" w:rsidRDefault="005D678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89" w:line="240" w:lineRule="exact"/>
        <w:ind w:firstLine="0"/>
      </w:pPr>
      <w:bookmarkStart w:id="16" w:name="bookmark15"/>
      <w:r>
        <w:t>Заключительные положения</w:t>
      </w:r>
      <w:bookmarkEnd w:id="16"/>
    </w:p>
    <w:p w:rsidR="00C6667F" w:rsidRDefault="005D678D">
      <w:pPr>
        <w:pStyle w:val="20"/>
        <w:numPr>
          <w:ilvl w:val="0"/>
          <w:numId w:val="11"/>
        </w:numPr>
        <w:shd w:val="clear" w:color="auto" w:fill="auto"/>
        <w:tabs>
          <w:tab w:val="left" w:pos="669"/>
        </w:tabs>
        <w:spacing w:before="0" w:after="57" w:line="280" w:lineRule="exact"/>
        <w:ind w:firstLine="0"/>
        <w:jc w:val="both"/>
      </w:pPr>
      <w:r>
        <w:t>Настоящий Кодекс призван поддержать имидж ГБУЗ «Цент</w:t>
      </w:r>
      <w:r>
        <w:t>р реабилитации слуха» как динамично развивающегося и эффективно работающего Учреждения.</w:t>
      </w:r>
    </w:p>
    <w:p w:rsidR="00C6667F" w:rsidRDefault="005D678D">
      <w:pPr>
        <w:pStyle w:val="20"/>
        <w:numPr>
          <w:ilvl w:val="0"/>
          <w:numId w:val="11"/>
        </w:numPr>
        <w:shd w:val="clear" w:color="auto" w:fill="auto"/>
        <w:tabs>
          <w:tab w:val="left" w:pos="669"/>
        </w:tabs>
        <w:spacing w:before="0" w:line="284" w:lineRule="exact"/>
        <w:ind w:firstLine="0"/>
        <w:jc w:val="both"/>
      </w:pPr>
      <w:r>
        <w:t>Для контроля за соблюдением корпоративной этики в соответствии с положениями Кодекса и разработки рекомендаций в Учреждении создается Комиссия по корпоративной этике.</w:t>
      </w:r>
    </w:p>
    <w:p w:rsidR="00C6667F" w:rsidRDefault="005D678D">
      <w:pPr>
        <w:pStyle w:val="20"/>
        <w:numPr>
          <w:ilvl w:val="0"/>
          <w:numId w:val="11"/>
        </w:numPr>
        <w:shd w:val="clear" w:color="auto" w:fill="auto"/>
        <w:tabs>
          <w:tab w:val="left" w:pos="671"/>
        </w:tabs>
        <w:spacing w:before="0" w:after="57" w:line="280" w:lineRule="exact"/>
        <w:ind w:firstLine="0"/>
        <w:jc w:val="both"/>
      </w:pPr>
      <w:r>
        <w:t>Перед принятием Кодекса его проект обсуждается в структурных подразделениях Учреждения. Все поступившие замечания и предложения рассматриваются и вносятся на утверждение главному врачу Учреждения.</w:t>
      </w:r>
    </w:p>
    <w:p w:rsidR="00C6667F" w:rsidRDefault="005D678D">
      <w:pPr>
        <w:pStyle w:val="20"/>
        <w:numPr>
          <w:ilvl w:val="0"/>
          <w:numId w:val="11"/>
        </w:numPr>
        <w:shd w:val="clear" w:color="auto" w:fill="auto"/>
        <w:tabs>
          <w:tab w:val="left" w:pos="671"/>
        </w:tabs>
        <w:spacing w:before="0" w:after="60" w:line="284" w:lineRule="exact"/>
        <w:ind w:firstLine="0"/>
        <w:jc w:val="both"/>
      </w:pPr>
      <w:r>
        <w:t>Работники Учреждения (в том числе вновь поступившие) знаком</w:t>
      </w:r>
      <w:r>
        <w:t>ятся с Кодексом под роспись.</w:t>
      </w:r>
    </w:p>
    <w:p w:rsidR="00C6667F" w:rsidRDefault="005D678D">
      <w:pPr>
        <w:pStyle w:val="20"/>
        <w:numPr>
          <w:ilvl w:val="0"/>
          <w:numId w:val="11"/>
        </w:numPr>
        <w:shd w:val="clear" w:color="auto" w:fill="auto"/>
        <w:tabs>
          <w:tab w:val="left" w:pos="671"/>
        </w:tabs>
        <w:spacing w:before="0" w:line="284" w:lineRule="exact"/>
        <w:ind w:firstLine="0"/>
        <w:jc w:val="both"/>
      </w:pPr>
      <w:r>
        <w:t>Принимая Кодекс, Учреждение подтверждает свое стремление к высокому уровню корпоративной культуры, обязуется соблюдать его положения, внедрять и применять их в повседневной деятельности.</w:t>
      </w:r>
    </w:p>
    <w:sectPr w:rsidR="00C6667F">
      <w:type w:val="continuous"/>
      <w:pgSz w:w="12240" w:h="15840"/>
      <w:pgMar w:top="1124" w:right="1066" w:bottom="1181" w:left="22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8D" w:rsidRDefault="005D678D">
      <w:r>
        <w:separator/>
      </w:r>
    </w:p>
  </w:endnote>
  <w:endnote w:type="continuationSeparator" w:id="0">
    <w:p w:rsidR="005D678D" w:rsidRDefault="005D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7F" w:rsidRDefault="00507C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6940550</wp:posOffset>
              </wp:positionH>
              <wp:positionV relativeFrom="page">
                <wp:posOffset>9391015</wp:posOffset>
              </wp:positionV>
              <wp:extent cx="70485" cy="160655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67F" w:rsidRDefault="005D678D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7CCB" w:rsidRPr="00507CCB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5pt;margin-top:739.4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" filled="f" stroked="f">
              <v:textbox style="mso-fit-shape-to-text:t" inset="0,0,0,0">
                <w:txbxContent>
                  <w:p w:rsidR="00C6667F" w:rsidRDefault="005D678D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7CCB" w:rsidRPr="00507CCB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8D" w:rsidRDefault="005D678D"/>
  </w:footnote>
  <w:footnote w:type="continuationSeparator" w:id="0">
    <w:p w:rsidR="005D678D" w:rsidRDefault="005D67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16E"/>
    <w:multiLevelType w:val="multilevel"/>
    <w:tmpl w:val="6FCC44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40560"/>
    <w:multiLevelType w:val="multilevel"/>
    <w:tmpl w:val="E46A4BA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5D6FEB"/>
    <w:multiLevelType w:val="multilevel"/>
    <w:tmpl w:val="AE381B8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9A561B"/>
    <w:multiLevelType w:val="multilevel"/>
    <w:tmpl w:val="31C008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60683A"/>
    <w:multiLevelType w:val="multilevel"/>
    <w:tmpl w:val="6EAAE49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6C4266"/>
    <w:multiLevelType w:val="multilevel"/>
    <w:tmpl w:val="F642E9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5069A1"/>
    <w:multiLevelType w:val="multilevel"/>
    <w:tmpl w:val="0358A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66340D"/>
    <w:multiLevelType w:val="multilevel"/>
    <w:tmpl w:val="24BC8F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185792"/>
    <w:multiLevelType w:val="multilevel"/>
    <w:tmpl w:val="A1AAA90C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416E86"/>
    <w:multiLevelType w:val="multilevel"/>
    <w:tmpl w:val="BBEE0A8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7F07A0"/>
    <w:multiLevelType w:val="multilevel"/>
    <w:tmpl w:val="8EFE368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7F"/>
    <w:rsid w:val="00507CCB"/>
    <w:rsid w:val="005D678D"/>
    <w:rsid w:val="00C6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C1D3AF-0E51-4889-AB1D-EEAB8320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ptExact">
    <w:name w:val="Основной текст (3) + Интервал 3 pt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ptExact0">
    <w:name w:val="Основной текст (3) + Интервал 3 pt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BookAntiqua11pt">
    <w:name w:val="Основной текст (2) + Book Antiqua;11 pt;Курсив"/>
    <w:basedOn w:val="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48"/>
      <w:szCs w:val="48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343" w:lineRule="exact"/>
      <w:ind w:hanging="7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80" w:lineRule="exact"/>
      <w:ind w:hanging="72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89" w:lineRule="exact"/>
      <w:ind w:hanging="720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2024-06-18T08:33:00Z</dcterms:created>
  <dcterms:modified xsi:type="dcterms:W3CDTF">2024-06-18T08:36:00Z</dcterms:modified>
</cp:coreProperties>
</file>