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9B8" w:rsidRDefault="009B79B8" w:rsidP="00C44EF7">
      <w:pPr>
        <w:pStyle w:val="a3"/>
        <w:rPr>
          <w:b/>
          <w:szCs w:val="24"/>
        </w:rPr>
      </w:pPr>
    </w:p>
    <w:p w:rsidR="009B79B8" w:rsidRDefault="009B79B8" w:rsidP="00C44EF7">
      <w:pPr>
        <w:pStyle w:val="a3"/>
        <w:rPr>
          <w:b/>
          <w:szCs w:val="24"/>
        </w:rPr>
      </w:pPr>
    </w:p>
    <w:p w:rsidR="00C44EF7" w:rsidRPr="00CC775B" w:rsidRDefault="00C44EF7" w:rsidP="00C44EF7">
      <w:pPr>
        <w:pStyle w:val="a3"/>
        <w:rPr>
          <w:b/>
          <w:szCs w:val="24"/>
        </w:rPr>
      </w:pPr>
      <w:r w:rsidRPr="00CC775B">
        <w:rPr>
          <w:b/>
          <w:szCs w:val="24"/>
        </w:rPr>
        <w:t>Договор</w:t>
      </w:r>
      <w:r w:rsidR="007F261C" w:rsidRPr="00CC775B">
        <w:rPr>
          <w:b/>
          <w:szCs w:val="24"/>
        </w:rPr>
        <w:t xml:space="preserve"> №</w:t>
      </w:r>
      <w:r w:rsidR="00876823">
        <w:rPr>
          <w:b/>
          <w:szCs w:val="24"/>
        </w:rPr>
        <w:t xml:space="preserve"> </w:t>
      </w:r>
    </w:p>
    <w:p w:rsidR="00C44EF7" w:rsidRPr="00CC775B" w:rsidRDefault="00C44EF7" w:rsidP="00C44EF7">
      <w:pPr>
        <w:jc w:val="center"/>
        <w:rPr>
          <w:b/>
          <w:sz w:val="24"/>
          <w:szCs w:val="24"/>
        </w:rPr>
      </w:pPr>
      <w:proofErr w:type="gramStart"/>
      <w:r w:rsidRPr="00CC775B">
        <w:rPr>
          <w:b/>
          <w:sz w:val="24"/>
          <w:szCs w:val="24"/>
        </w:rPr>
        <w:t>на</w:t>
      </w:r>
      <w:proofErr w:type="gramEnd"/>
      <w:r w:rsidRPr="00CC775B">
        <w:rPr>
          <w:b/>
          <w:sz w:val="24"/>
          <w:szCs w:val="24"/>
        </w:rPr>
        <w:t xml:space="preserve"> медицинское обеспечение</w:t>
      </w:r>
    </w:p>
    <w:p w:rsidR="0096236D" w:rsidRPr="00CC775B" w:rsidRDefault="0096236D" w:rsidP="00C44EF7">
      <w:pPr>
        <w:rPr>
          <w:b/>
          <w:sz w:val="24"/>
          <w:szCs w:val="24"/>
        </w:rPr>
      </w:pPr>
    </w:p>
    <w:p w:rsidR="00C44EF7" w:rsidRPr="00771C41" w:rsidRDefault="0096236D" w:rsidP="00771C41">
      <w:pPr>
        <w:jc w:val="center"/>
        <w:rPr>
          <w:b/>
          <w:sz w:val="24"/>
          <w:szCs w:val="24"/>
          <w:u w:val="single"/>
        </w:rPr>
      </w:pPr>
      <w:r w:rsidRPr="00CC775B">
        <w:rPr>
          <w:b/>
          <w:sz w:val="24"/>
          <w:szCs w:val="24"/>
        </w:rPr>
        <w:t>г. Казань</w:t>
      </w:r>
      <w:r w:rsidRPr="00CC775B">
        <w:rPr>
          <w:b/>
          <w:sz w:val="24"/>
          <w:szCs w:val="24"/>
        </w:rPr>
        <w:tab/>
      </w:r>
      <w:r w:rsidRPr="00CC775B">
        <w:rPr>
          <w:b/>
          <w:sz w:val="24"/>
          <w:szCs w:val="24"/>
        </w:rPr>
        <w:tab/>
      </w:r>
      <w:r w:rsidRPr="00CC775B">
        <w:rPr>
          <w:b/>
          <w:sz w:val="24"/>
          <w:szCs w:val="24"/>
        </w:rPr>
        <w:tab/>
      </w:r>
      <w:r w:rsidRPr="00CC775B">
        <w:rPr>
          <w:b/>
          <w:sz w:val="24"/>
          <w:szCs w:val="24"/>
        </w:rPr>
        <w:tab/>
      </w:r>
      <w:r w:rsidRPr="00CC775B">
        <w:rPr>
          <w:b/>
          <w:sz w:val="24"/>
          <w:szCs w:val="24"/>
        </w:rPr>
        <w:tab/>
      </w:r>
      <w:r w:rsidRPr="00CC775B">
        <w:rPr>
          <w:b/>
          <w:sz w:val="24"/>
          <w:szCs w:val="24"/>
        </w:rPr>
        <w:tab/>
      </w:r>
      <w:r w:rsidRPr="00CC775B">
        <w:rPr>
          <w:b/>
          <w:sz w:val="24"/>
          <w:szCs w:val="24"/>
        </w:rPr>
        <w:tab/>
      </w:r>
      <w:r w:rsidRPr="00CC775B">
        <w:rPr>
          <w:b/>
          <w:sz w:val="24"/>
          <w:szCs w:val="24"/>
        </w:rPr>
        <w:tab/>
      </w:r>
      <w:r w:rsidRPr="00CC775B">
        <w:rPr>
          <w:b/>
          <w:sz w:val="24"/>
          <w:szCs w:val="24"/>
        </w:rPr>
        <w:tab/>
      </w:r>
      <w:r w:rsidR="00C44EF7" w:rsidRPr="00CC775B">
        <w:rPr>
          <w:b/>
          <w:sz w:val="24"/>
          <w:szCs w:val="24"/>
        </w:rPr>
        <w:t xml:space="preserve"> </w:t>
      </w:r>
      <w:proofErr w:type="gramStart"/>
      <w:r w:rsidR="00C44EF7" w:rsidRPr="00CC775B">
        <w:rPr>
          <w:b/>
          <w:sz w:val="24"/>
          <w:szCs w:val="24"/>
        </w:rPr>
        <w:t>«</w:t>
      </w:r>
      <w:r w:rsidR="009B79B8">
        <w:rPr>
          <w:b/>
          <w:sz w:val="24"/>
          <w:szCs w:val="24"/>
        </w:rPr>
        <w:t xml:space="preserve">  </w:t>
      </w:r>
      <w:proofErr w:type="gramEnd"/>
      <w:r w:rsidR="009B79B8">
        <w:rPr>
          <w:b/>
          <w:sz w:val="24"/>
          <w:szCs w:val="24"/>
        </w:rPr>
        <w:t xml:space="preserve">  </w:t>
      </w:r>
      <w:r w:rsidR="00C44EF7" w:rsidRPr="00CC775B">
        <w:rPr>
          <w:b/>
          <w:sz w:val="24"/>
          <w:szCs w:val="24"/>
        </w:rPr>
        <w:t>»</w:t>
      </w:r>
      <w:r w:rsidR="00FD3F7A">
        <w:rPr>
          <w:b/>
          <w:sz w:val="24"/>
          <w:szCs w:val="24"/>
        </w:rPr>
        <w:t xml:space="preserve"> </w:t>
      </w:r>
      <w:r w:rsidR="009B79B8">
        <w:rPr>
          <w:b/>
          <w:sz w:val="24"/>
          <w:szCs w:val="24"/>
        </w:rPr>
        <w:t xml:space="preserve">                </w:t>
      </w:r>
      <w:r w:rsidR="009E085D">
        <w:rPr>
          <w:b/>
          <w:sz w:val="24"/>
          <w:szCs w:val="24"/>
        </w:rPr>
        <w:t>201</w:t>
      </w:r>
      <w:r w:rsidR="009B79B8">
        <w:rPr>
          <w:b/>
          <w:sz w:val="24"/>
          <w:szCs w:val="24"/>
        </w:rPr>
        <w:t>_</w:t>
      </w:r>
      <w:r w:rsidR="000B21F1">
        <w:rPr>
          <w:b/>
          <w:sz w:val="24"/>
          <w:szCs w:val="24"/>
        </w:rPr>
        <w:t xml:space="preserve"> </w:t>
      </w:r>
      <w:r w:rsidR="00C44EF7" w:rsidRPr="00CC775B">
        <w:rPr>
          <w:b/>
          <w:sz w:val="24"/>
          <w:szCs w:val="24"/>
        </w:rPr>
        <w:t>г.</w:t>
      </w:r>
    </w:p>
    <w:p w:rsidR="00B01D16" w:rsidRDefault="00B01D16" w:rsidP="00B55068">
      <w:pPr>
        <w:jc w:val="center"/>
        <w:rPr>
          <w:b/>
          <w:sz w:val="24"/>
          <w:szCs w:val="24"/>
        </w:rPr>
      </w:pPr>
    </w:p>
    <w:p w:rsidR="009B79B8" w:rsidRPr="00CC775B" w:rsidRDefault="009B79B8" w:rsidP="00B55068">
      <w:pPr>
        <w:jc w:val="center"/>
        <w:rPr>
          <w:b/>
          <w:sz w:val="24"/>
          <w:szCs w:val="24"/>
        </w:rPr>
      </w:pPr>
    </w:p>
    <w:p w:rsidR="00D9564D" w:rsidRDefault="00970906" w:rsidP="00B01D16">
      <w:pPr>
        <w:jc w:val="both"/>
        <w:rPr>
          <w:sz w:val="24"/>
          <w:szCs w:val="24"/>
        </w:rPr>
      </w:pPr>
      <w:r w:rsidRPr="00E610C5">
        <w:rPr>
          <w:b/>
          <w:sz w:val="24"/>
          <w:szCs w:val="24"/>
        </w:rPr>
        <w:t xml:space="preserve">        </w:t>
      </w:r>
      <w:r w:rsidR="004872B9" w:rsidRPr="00E610C5">
        <w:rPr>
          <w:sz w:val="24"/>
          <w:szCs w:val="24"/>
        </w:rPr>
        <w:t xml:space="preserve">      </w:t>
      </w:r>
      <w:r w:rsidR="00E610C5" w:rsidRPr="00E610C5">
        <w:rPr>
          <w:b/>
          <w:sz w:val="24"/>
          <w:szCs w:val="24"/>
        </w:rPr>
        <w:t>Государственное автономное учреждение здравоохранения «Станция скорой медицинской помощи» г. Казани</w:t>
      </w:r>
      <w:r w:rsidR="00E610C5" w:rsidRPr="00E610C5">
        <w:rPr>
          <w:sz w:val="24"/>
          <w:szCs w:val="24"/>
        </w:rPr>
        <w:t xml:space="preserve">, именуемое в дальнейшем  «Исполнитель», в лице главного врача </w:t>
      </w:r>
      <w:r w:rsidR="00084D25">
        <w:rPr>
          <w:sz w:val="24"/>
          <w:szCs w:val="24"/>
        </w:rPr>
        <w:t>Басанова Сергея Владимировича</w:t>
      </w:r>
      <w:r w:rsidR="00E610C5" w:rsidRPr="00E610C5">
        <w:rPr>
          <w:sz w:val="24"/>
          <w:szCs w:val="24"/>
        </w:rPr>
        <w:t xml:space="preserve">, действующего на основании Устава, лицензии  на осуществление медицинской деятельности </w:t>
      </w:r>
      <w:r w:rsidR="000B21F1" w:rsidRPr="000E60C1">
        <w:rPr>
          <w:color w:val="000000"/>
          <w:sz w:val="24"/>
          <w:szCs w:val="24"/>
        </w:rPr>
        <w:t>№</w:t>
      </w:r>
      <w:r w:rsidR="000B21F1">
        <w:rPr>
          <w:color w:val="000000"/>
          <w:sz w:val="24"/>
          <w:szCs w:val="24"/>
        </w:rPr>
        <w:t xml:space="preserve"> </w:t>
      </w:r>
      <w:r w:rsidR="000B21F1" w:rsidRPr="000E60C1">
        <w:rPr>
          <w:color w:val="000000"/>
          <w:sz w:val="24"/>
          <w:szCs w:val="24"/>
        </w:rPr>
        <w:t>ЛО-16-01-</w:t>
      </w:r>
      <w:r w:rsidR="00F54EE1">
        <w:rPr>
          <w:color w:val="000000"/>
          <w:sz w:val="24"/>
          <w:szCs w:val="24"/>
        </w:rPr>
        <w:t>006166</w:t>
      </w:r>
      <w:r w:rsidR="000B21F1" w:rsidRPr="000E60C1">
        <w:rPr>
          <w:color w:val="000000"/>
          <w:sz w:val="24"/>
          <w:szCs w:val="24"/>
        </w:rPr>
        <w:t xml:space="preserve"> от </w:t>
      </w:r>
      <w:r w:rsidR="00F54EE1">
        <w:rPr>
          <w:color w:val="000000"/>
          <w:sz w:val="24"/>
          <w:szCs w:val="24"/>
        </w:rPr>
        <w:t>25</w:t>
      </w:r>
      <w:r w:rsidR="000B21F1">
        <w:rPr>
          <w:color w:val="000000"/>
          <w:sz w:val="24"/>
          <w:szCs w:val="24"/>
        </w:rPr>
        <w:t>.</w:t>
      </w:r>
      <w:r w:rsidR="00F54EE1">
        <w:rPr>
          <w:color w:val="000000"/>
          <w:sz w:val="24"/>
          <w:szCs w:val="24"/>
        </w:rPr>
        <w:t>07</w:t>
      </w:r>
      <w:r w:rsidR="000B21F1" w:rsidRPr="000E60C1">
        <w:rPr>
          <w:color w:val="000000"/>
          <w:sz w:val="24"/>
          <w:szCs w:val="24"/>
        </w:rPr>
        <w:t>.201</w:t>
      </w:r>
      <w:r w:rsidR="00F54EE1">
        <w:rPr>
          <w:color w:val="000000"/>
          <w:sz w:val="24"/>
          <w:szCs w:val="24"/>
        </w:rPr>
        <w:t>7</w:t>
      </w:r>
      <w:r w:rsidR="000B21F1">
        <w:rPr>
          <w:color w:val="000000"/>
          <w:sz w:val="24"/>
          <w:szCs w:val="24"/>
        </w:rPr>
        <w:t xml:space="preserve"> </w:t>
      </w:r>
      <w:r w:rsidR="000B21F1" w:rsidRPr="000E60C1">
        <w:rPr>
          <w:color w:val="000000"/>
          <w:sz w:val="24"/>
          <w:szCs w:val="24"/>
        </w:rPr>
        <w:t>г.</w:t>
      </w:r>
      <w:r w:rsidR="00E610C5" w:rsidRPr="00E610C5">
        <w:rPr>
          <w:sz w:val="24"/>
          <w:szCs w:val="24"/>
        </w:rPr>
        <w:t xml:space="preserve">, выданной Министерством Здравоохранения РТ </w:t>
      </w:r>
      <w:r w:rsidR="00F54EE1">
        <w:rPr>
          <w:sz w:val="24"/>
          <w:szCs w:val="24"/>
        </w:rPr>
        <w:t>25</w:t>
      </w:r>
      <w:r w:rsidR="00E610C5" w:rsidRPr="00E610C5">
        <w:rPr>
          <w:sz w:val="24"/>
          <w:szCs w:val="24"/>
        </w:rPr>
        <w:t xml:space="preserve"> </w:t>
      </w:r>
      <w:r w:rsidR="00F54EE1">
        <w:rPr>
          <w:sz w:val="24"/>
          <w:szCs w:val="24"/>
        </w:rPr>
        <w:t>июля</w:t>
      </w:r>
      <w:r w:rsidR="00E610C5" w:rsidRPr="00E610C5">
        <w:rPr>
          <w:sz w:val="24"/>
          <w:szCs w:val="24"/>
        </w:rPr>
        <w:t xml:space="preserve"> 201</w:t>
      </w:r>
      <w:r w:rsidR="00F54EE1">
        <w:rPr>
          <w:sz w:val="24"/>
          <w:szCs w:val="24"/>
        </w:rPr>
        <w:t>7</w:t>
      </w:r>
      <w:r w:rsidR="00E610C5" w:rsidRPr="00E610C5">
        <w:rPr>
          <w:sz w:val="24"/>
          <w:szCs w:val="24"/>
        </w:rPr>
        <w:t xml:space="preserve">г, выписка из Единого государственного реестра юридических лиц от 9 июля 2012г., ОГРН 1021602853425, выдана Межрайонной инспекцией ФНС №18 по РТ, с </w:t>
      </w:r>
      <w:r w:rsidR="008A147E">
        <w:rPr>
          <w:sz w:val="24"/>
          <w:szCs w:val="24"/>
        </w:rPr>
        <w:t>одной</w:t>
      </w:r>
      <w:r w:rsidR="00B83E2D">
        <w:rPr>
          <w:sz w:val="24"/>
          <w:szCs w:val="24"/>
        </w:rPr>
        <w:t xml:space="preserve"> стороны, </w:t>
      </w:r>
      <w:r w:rsidR="00E610C5" w:rsidRPr="00E610C5">
        <w:rPr>
          <w:sz w:val="24"/>
          <w:szCs w:val="24"/>
        </w:rPr>
        <w:t>и</w:t>
      </w:r>
      <w:r w:rsidR="008D0E4E">
        <w:rPr>
          <w:rStyle w:val="ac"/>
          <w:sz w:val="22"/>
          <w:szCs w:val="22"/>
        </w:rPr>
        <w:t xml:space="preserve"> </w:t>
      </w:r>
      <w:r w:rsidR="009B79B8">
        <w:rPr>
          <w:rStyle w:val="ac"/>
          <w:sz w:val="22"/>
          <w:szCs w:val="22"/>
        </w:rPr>
        <w:t>________________________________________________</w:t>
      </w:r>
      <w:r w:rsidR="008D0E4E">
        <w:rPr>
          <w:rStyle w:val="ac"/>
          <w:sz w:val="22"/>
          <w:szCs w:val="22"/>
        </w:rPr>
        <w:t xml:space="preserve"> </w:t>
      </w:r>
      <w:r w:rsidR="00B83E2D">
        <w:t xml:space="preserve">, </w:t>
      </w:r>
      <w:r w:rsidR="004872B9" w:rsidRPr="008A147E">
        <w:rPr>
          <w:sz w:val="24"/>
          <w:szCs w:val="24"/>
        </w:rPr>
        <w:t>именуемое</w:t>
      </w:r>
      <w:r w:rsidR="00D744A7" w:rsidRPr="008A147E">
        <w:rPr>
          <w:sz w:val="24"/>
          <w:szCs w:val="24"/>
        </w:rPr>
        <w:t xml:space="preserve">  в дальнейшем “Заказчик”, </w:t>
      </w:r>
      <w:r w:rsidR="00A21627" w:rsidRPr="008A147E">
        <w:rPr>
          <w:sz w:val="24"/>
          <w:szCs w:val="24"/>
        </w:rPr>
        <w:t>в лице</w:t>
      </w:r>
      <w:r w:rsidR="00407669" w:rsidRPr="008A147E">
        <w:rPr>
          <w:sz w:val="24"/>
          <w:szCs w:val="24"/>
        </w:rPr>
        <w:t xml:space="preserve"> </w:t>
      </w:r>
      <w:r w:rsidR="009B79B8">
        <w:rPr>
          <w:sz w:val="24"/>
          <w:szCs w:val="24"/>
        </w:rPr>
        <w:t>_______________________________________</w:t>
      </w:r>
      <w:r w:rsidR="008D0E4E">
        <w:rPr>
          <w:sz w:val="24"/>
          <w:szCs w:val="24"/>
        </w:rPr>
        <w:t xml:space="preserve">, </w:t>
      </w:r>
      <w:r w:rsidRPr="008A147E">
        <w:rPr>
          <w:sz w:val="24"/>
          <w:szCs w:val="24"/>
        </w:rPr>
        <w:t>действующе</w:t>
      </w:r>
      <w:r w:rsidR="00E45119" w:rsidRPr="008A147E">
        <w:rPr>
          <w:sz w:val="24"/>
          <w:szCs w:val="24"/>
        </w:rPr>
        <w:t>го</w:t>
      </w:r>
      <w:r w:rsidR="00771C41" w:rsidRPr="008A147E">
        <w:rPr>
          <w:sz w:val="24"/>
          <w:szCs w:val="24"/>
        </w:rPr>
        <w:t xml:space="preserve"> на осн</w:t>
      </w:r>
      <w:r w:rsidRPr="008A147E">
        <w:rPr>
          <w:sz w:val="24"/>
          <w:szCs w:val="24"/>
        </w:rPr>
        <w:t xml:space="preserve">овании </w:t>
      </w:r>
      <w:r w:rsidR="009B79B8">
        <w:rPr>
          <w:sz w:val="23"/>
          <w:szCs w:val="23"/>
        </w:rPr>
        <w:t>________________</w:t>
      </w:r>
      <w:r w:rsidR="00407669" w:rsidRPr="008A147E">
        <w:rPr>
          <w:sz w:val="24"/>
          <w:szCs w:val="24"/>
        </w:rPr>
        <w:t xml:space="preserve">, </w:t>
      </w:r>
      <w:r w:rsidR="00771C41" w:rsidRPr="008A147E">
        <w:rPr>
          <w:sz w:val="24"/>
          <w:szCs w:val="24"/>
        </w:rPr>
        <w:t xml:space="preserve">с </w:t>
      </w:r>
      <w:r w:rsidR="008A147E">
        <w:rPr>
          <w:sz w:val="24"/>
          <w:szCs w:val="24"/>
        </w:rPr>
        <w:t>другой</w:t>
      </w:r>
      <w:r w:rsidR="00771C41" w:rsidRPr="008A147E">
        <w:rPr>
          <w:sz w:val="24"/>
          <w:szCs w:val="24"/>
        </w:rPr>
        <w:t xml:space="preserve"> стороны,</w:t>
      </w:r>
      <w:r w:rsidR="00C44EF7" w:rsidRPr="008A147E">
        <w:rPr>
          <w:sz w:val="24"/>
          <w:szCs w:val="24"/>
        </w:rPr>
        <w:t xml:space="preserve"> заключили договор о нижеследующем:</w:t>
      </w:r>
    </w:p>
    <w:p w:rsidR="009B79B8" w:rsidRPr="00F54EE1" w:rsidRDefault="009B79B8" w:rsidP="00B01D16">
      <w:pPr>
        <w:jc w:val="both"/>
        <w:rPr>
          <w:sz w:val="24"/>
          <w:szCs w:val="24"/>
        </w:rPr>
      </w:pPr>
    </w:p>
    <w:p w:rsidR="00C44EF7" w:rsidRDefault="00C44EF7" w:rsidP="00F54EE1">
      <w:pPr>
        <w:jc w:val="center"/>
        <w:rPr>
          <w:b/>
          <w:sz w:val="24"/>
          <w:szCs w:val="24"/>
        </w:rPr>
      </w:pPr>
      <w:r w:rsidRPr="001C32A1">
        <w:rPr>
          <w:b/>
          <w:sz w:val="24"/>
          <w:szCs w:val="24"/>
        </w:rPr>
        <w:t>1.Предмет договора</w:t>
      </w:r>
    </w:p>
    <w:p w:rsidR="009B79B8" w:rsidRPr="001C32A1" w:rsidRDefault="009B79B8" w:rsidP="00F54EE1">
      <w:pPr>
        <w:jc w:val="center"/>
        <w:rPr>
          <w:b/>
          <w:sz w:val="24"/>
          <w:szCs w:val="24"/>
        </w:rPr>
      </w:pPr>
    </w:p>
    <w:p w:rsidR="00641926" w:rsidRPr="008B439D" w:rsidRDefault="00FC791B" w:rsidP="0096236D">
      <w:pPr>
        <w:pStyle w:val="a4"/>
        <w:ind w:firstLine="720"/>
        <w:jc w:val="both"/>
        <w:rPr>
          <w:sz w:val="24"/>
          <w:szCs w:val="24"/>
        </w:rPr>
      </w:pPr>
      <w:r>
        <w:rPr>
          <w:sz w:val="24"/>
          <w:szCs w:val="24"/>
        </w:rPr>
        <w:t xml:space="preserve">  1.</w:t>
      </w:r>
      <w:r w:rsidR="009B79B8">
        <w:rPr>
          <w:sz w:val="24"/>
          <w:szCs w:val="24"/>
        </w:rPr>
        <w:t>1</w:t>
      </w:r>
      <w:r>
        <w:rPr>
          <w:sz w:val="24"/>
          <w:szCs w:val="24"/>
        </w:rPr>
        <w:t>.</w:t>
      </w:r>
      <w:r w:rsidR="00C44EF7" w:rsidRPr="008B439D">
        <w:rPr>
          <w:sz w:val="24"/>
          <w:szCs w:val="24"/>
        </w:rPr>
        <w:t xml:space="preserve"> По договору оказания услуг Исполнитель обязуется по заданию Заказчика оказать услуги, указанные в п.1.</w:t>
      </w:r>
      <w:r w:rsidR="009B79B8">
        <w:rPr>
          <w:sz w:val="24"/>
          <w:szCs w:val="24"/>
        </w:rPr>
        <w:t>2.</w:t>
      </w:r>
      <w:r w:rsidR="00C44EF7" w:rsidRPr="008B439D">
        <w:rPr>
          <w:sz w:val="24"/>
          <w:szCs w:val="24"/>
        </w:rPr>
        <w:t>на</w:t>
      </w:r>
      <w:r w:rsidR="009D012E" w:rsidRPr="008B439D">
        <w:rPr>
          <w:sz w:val="24"/>
          <w:szCs w:val="24"/>
        </w:rPr>
        <w:t xml:space="preserve">стоящего договора </w:t>
      </w:r>
    </w:p>
    <w:p w:rsidR="00C44EF7" w:rsidRPr="00A051C7" w:rsidRDefault="00FC791B" w:rsidP="009B79B8">
      <w:pPr>
        <w:pStyle w:val="a4"/>
        <w:ind w:firstLine="720"/>
        <w:jc w:val="both"/>
        <w:rPr>
          <w:sz w:val="24"/>
          <w:szCs w:val="24"/>
        </w:rPr>
      </w:pPr>
      <w:r>
        <w:rPr>
          <w:sz w:val="24"/>
          <w:szCs w:val="24"/>
        </w:rPr>
        <w:t xml:space="preserve"> </w:t>
      </w:r>
      <w:r w:rsidR="00C44EF7" w:rsidRPr="008B439D">
        <w:rPr>
          <w:sz w:val="24"/>
          <w:szCs w:val="24"/>
        </w:rPr>
        <w:t>1.</w:t>
      </w:r>
      <w:r w:rsidR="009B79B8">
        <w:rPr>
          <w:sz w:val="24"/>
          <w:szCs w:val="24"/>
        </w:rPr>
        <w:t>2</w:t>
      </w:r>
      <w:r w:rsidR="00C44EF7" w:rsidRPr="008B439D">
        <w:rPr>
          <w:sz w:val="24"/>
          <w:szCs w:val="24"/>
        </w:rPr>
        <w:t>. Исполнитель обя</w:t>
      </w:r>
      <w:r w:rsidR="009B79B8">
        <w:rPr>
          <w:sz w:val="24"/>
          <w:szCs w:val="24"/>
        </w:rPr>
        <w:t>зуется оказать следующие услуги:</w:t>
      </w:r>
    </w:p>
    <w:p w:rsidR="004F3C52" w:rsidRDefault="00FA5C34" w:rsidP="00B55068">
      <w:pPr>
        <w:pStyle w:val="a4"/>
        <w:jc w:val="both"/>
        <w:rPr>
          <w:sz w:val="24"/>
          <w:szCs w:val="24"/>
        </w:rPr>
      </w:pPr>
      <w:r>
        <w:rPr>
          <w:sz w:val="24"/>
          <w:szCs w:val="24"/>
        </w:rPr>
        <w:t xml:space="preserve">             </w:t>
      </w:r>
      <w:r w:rsidR="00A051C7">
        <w:rPr>
          <w:sz w:val="24"/>
          <w:szCs w:val="24"/>
        </w:rPr>
        <w:t>1.</w:t>
      </w:r>
      <w:r w:rsidR="009B79B8">
        <w:rPr>
          <w:sz w:val="24"/>
          <w:szCs w:val="24"/>
        </w:rPr>
        <w:t>3</w:t>
      </w:r>
      <w:r w:rsidR="00A051C7">
        <w:rPr>
          <w:sz w:val="24"/>
          <w:szCs w:val="24"/>
        </w:rPr>
        <w:t xml:space="preserve">. </w:t>
      </w:r>
      <w:r w:rsidR="003C077A">
        <w:rPr>
          <w:sz w:val="24"/>
          <w:szCs w:val="24"/>
        </w:rPr>
        <w:t xml:space="preserve">Срок и место </w:t>
      </w:r>
      <w:r w:rsidR="003C077A" w:rsidRPr="006C11E9">
        <w:rPr>
          <w:sz w:val="24"/>
          <w:szCs w:val="24"/>
        </w:rPr>
        <w:t>оказания услуг:</w:t>
      </w:r>
      <w:r w:rsidR="003C077A">
        <w:rPr>
          <w:sz w:val="24"/>
          <w:szCs w:val="24"/>
        </w:rPr>
        <w:t xml:space="preserve"> </w:t>
      </w:r>
      <w:r w:rsidR="009B79B8">
        <w:rPr>
          <w:sz w:val="24"/>
          <w:szCs w:val="24"/>
        </w:rPr>
        <w:t>________________________________</w:t>
      </w:r>
    </w:p>
    <w:p w:rsidR="00C44EF7" w:rsidRPr="008B439D" w:rsidRDefault="004D7BD0" w:rsidP="00E85DED">
      <w:pPr>
        <w:pStyle w:val="a4"/>
        <w:jc w:val="both"/>
        <w:rPr>
          <w:sz w:val="24"/>
          <w:szCs w:val="24"/>
        </w:rPr>
      </w:pPr>
      <w:r w:rsidRPr="008B439D">
        <w:rPr>
          <w:sz w:val="24"/>
          <w:szCs w:val="24"/>
        </w:rPr>
        <w:t xml:space="preserve"> </w:t>
      </w:r>
      <w:r w:rsidR="00E85DED" w:rsidRPr="008B439D">
        <w:rPr>
          <w:sz w:val="24"/>
          <w:szCs w:val="24"/>
        </w:rPr>
        <w:t xml:space="preserve">          </w:t>
      </w:r>
      <w:r w:rsidR="00641926" w:rsidRPr="008B439D">
        <w:rPr>
          <w:sz w:val="24"/>
          <w:szCs w:val="24"/>
        </w:rPr>
        <w:t xml:space="preserve">  </w:t>
      </w:r>
      <w:r w:rsidR="00246C12" w:rsidRPr="008B439D">
        <w:rPr>
          <w:sz w:val="24"/>
          <w:szCs w:val="24"/>
        </w:rPr>
        <w:t>1.</w:t>
      </w:r>
      <w:r w:rsidR="009B79B8">
        <w:rPr>
          <w:sz w:val="24"/>
          <w:szCs w:val="24"/>
        </w:rPr>
        <w:t>4</w:t>
      </w:r>
      <w:r w:rsidR="00246C12" w:rsidRPr="008B439D">
        <w:rPr>
          <w:sz w:val="24"/>
          <w:szCs w:val="24"/>
        </w:rPr>
        <w:t xml:space="preserve">. Срок действия договора: </w:t>
      </w:r>
      <w:r w:rsidR="000C533A" w:rsidRPr="008B439D">
        <w:rPr>
          <w:sz w:val="24"/>
          <w:szCs w:val="24"/>
        </w:rPr>
        <w:t xml:space="preserve">с </w:t>
      </w:r>
      <w:r w:rsidR="00732F0E">
        <w:rPr>
          <w:sz w:val="24"/>
          <w:szCs w:val="24"/>
        </w:rPr>
        <w:t>момента заключения договора</w:t>
      </w:r>
      <w:r w:rsidR="000F1C4D">
        <w:rPr>
          <w:sz w:val="24"/>
          <w:szCs w:val="24"/>
        </w:rPr>
        <w:t xml:space="preserve"> </w:t>
      </w:r>
      <w:proofErr w:type="gramStart"/>
      <w:r w:rsidR="00FA72B3" w:rsidRPr="008B439D">
        <w:rPr>
          <w:sz w:val="24"/>
          <w:szCs w:val="24"/>
        </w:rPr>
        <w:t>и  п</w:t>
      </w:r>
      <w:r w:rsidR="00800A06" w:rsidRPr="008B439D">
        <w:rPr>
          <w:sz w:val="24"/>
          <w:szCs w:val="24"/>
        </w:rPr>
        <w:t>о</w:t>
      </w:r>
      <w:proofErr w:type="gramEnd"/>
      <w:r w:rsidR="00800A06" w:rsidRPr="008B439D">
        <w:rPr>
          <w:sz w:val="24"/>
          <w:szCs w:val="24"/>
        </w:rPr>
        <w:t xml:space="preserve"> </w:t>
      </w:r>
      <w:r w:rsidR="009B79B8">
        <w:rPr>
          <w:sz w:val="24"/>
          <w:szCs w:val="24"/>
        </w:rPr>
        <w:t>____________</w:t>
      </w:r>
      <w:r w:rsidR="00555E16" w:rsidRPr="008B439D">
        <w:rPr>
          <w:sz w:val="24"/>
          <w:szCs w:val="24"/>
        </w:rPr>
        <w:t xml:space="preserve"> г. </w:t>
      </w:r>
    </w:p>
    <w:p w:rsidR="000B21F1" w:rsidRDefault="000B21F1" w:rsidP="00F54EE1">
      <w:pPr>
        <w:pStyle w:val="a4"/>
        <w:jc w:val="left"/>
        <w:rPr>
          <w:b/>
          <w:sz w:val="24"/>
          <w:szCs w:val="24"/>
        </w:rPr>
      </w:pPr>
    </w:p>
    <w:p w:rsidR="00C44EF7" w:rsidRDefault="00C44EF7" w:rsidP="00F54EE1">
      <w:pPr>
        <w:pStyle w:val="a4"/>
        <w:rPr>
          <w:b/>
          <w:sz w:val="24"/>
          <w:szCs w:val="24"/>
        </w:rPr>
      </w:pPr>
      <w:r w:rsidRPr="001C32A1">
        <w:rPr>
          <w:b/>
          <w:sz w:val="24"/>
          <w:szCs w:val="24"/>
        </w:rPr>
        <w:t>2. Права и обязанности сторон</w:t>
      </w:r>
    </w:p>
    <w:p w:rsidR="009B79B8" w:rsidRPr="001C32A1" w:rsidRDefault="009B79B8" w:rsidP="00F54EE1">
      <w:pPr>
        <w:pStyle w:val="a4"/>
        <w:rPr>
          <w:b/>
          <w:sz w:val="24"/>
          <w:szCs w:val="24"/>
        </w:rPr>
      </w:pPr>
    </w:p>
    <w:p w:rsidR="006873F1" w:rsidRPr="008B439D" w:rsidRDefault="00641926" w:rsidP="00641926">
      <w:pPr>
        <w:pStyle w:val="a4"/>
        <w:jc w:val="both"/>
        <w:rPr>
          <w:sz w:val="24"/>
          <w:szCs w:val="24"/>
        </w:rPr>
      </w:pPr>
      <w:r w:rsidRPr="008B439D">
        <w:rPr>
          <w:sz w:val="24"/>
          <w:szCs w:val="24"/>
        </w:rPr>
        <w:t xml:space="preserve">         </w:t>
      </w:r>
      <w:r w:rsidR="000153EC">
        <w:rPr>
          <w:sz w:val="24"/>
          <w:szCs w:val="24"/>
        </w:rPr>
        <w:t xml:space="preserve"> </w:t>
      </w:r>
      <w:r w:rsidRPr="008B439D">
        <w:rPr>
          <w:sz w:val="24"/>
          <w:szCs w:val="24"/>
        </w:rPr>
        <w:t xml:space="preserve"> </w:t>
      </w:r>
      <w:r w:rsidR="00C44EF7" w:rsidRPr="008B439D">
        <w:rPr>
          <w:sz w:val="24"/>
          <w:szCs w:val="24"/>
        </w:rPr>
        <w:t xml:space="preserve">2.1. </w:t>
      </w:r>
      <w:r w:rsidRPr="008B439D">
        <w:rPr>
          <w:sz w:val="24"/>
          <w:szCs w:val="24"/>
        </w:rPr>
        <w:t xml:space="preserve">   </w:t>
      </w:r>
      <w:r w:rsidR="006873F1" w:rsidRPr="008B439D">
        <w:rPr>
          <w:sz w:val="24"/>
          <w:szCs w:val="24"/>
        </w:rPr>
        <w:t>Исполнитель обязуется:</w:t>
      </w:r>
    </w:p>
    <w:p w:rsidR="006873F1" w:rsidRPr="008B439D" w:rsidRDefault="000153EC" w:rsidP="006873F1">
      <w:pPr>
        <w:ind w:firstLine="540"/>
        <w:jc w:val="both"/>
        <w:rPr>
          <w:sz w:val="24"/>
          <w:szCs w:val="24"/>
        </w:rPr>
      </w:pPr>
      <w:r>
        <w:rPr>
          <w:sz w:val="24"/>
          <w:szCs w:val="24"/>
        </w:rPr>
        <w:t xml:space="preserve">    </w:t>
      </w:r>
      <w:r w:rsidR="00641926" w:rsidRPr="008B439D">
        <w:rPr>
          <w:sz w:val="24"/>
          <w:szCs w:val="24"/>
        </w:rPr>
        <w:t>2.1.</w:t>
      </w:r>
      <w:r w:rsidR="009E085D">
        <w:rPr>
          <w:sz w:val="24"/>
          <w:szCs w:val="24"/>
        </w:rPr>
        <w:t>1</w:t>
      </w:r>
      <w:r w:rsidR="006873F1" w:rsidRPr="008B439D">
        <w:rPr>
          <w:sz w:val="24"/>
          <w:szCs w:val="24"/>
        </w:rPr>
        <w:t>. Оказывать медицинские услуги качественно в полном объеме в соответствии с настоящим договором.</w:t>
      </w:r>
    </w:p>
    <w:p w:rsidR="006873F1" w:rsidRPr="008B439D" w:rsidRDefault="000153EC" w:rsidP="006873F1">
      <w:pPr>
        <w:widowControl w:val="0"/>
        <w:autoSpaceDE w:val="0"/>
        <w:autoSpaceDN w:val="0"/>
        <w:adjustRightInd w:val="0"/>
        <w:ind w:firstLine="540"/>
        <w:jc w:val="both"/>
        <w:rPr>
          <w:sz w:val="24"/>
          <w:szCs w:val="24"/>
        </w:rPr>
      </w:pPr>
      <w:r>
        <w:rPr>
          <w:sz w:val="24"/>
          <w:szCs w:val="24"/>
        </w:rPr>
        <w:t xml:space="preserve">  </w:t>
      </w:r>
      <w:r w:rsidR="009E085D">
        <w:rPr>
          <w:sz w:val="24"/>
          <w:szCs w:val="24"/>
        </w:rPr>
        <w:t xml:space="preserve">  </w:t>
      </w:r>
      <w:r w:rsidR="00641926" w:rsidRPr="008B439D">
        <w:rPr>
          <w:sz w:val="24"/>
          <w:szCs w:val="24"/>
        </w:rPr>
        <w:t>2.1.</w:t>
      </w:r>
      <w:r w:rsidR="009E085D">
        <w:rPr>
          <w:sz w:val="24"/>
          <w:szCs w:val="24"/>
        </w:rPr>
        <w:t>2</w:t>
      </w:r>
      <w:r w:rsidR="006873F1" w:rsidRPr="008B439D">
        <w:rPr>
          <w:sz w:val="24"/>
          <w:szCs w:val="24"/>
        </w:rPr>
        <w:t>.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w:t>
      </w:r>
      <w:r w:rsidR="00641926" w:rsidRPr="008B439D">
        <w:rPr>
          <w:sz w:val="24"/>
          <w:szCs w:val="24"/>
        </w:rPr>
        <w:t>едупредить об этом Заказчика</w:t>
      </w:r>
    </w:p>
    <w:p w:rsidR="006873F1" w:rsidRPr="008B439D" w:rsidRDefault="000153EC" w:rsidP="006873F1">
      <w:pPr>
        <w:widowControl w:val="0"/>
        <w:autoSpaceDE w:val="0"/>
        <w:autoSpaceDN w:val="0"/>
        <w:adjustRightInd w:val="0"/>
        <w:ind w:firstLine="540"/>
        <w:jc w:val="both"/>
        <w:rPr>
          <w:sz w:val="24"/>
          <w:szCs w:val="24"/>
        </w:rPr>
      </w:pPr>
      <w:r>
        <w:rPr>
          <w:sz w:val="24"/>
          <w:szCs w:val="24"/>
        </w:rPr>
        <w:t xml:space="preserve">  </w:t>
      </w:r>
      <w:r w:rsidR="009E085D">
        <w:rPr>
          <w:sz w:val="24"/>
          <w:szCs w:val="24"/>
        </w:rPr>
        <w:t xml:space="preserve"> </w:t>
      </w:r>
      <w:r w:rsidR="00641926" w:rsidRPr="008B439D">
        <w:rPr>
          <w:sz w:val="24"/>
          <w:szCs w:val="24"/>
        </w:rPr>
        <w:t>2.1.</w:t>
      </w:r>
      <w:r w:rsidR="009E085D">
        <w:rPr>
          <w:sz w:val="24"/>
          <w:szCs w:val="24"/>
        </w:rPr>
        <w:t>3</w:t>
      </w:r>
      <w:r w:rsidR="00641926" w:rsidRPr="008B439D">
        <w:rPr>
          <w:sz w:val="24"/>
          <w:szCs w:val="24"/>
        </w:rPr>
        <w:t xml:space="preserve">.Без согласия Заказчика </w:t>
      </w:r>
      <w:r w:rsidR="006873F1" w:rsidRPr="008B439D">
        <w:rPr>
          <w:sz w:val="24"/>
          <w:szCs w:val="24"/>
        </w:rPr>
        <w:t>Исполнитель не вправе предоставлять дополнительные медицинские услуги на возмездной основе.</w:t>
      </w:r>
    </w:p>
    <w:p w:rsidR="006873F1" w:rsidRPr="008B439D" w:rsidRDefault="006302F8" w:rsidP="006873F1">
      <w:pPr>
        <w:ind w:firstLine="540"/>
        <w:jc w:val="both"/>
        <w:rPr>
          <w:b/>
          <w:sz w:val="24"/>
          <w:szCs w:val="24"/>
        </w:rPr>
      </w:pPr>
      <w:r>
        <w:rPr>
          <w:sz w:val="24"/>
          <w:szCs w:val="24"/>
        </w:rPr>
        <w:t xml:space="preserve"> </w:t>
      </w:r>
      <w:r w:rsidR="006873F1" w:rsidRPr="008B439D">
        <w:rPr>
          <w:sz w:val="24"/>
          <w:szCs w:val="24"/>
        </w:rPr>
        <w:t>2.</w:t>
      </w:r>
      <w:r>
        <w:rPr>
          <w:sz w:val="24"/>
          <w:szCs w:val="24"/>
        </w:rPr>
        <w:t>2</w:t>
      </w:r>
      <w:r w:rsidR="006873F1" w:rsidRPr="008B439D">
        <w:rPr>
          <w:sz w:val="24"/>
          <w:szCs w:val="24"/>
        </w:rPr>
        <w:t xml:space="preserve">. </w:t>
      </w:r>
      <w:r w:rsidR="00641926" w:rsidRPr="008B439D">
        <w:rPr>
          <w:sz w:val="24"/>
          <w:szCs w:val="24"/>
        </w:rPr>
        <w:t>Заказчик</w:t>
      </w:r>
      <w:r w:rsidR="006873F1" w:rsidRPr="008B439D">
        <w:rPr>
          <w:sz w:val="24"/>
          <w:szCs w:val="24"/>
        </w:rPr>
        <w:t xml:space="preserve">  обязуется</w:t>
      </w:r>
      <w:r w:rsidR="006873F1" w:rsidRPr="008B439D">
        <w:rPr>
          <w:b/>
          <w:sz w:val="24"/>
          <w:szCs w:val="24"/>
        </w:rPr>
        <w:t>:</w:t>
      </w:r>
    </w:p>
    <w:p w:rsidR="006873F1" w:rsidRPr="008B439D" w:rsidRDefault="000153EC" w:rsidP="006873F1">
      <w:pPr>
        <w:ind w:firstLine="540"/>
        <w:jc w:val="both"/>
        <w:rPr>
          <w:sz w:val="24"/>
          <w:szCs w:val="24"/>
        </w:rPr>
      </w:pPr>
      <w:r>
        <w:rPr>
          <w:sz w:val="24"/>
          <w:szCs w:val="24"/>
        </w:rPr>
        <w:t xml:space="preserve">  </w:t>
      </w:r>
      <w:r w:rsidR="006873F1" w:rsidRPr="008B439D">
        <w:rPr>
          <w:sz w:val="24"/>
          <w:szCs w:val="24"/>
        </w:rPr>
        <w:t>2.</w:t>
      </w:r>
      <w:r w:rsidR="006302F8">
        <w:rPr>
          <w:sz w:val="24"/>
          <w:szCs w:val="24"/>
        </w:rPr>
        <w:t>2</w:t>
      </w:r>
      <w:r w:rsidR="006873F1" w:rsidRPr="008B439D">
        <w:rPr>
          <w:sz w:val="24"/>
          <w:szCs w:val="24"/>
        </w:rPr>
        <w:t>.1. Оплатить оказанные медицинские услуги в размере и сроки установленные в настоящем договоре.</w:t>
      </w:r>
    </w:p>
    <w:p w:rsidR="000B21F1" w:rsidRPr="00F54EE1" w:rsidRDefault="000153EC" w:rsidP="00F54EE1">
      <w:pPr>
        <w:ind w:firstLine="540"/>
        <w:jc w:val="both"/>
        <w:rPr>
          <w:sz w:val="24"/>
          <w:szCs w:val="24"/>
        </w:rPr>
      </w:pPr>
      <w:r>
        <w:rPr>
          <w:sz w:val="24"/>
          <w:szCs w:val="24"/>
        </w:rPr>
        <w:t xml:space="preserve">  </w:t>
      </w:r>
      <w:r w:rsidR="008B439D" w:rsidRPr="008B439D">
        <w:rPr>
          <w:sz w:val="24"/>
          <w:szCs w:val="24"/>
        </w:rPr>
        <w:t>2.</w:t>
      </w:r>
      <w:r w:rsidR="006302F8">
        <w:rPr>
          <w:sz w:val="24"/>
          <w:szCs w:val="24"/>
        </w:rPr>
        <w:t>2</w:t>
      </w:r>
      <w:r w:rsidR="008B439D" w:rsidRPr="008B439D">
        <w:rPr>
          <w:sz w:val="24"/>
          <w:szCs w:val="24"/>
        </w:rPr>
        <w:t>.2</w:t>
      </w:r>
      <w:r w:rsidR="006873F1" w:rsidRPr="008B439D">
        <w:rPr>
          <w:sz w:val="24"/>
          <w:szCs w:val="24"/>
        </w:rPr>
        <w:t>. Ознакомиться с порядком и условиями предоставления платных медицинских услуг по настоящему договору.</w:t>
      </w:r>
    </w:p>
    <w:p w:rsidR="002048AF" w:rsidRDefault="00C44EF7" w:rsidP="00F54EE1">
      <w:pPr>
        <w:pStyle w:val="a4"/>
        <w:rPr>
          <w:b/>
          <w:sz w:val="24"/>
          <w:szCs w:val="24"/>
        </w:rPr>
      </w:pPr>
      <w:r w:rsidRPr="001C32A1">
        <w:rPr>
          <w:b/>
          <w:sz w:val="24"/>
          <w:szCs w:val="24"/>
        </w:rPr>
        <w:t>3. Цена договора и порядок расчетов</w:t>
      </w:r>
    </w:p>
    <w:p w:rsidR="009B79B8" w:rsidRDefault="009B79B8" w:rsidP="00F54EE1">
      <w:pPr>
        <w:pStyle w:val="a4"/>
        <w:rPr>
          <w:b/>
          <w:sz w:val="24"/>
          <w:szCs w:val="24"/>
        </w:rPr>
      </w:pPr>
    </w:p>
    <w:p w:rsidR="00AB09B3" w:rsidRDefault="000153EC" w:rsidP="00F7746C">
      <w:pPr>
        <w:pStyle w:val="a4"/>
        <w:jc w:val="both"/>
        <w:rPr>
          <w:b/>
          <w:sz w:val="24"/>
          <w:szCs w:val="24"/>
        </w:rPr>
      </w:pPr>
      <w:r>
        <w:rPr>
          <w:sz w:val="24"/>
          <w:szCs w:val="24"/>
        </w:rPr>
        <w:t xml:space="preserve">         </w:t>
      </w:r>
      <w:r w:rsidR="002048AF" w:rsidRPr="008B439D">
        <w:rPr>
          <w:sz w:val="24"/>
          <w:szCs w:val="24"/>
        </w:rPr>
        <w:t xml:space="preserve">  </w:t>
      </w:r>
      <w:r w:rsidR="00AB09B3">
        <w:rPr>
          <w:sz w:val="24"/>
          <w:szCs w:val="24"/>
        </w:rPr>
        <w:t xml:space="preserve"> </w:t>
      </w:r>
      <w:r w:rsidR="002048AF" w:rsidRPr="008B439D">
        <w:rPr>
          <w:sz w:val="24"/>
          <w:szCs w:val="24"/>
        </w:rPr>
        <w:t>3.1. Работа, выполненная Исполнителем, по медицинскому обеспечению мероприятия оплачивается</w:t>
      </w:r>
      <w:r w:rsidR="00AB09B3">
        <w:rPr>
          <w:sz w:val="24"/>
          <w:szCs w:val="24"/>
        </w:rPr>
        <w:t xml:space="preserve"> из </w:t>
      </w:r>
      <w:proofErr w:type="gramStart"/>
      <w:r w:rsidR="00AB09B3">
        <w:rPr>
          <w:sz w:val="24"/>
          <w:szCs w:val="24"/>
        </w:rPr>
        <w:t xml:space="preserve">расчета </w:t>
      </w:r>
      <w:r>
        <w:rPr>
          <w:b/>
          <w:sz w:val="24"/>
          <w:szCs w:val="24"/>
        </w:rPr>
        <w:t xml:space="preserve"> </w:t>
      </w:r>
      <w:r w:rsidR="005C4075">
        <w:rPr>
          <w:b/>
          <w:sz w:val="24"/>
          <w:szCs w:val="24"/>
        </w:rPr>
        <w:t>2</w:t>
      </w:r>
      <w:proofErr w:type="gramEnd"/>
      <w:r w:rsidR="005C4075">
        <w:rPr>
          <w:b/>
          <w:sz w:val="24"/>
          <w:szCs w:val="24"/>
        </w:rPr>
        <w:t xml:space="preserve"> </w:t>
      </w:r>
      <w:r w:rsidR="0002774E">
        <w:rPr>
          <w:b/>
          <w:sz w:val="24"/>
          <w:szCs w:val="24"/>
        </w:rPr>
        <w:t>5</w:t>
      </w:r>
      <w:r w:rsidR="00AB09B3" w:rsidRPr="0098511D">
        <w:rPr>
          <w:b/>
          <w:sz w:val="24"/>
          <w:szCs w:val="24"/>
        </w:rPr>
        <w:t>00 руб. (</w:t>
      </w:r>
      <w:r w:rsidR="00AB09B3" w:rsidRPr="009B79B8">
        <w:rPr>
          <w:sz w:val="24"/>
          <w:szCs w:val="24"/>
        </w:rPr>
        <w:t>НДС не облагается</w:t>
      </w:r>
      <w:r w:rsidR="009B79B8" w:rsidRPr="009B79B8">
        <w:rPr>
          <w:rFonts w:ascii="Arial" w:hAnsi="Arial" w:cs="Arial"/>
          <w:sz w:val="24"/>
          <w:szCs w:val="24"/>
          <w:lang w:eastAsia="zh-CN"/>
        </w:rPr>
        <w:t xml:space="preserve"> </w:t>
      </w:r>
      <w:r w:rsidR="009B79B8" w:rsidRPr="009B79B8">
        <w:rPr>
          <w:sz w:val="24"/>
          <w:szCs w:val="24"/>
          <w:lang w:eastAsia="zh-CN"/>
        </w:rPr>
        <w:t>Статья 149 НК РФ пункт 2 подпункт 2</w:t>
      </w:r>
      <w:r w:rsidR="00AB09B3" w:rsidRPr="008B439D">
        <w:rPr>
          <w:b/>
          <w:sz w:val="24"/>
          <w:szCs w:val="24"/>
        </w:rPr>
        <w:t>) за 1 час дежурства</w:t>
      </w:r>
      <w:r w:rsidR="00AB09B3" w:rsidRPr="008B439D">
        <w:rPr>
          <w:sz w:val="24"/>
          <w:szCs w:val="24"/>
        </w:rPr>
        <w:t xml:space="preserve"> бригады скорой медицинской помощи</w:t>
      </w:r>
      <w:r w:rsidR="000B21F1">
        <w:rPr>
          <w:sz w:val="24"/>
          <w:szCs w:val="24"/>
        </w:rPr>
        <w:t xml:space="preserve">. </w:t>
      </w:r>
      <w:r w:rsidR="000B21F1" w:rsidRPr="008B439D">
        <w:rPr>
          <w:sz w:val="24"/>
          <w:szCs w:val="24"/>
        </w:rPr>
        <w:t xml:space="preserve"> </w:t>
      </w:r>
    </w:p>
    <w:p w:rsidR="00AB09B3" w:rsidRPr="00AB09B3" w:rsidRDefault="00AB09B3" w:rsidP="00F7746C">
      <w:pPr>
        <w:pStyle w:val="a4"/>
        <w:jc w:val="both"/>
        <w:rPr>
          <w:b/>
          <w:sz w:val="24"/>
          <w:szCs w:val="24"/>
        </w:rPr>
      </w:pPr>
      <w:r>
        <w:rPr>
          <w:b/>
          <w:sz w:val="24"/>
          <w:szCs w:val="24"/>
        </w:rPr>
        <w:t xml:space="preserve">            </w:t>
      </w:r>
      <w:r w:rsidR="002048AF" w:rsidRPr="008B439D">
        <w:rPr>
          <w:sz w:val="24"/>
          <w:szCs w:val="24"/>
        </w:rPr>
        <w:t>3.2</w:t>
      </w:r>
      <w:r w:rsidR="00E85DED" w:rsidRPr="008B439D">
        <w:rPr>
          <w:sz w:val="24"/>
          <w:szCs w:val="24"/>
        </w:rPr>
        <w:t>. Общая стоимость работ по настоящем</w:t>
      </w:r>
      <w:r w:rsidR="00C76003">
        <w:rPr>
          <w:sz w:val="24"/>
          <w:szCs w:val="24"/>
        </w:rPr>
        <w:t>у договора</w:t>
      </w:r>
      <w:r>
        <w:rPr>
          <w:sz w:val="24"/>
          <w:szCs w:val="24"/>
        </w:rPr>
        <w:t xml:space="preserve"> составляет </w:t>
      </w:r>
      <w:r w:rsidR="009B79B8">
        <w:rPr>
          <w:b/>
          <w:sz w:val="24"/>
          <w:szCs w:val="24"/>
        </w:rPr>
        <w:t>___________________________</w:t>
      </w:r>
    </w:p>
    <w:p w:rsidR="00F7746C" w:rsidRPr="008B439D" w:rsidRDefault="00F7746C" w:rsidP="009B79B8">
      <w:pPr>
        <w:pStyle w:val="a4"/>
        <w:jc w:val="both"/>
        <w:rPr>
          <w:sz w:val="24"/>
          <w:szCs w:val="24"/>
        </w:rPr>
      </w:pPr>
      <w:r>
        <w:rPr>
          <w:sz w:val="24"/>
          <w:szCs w:val="24"/>
        </w:rPr>
        <w:t xml:space="preserve"> </w:t>
      </w:r>
      <w:r w:rsidR="000153EC">
        <w:rPr>
          <w:sz w:val="24"/>
          <w:szCs w:val="24"/>
        </w:rPr>
        <w:t xml:space="preserve">          </w:t>
      </w:r>
      <w:r w:rsidR="00AB09B3">
        <w:rPr>
          <w:sz w:val="24"/>
          <w:szCs w:val="24"/>
        </w:rPr>
        <w:t xml:space="preserve"> </w:t>
      </w:r>
      <w:r>
        <w:rPr>
          <w:sz w:val="24"/>
          <w:szCs w:val="24"/>
        </w:rPr>
        <w:t>3.3</w:t>
      </w:r>
      <w:r w:rsidRPr="008B439D">
        <w:rPr>
          <w:sz w:val="24"/>
          <w:szCs w:val="24"/>
        </w:rPr>
        <w:t xml:space="preserve">. Расчет за оказываемые услуги осуществляется в порядке предварительной оплаты путем перечисления денежных средств Заказчикам на расчетный счет Исполнителя платежным поручением на основании счета Исполнителя </w:t>
      </w:r>
      <w:r w:rsidR="0094625F">
        <w:rPr>
          <w:sz w:val="24"/>
          <w:szCs w:val="24"/>
        </w:rPr>
        <w:t>в</w:t>
      </w:r>
      <w:r>
        <w:rPr>
          <w:sz w:val="24"/>
          <w:szCs w:val="24"/>
        </w:rPr>
        <w:t xml:space="preserve"> размере </w:t>
      </w:r>
      <w:r w:rsidR="00773CB1">
        <w:rPr>
          <w:sz w:val="24"/>
          <w:szCs w:val="24"/>
        </w:rPr>
        <w:t>10</w:t>
      </w:r>
      <w:r w:rsidR="0094625F">
        <w:rPr>
          <w:sz w:val="24"/>
          <w:szCs w:val="24"/>
        </w:rPr>
        <w:t>0</w:t>
      </w:r>
      <w:r w:rsidR="009B79B8">
        <w:rPr>
          <w:sz w:val="24"/>
          <w:szCs w:val="24"/>
        </w:rPr>
        <w:t>%.</w:t>
      </w:r>
    </w:p>
    <w:p w:rsidR="0023692F" w:rsidRPr="00F7746C" w:rsidRDefault="000153EC" w:rsidP="00F7746C">
      <w:pPr>
        <w:pStyle w:val="a4"/>
        <w:jc w:val="both"/>
        <w:rPr>
          <w:sz w:val="24"/>
          <w:szCs w:val="24"/>
        </w:rPr>
      </w:pPr>
      <w:r>
        <w:rPr>
          <w:sz w:val="24"/>
          <w:szCs w:val="24"/>
        </w:rPr>
        <w:t xml:space="preserve">            </w:t>
      </w:r>
      <w:r w:rsidR="00F7746C" w:rsidRPr="00F7746C">
        <w:rPr>
          <w:sz w:val="24"/>
          <w:szCs w:val="24"/>
        </w:rPr>
        <w:t>3.5</w:t>
      </w:r>
      <w:r w:rsidR="0023692F" w:rsidRPr="00F7746C">
        <w:rPr>
          <w:sz w:val="24"/>
          <w:szCs w:val="24"/>
        </w:rPr>
        <w:t>. При прекращении оказания медицинских услуг по инициативе Заказчика, Заказчик  обязуется оплатить Исполнителю фактически понесенные расходы.</w:t>
      </w:r>
    </w:p>
    <w:p w:rsidR="0023692F" w:rsidRPr="008B439D" w:rsidRDefault="000153EC" w:rsidP="0023692F">
      <w:pPr>
        <w:ind w:firstLine="540"/>
        <w:jc w:val="both"/>
        <w:rPr>
          <w:sz w:val="24"/>
          <w:szCs w:val="24"/>
        </w:rPr>
      </w:pPr>
      <w:r>
        <w:rPr>
          <w:sz w:val="24"/>
          <w:szCs w:val="24"/>
        </w:rPr>
        <w:t xml:space="preserve">  </w:t>
      </w:r>
      <w:r w:rsidR="00F7746C">
        <w:rPr>
          <w:sz w:val="24"/>
          <w:szCs w:val="24"/>
        </w:rPr>
        <w:t>3.6</w:t>
      </w:r>
      <w:r w:rsidR="0023692F" w:rsidRPr="008B439D">
        <w:rPr>
          <w:sz w:val="24"/>
          <w:szCs w:val="24"/>
        </w:rPr>
        <w:t>. В  случае невозможности исполнения Исполнителем обязательств по настоящему договору, возникшей по вине Заказчика, стоимость медицинских услуг подлежит оплате в полном объеме.</w:t>
      </w:r>
    </w:p>
    <w:p w:rsidR="00FA72B3" w:rsidRPr="008B439D" w:rsidRDefault="0023692F" w:rsidP="0023692F">
      <w:pPr>
        <w:pStyle w:val="a4"/>
        <w:jc w:val="both"/>
        <w:rPr>
          <w:sz w:val="24"/>
          <w:szCs w:val="24"/>
        </w:rPr>
      </w:pPr>
      <w:r w:rsidRPr="008B439D">
        <w:rPr>
          <w:sz w:val="24"/>
          <w:szCs w:val="24"/>
        </w:rPr>
        <w:t xml:space="preserve">     </w:t>
      </w:r>
      <w:r w:rsidR="00F7746C">
        <w:rPr>
          <w:sz w:val="24"/>
          <w:szCs w:val="24"/>
        </w:rPr>
        <w:t xml:space="preserve">    </w:t>
      </w:r>
      <w:r w:rsidR="000153EC">
        <w:rPr>
          <w:sz w:val="24"/>
          <w:szCs w:val="24"/>
        </w:rPr>
        <w:t xml:space="preserve"> </w:t>
      </w:r>
      <w:r w:rsidR="00F7746C">
        <w:rPr>
          <w:sz w:val="24"/>
          <w:szCs w:val="24"/>
        </w:rPr>
        <w:t>3.7</w:t>
      </w:r>
      <w:r w:rsidR="00FA72B3" w:rsidRPr="008B439D">
        <w:rPr>
          <w:sz w:val="24"/>
          <w:szCs w:val="24"/>
        </w:rPr>
        <w:t>. Исполнитель вправе приостановить действие договора в случае не оплаты Заказчиком услуг.</w:t>
      </w:r>
    </w:p>
    <w:p w:rsidR="00B55068" w:rsidRPr="008B439D" w:rsidRDefault="00B55068" w:rsidP="001C32A1">
      <w:pPr>
        <w:pStyle w:val="a4"/>
        <w:jc w:val="both"/>
        <w:rPr>
          <w:sz w:val="24"/>
          <w:szCs w:val="24"/>
        </w:rPr>
      </w:pPr>
    </w:p>
    <w:p w:rsidR="009B79B8" w:rsidRDefault="009B79B8" w:rsidP="00F54EE1">
      <w:pPr>
        <w:pStyle w:val="a4"/>
        <w:rPr>
          <w:b/>
          <w:sz w:val="24"/>
          <w:szCs w:val="24"/>
        </w:rPr>
      </w:pPr>
    </w:p>
    <w:p w:rsidR="009B79B8" w:rsidRDefault="009B79B8" w:rsidP="00F54EE1">
      <w:pPr>
        <w:pStyle w:val="a4"/>
        <w:rPr>
          <w:b/>
          <w:sz w:val="24"/>
          <w:szCs w:val="24"/>
        </w:rPr>
      </w:pPr>
    </w:p>
    <w:p w:rsidR="000B21F1" w:rsidRDefault="00C44EF7" w:rsidP="00F54EE1">
      <w:pPr>
        <w:pStyle w:val="a4"/>
        <w:rPr>
          <w:b/>
          <w:sz w:val="24"/>
          <w:szCs w:val="24"/>
        </w:rPr>
      </w:pPr>
      <w:r w:rsidRPr="001C32A1">
        <w:rPr>
          <w:b/>
          <w:sz w:val="24"/>
          <w:szCs w:val="24"/>
        </w:rPr>
        <w:lastRenderedPageBreak/>
        <w:t>4. Ответственность сторон</w:t>
      </w:r>
    </w:p>
    <w:p w:rsidR="009B79B8" w:rsidRPr="00F54EE1" w:rsidRDefault="009B79B8" w:rsidP="00F54EE1">
      <w:pPr>
        <w:pStyle w:val="a4"/>
        <w:rPr>
          <w:b/>
          <w:sz w:val="24"/>
          <w:szCs w:val="24"/>
        </w:rPr>
      </w:pPr>
    </w:p>
    <w:p w:rsidR="00C44EF7" w:rsidRPr="008B439D" w:rsidRDefault="00601FB3" w:rsidP="00601FB3">
      <w:pPr>
        <w:pStyle w:val="a4"/>
        <w:jc w:val="both"/>
        <w:rPr>
          <w:sz w:val="24"/>
          <w:szCs w:val="24"/>
        </w:rPr>
      </w:pPr>
      <w:r>
        <w:rPr>
          <w:sz w:val="24"/>
          <w:szCs w:val="24"/>
        </w:rPr>
        <w:t xml:space="preserve">            </w:t>
      </w:r>
      <w:r w:rsidR="00C44EF7" w:rsidRPr="008B439D">
        <w:rPr>
          <w:sz w:val="24"/>
          <w:szCs w:val="24"/>
        </w:rPr>
        <w:t>4.1.За ненадлежащее исполнение обязательств по настоящему договору стороны несут ответственность в соответствии с действующим законодательством.</w:t>
      </w:r>
    </w:p>
    <w:p w:rsidR="00C44EF7" w:rsidRPr="008B439D" w:rsidRDefault="00C44EF7" w:rsidP="0096236D">
      <w:pPr>
        <w:pStyle w:val="a4"/>
        <w:ind w:firstLine="720"/>
        <w:jc w:val="both"/>
        <w:rPr>
          <w:sz w:val="24"/>
          <w:szCs w:val="24"/>
        </w:rPr>
      </w:pPr>
      <w:r w:rsidRPr="008B439D">
        <w:rPr>
          <w:sz w:val="24"/>
          <w:szCs w:val="24"/>
        </w:rPr>
        <w:t>4.2. В случае невозможности разрешения споров по исполнению условий настоящего договора путем переговоров, стороны передают их на разрешение в Арбитражный суд по месту нахождения ответчика.</w:t>
      </w:r>
    </w:p>
    <w:p w:rsidR="00A4552D" w:rsidRDefault="00C44EF7" w:rsidP="00F54EE1">
      <w:pPr>
        <w:pStyle w:val="a4"/>
        <w:rPr>
          <w:b/>
          <w:sz w:val="24"/>
          <w:szCs w:val="24"/>
        </w:rPr>
      </w:pPr>
      <w:r w:rsidRPr="001C32A1">
        <w:rPr>
          <w:b/>
          <w:sz w:val="24"/>
          <w:szCs w:val="24"/>
        </w:rPr>
        <w:t>5.Прочие условия</w:t>
      </w:r>
    </w:p>
    <w:p w:rsidR="009B79B8" w:rsidRPr="00F54EE1" w:rsidRDefault="009B79B8" w:rsidP="00F54EE1">
      <w:pPr>
        <w:pStyle w:val="a4"/>
        <w:rPr>
          <w:b/>
          <w:sz w:val="24"/>
          <w:szCs w:val="24"/>
        </w:rPr>
      </w:pPr>
    </w:p>
    <w:p w:rsidR="001C32A1" w:rsidRPr="008B439D" w:rsidRDefault="00A4552D" w:rsidP="0096236D">
      <w:pPr>
        <w:pStyle w:val="a4"/>
        <w:jc w:val="both"/>
        <w:rPr>
          <w:sz w:val="24"/>
          <w:szCs w:val="24"/>
        </w:rPr>
      </w:pPr>
      <w:r w:rsidRPr="008B439D">
        <w:rPr>
          <w:sz w:val="24"/>
          <w:szCs w:val="24"/>
        </w:rPr>
        <w:t xml:space="preserve">            </w:t>
      </w:r>
      <w:r w:rsidR="00C44EF7" w:rsidRPr="008B439D">
        <w:rPr>
          <w:sz w:val="24"/>
          <w:szCs w:val="24"/>
        </w:rPr>
        <w:t>5.1. Настоящий договор вступает в силу с момента подписания его сторонами.</w:t>
      </w:r>
      <w:r w:rsidR="001C32A1" w:rsidRPr="008B439D">
        <w:rPr>
          <w:sz w:val="24"/>
          <w:szCs w:val="24"/>
        </w:rPr>
        <w:t xml:space="preserve"> </w:t>
      </w:r>
    </w:p>
    <w:p w:rsidR="0023692F" w:rsidRPr="008B439D" w:rsidRDefault="0023692F" w:rsidP="0023692F">
      <w:pPr>
        <w:ind w:firstLine="540"/>
        <w:jc w:val="both"/>
        <w:rPr>
          <w:sz w:val="24"/>
          <w:szCs w:val="24"/>
        </w:rPr>
      </w:pPr>
      <w:r w:rsidRPr="008B439D">
        <w:rPr>
          <w:sz w:val="24"/>
          <w:szCs w:val="24"/>
        </w:rPr>
        <w:t xml:space="preserve">   </w:t>
      </w:r>
      <w:r w:rsidR="001C32A1" w:rsidRPr="008B439D">
        <w:rPr>
          <w:sz w:val="24"/>
          <w:szCs w:val="24"/>
        </w:rPr>
        <w:t xml:space="preserve">5.2. </w:t>
      </w:r>
      <w:r w:rsidR="001C32A1" w:rsidRPr="008B439D">
        <w:rPr>
          <w:color w:val="000000"/>
          <w:sz w:val="24"/>
          <w:szCs w:val="24"/>
        </w:rPr>
        <w:t>Обязательства Заказчика по настоящему Договору считаются исполненными с момента полной оплаты Заказчиком выполненных услуг, произведенной в течение срока действия настоящего Договора.</w:t>
      </w:r>
      <w:r w:rsidRPr="008B439D">
        <w:rPr>
          <w:sz w:val="24"/>
          <w:szCs w:val="24"/>
        </w:rPr>
        <w:t xml:space="preserve"> </w:t>
      </w:r>
    </w:p>
    <w:p w:rsidR="0023692F" w:rsidRPr="008B439D" w:rsidRDefault="0023692F" w:rsidP="0023692F">
      <w:pPr>
        <w:ind w:firstLine="540"/>
        <w:jc w:val="both"/>
        <w:rPr>
          <w:sz w:val="24"/>
          <w:szCs w:val="24"/>
        </w:rPr>
      </w:pPr>
      <w:r w:rsidRPr="008B439D">
        <w:rPr>
          <w:sz w:val="24"/>
          <w:szCs w:val="24"/>
        </w:rPr>
        <w:t xml:space="preserve">  5.3. Стороны обязуются решать все возникшие по настоящему договору споры  и разногласия путем переговоров. Сторона считающая, что ее права нарушены, вправе направить другой стороне письмо с изложением своих претензий. Сторона, получившая претензию, обязана ответить на нее в срок не позже 10 дней с момента получения претензии. В случае неполучения ответа Сторона, пославшая претензию, может обратиться в суд за защитой своих прав.</w:t>
      </w:r>
    </w:p>
    <w:p w:rsidR="0023692F" w:rsidRPr="008B439D" w:rsidRDefault="0023692F" w:rsidP="0023692F">
      <w:pPr>
        <w:ind w:firstLine="540"/>
        <w:jc w:val="both"/>
        <w:rPr>
          <w:sz w:val="24"/>
          <w:szCs w:val="24"/>
        </w:rPr>
      </w:pPr>
      <w:r w:rsidRPr="008B439D">
        <w:rPr>
          <w:sz w:val="24"/>
          <w:szCs w:val="24"/>
        </w:rPr>
        <w:t xml:space="preserve">  5.4. </w:t>
      </w:r>
      <w:r w:rsidR="00A7555E">
        <w:rPr>
          <w:sz w:val="24"/>
          <w:szCs w:val="24"/>
        </w:rPr>
        <w:t xml:space="preserve">Настоящий договор составлен </w:t>
      </w:r>
      <w:proofErr w:type="gramStart"/>
      <w:r w:rsidR="00A7555E">
        <w:rPr>
          <w:sz w:val="24"/>
          <w:szCs w:val="24"/>
        </w:rPr>
        <w:t xml:space="preserve">в  </w:t>
      </w:r>
      <w:r w:rsidRPr="008B439D">
        <w:rPr>
          <w:sz w:val="24"/>
          <w:szCs w:val="24"/>
        </w:rPr>
        <w:t>_</w:t>
      </w:r>
      <w:proofErr w:type="gramEnd"/>
      <w:r w:rsidR="00C46793" w:rsidRPr="006302F8">
        <w:rPr>
          <w:sz w:val="24"/>
          <w:szCs w:val="24"/>
          <w:u w:val="single"/>
        </w:rPr>
        <w:t>Двух</w:t>
      </w:r>
      <w:r w:rsidRPr="006302F8">
        <w:rPr>
          <w:sz w:val="24"/>
          <w:szCs w:val="24"/>
          <w:u w:val="single"/>
        </w:rPr>
        <w:t xml:space="preserve"> </w:t>
      </w:r>
      <w:r w:rsidRPr="008B439D">
        <w:rPr>
          <w:sz w:val="24"/>
          <w:szCs w:val="24"/>
        </w:rPr>
        <w:t xml:space="preserve"> экземплярах, имеющих одинаковую </w:t>
      </w:r>
    </w:p>
    <w:p w:rsidR="0023692F" w:rsidRPr="002F0413" w:rsidRDefault="0023692F" w:rsidP="0023692F">
      <w:pPr>
        <w:ind w:firstLine="540"/>
        <w:jc w:val="both"/>
        <w:rPr>
          <w:sz w:val="22"/>
          <w:szCs w:val="22"/>
        </w:rPr>
      </w:pPr>
      <w:r w:rsidRPr="002F0413">
        <w:rPr>
          <w:sz w:val="16"/>
          <w:szCs w:val="16"/>
        </w:rPr>
        <w:t xml:space="preserve">                                                              </w:t>
      </w:r>
      <w:r>
        <w:rPr>
          <w:sz w:val="16"/>
          <w:szCs w:val="16"/>
        </w:rPr>
        <w:t xml:space="preserve">                 </w:t>
      </w:r>
      <w:r w:rsidR="006302F8">
        <w:rPr>
          <w:sz w:val="16"/>
          <w:szCs w:val="16"/>
        </w:rPr>
        <w:t xml:space="preserve">  </w:t>
      </w:r>
      <w:r w:rsidR="008B439D">
        <w:rPr>
          <w:sz w:val="16"/>
          <w:szCs w:val="16"/>
        </w:rPr>
        <w:t xml:space="preserve">  </w:t>
      </w:r>
      <w:r w:rsidRPr="002F0413">
        <w:rPr>
          <w:sz w:val="16"/>
          <w:szCs w:val="16"/>
        </w:rPr>
        <w:t>(</w:t>
      </w:r>
      <w:proofErr w:type="gramStart"/>
      <w:r w:rsidRPr="002F0413">
        <w:rPr>
          <w:sz w:val="16"/>
          <w:szCs w:val="16"/>
        </w:rPr>
        <w:t>двух</w:t>
      </w:r>
      <w:proofErr w:type="gramEnd"/>
      <w:r w:rsidRPr="002F0413">
        <w:rPr>
          <w:sz w:val="16"/>
          <w:szCs w:val="16"/>
        </w:rPr>
        <w:t>, трех</w:t>
      </w:r>
      <w:r>
        <w:rPr>
          <w:sz w:val="16"/>
          <w:szCs w:val="16"/>
        </w:rPr>
        <w:t>, (нужное указать)</w:t>
      </w:r>
    </w:p>
    <w:p w:rsidR="0023692F" w:rsidRDefault="0023692F" w:rsidP="0023692F">
      <w:pPr>
        <w:jc w:val="both"/>
        <w:rPr>
          <w:sz w:val="22"/>
          <w:szCs w:val="22"/>
        </w:rPr>
      </w:pPr>
      <w:proofErr w:type="gramStart"/>
      <w:r>
        <w:rPr>
          <w:sz w:val="22"/>
          <w:szCs w:val="22"/>
        </w:rPr>
        <w:t>юридическую</w:t>
      </w:r>
      <w:proofErr w:type="gramEnd"/>
      <w:r>
        <w:rPr>
          <w:sz w:val="22"/>
          <w:szCs w:val="22"/>
        </w:rPr>
        <w:t xml:space="preserve"> силу, по одному экземпляру для каждой их Сторон.</w:t>
      </w:r>
    </w:p>
    <w:p w:rsidR="009B79B8" w:rsidRDefault="009B79B8" w:rsidP="0023692F">
      <w:pPr>
        <w:jc w:val="both"/>
        <w:rPr>
          <w:sz w:val="22"/>
          <w:szCs w:val="22"/>
        </w:rPr>
      </w:pPr>
    </w:p>
    <w:p w:rsidR="009B79B8" w:rsidRPr="009B79B8" w:rsidRDefault="009B79B8" w:rsidP="009B79B8">
      <w:pPr>
        <w:jc w:val="center"/>
        <w:rPr>
          <w:b/>
          <w:sz w:val="24"/>
          <w:szCs w:val="24"/>
        </w:rPr>
      </w:pPr>
      <w:r w:rsidRPr="009B79B8">
        <w:rPr>
          <w:b/>
          <w:sz w:val="24"/>
          <w:szCs w:val="24"/>
        </w:rPr>
        <w:t>6. Антикоррупционная оговорка.</w:t>
      </w:r>
    </w:p>
    <w:p w:rsidR="009B79B8" w:rsidRPr="009B79B8" w:rsidRDefault="009B79B8" w:rsidP="009B79B8">
      <w:pPr>
        <w:jc w:val="center"/>
        <w:rPr>
          <w:b/>
          <w:sz w:val="22"/>
          <w:szCs w:val="22"/>
        </w:rPr>
      </w:pPr>
    </w:p>
    <w:p w:rsidR="009B79B8" w:rsidRPr="009B79B8" w:rsidRDefault="009B79B8" w:rsidP="009B79B8">
      <w:pPr>
        <w:shd w:val="clear" w:color="auto" w:fill="FFFFFF"/>
        <w:jc w:val="both"/>
        <w:rPr>
          <w:sz w:val="24"/>
          <w:szCs w:val="24"/>
        </w:rPr>
      </w:pPr>
      <w:r>
        <w:rPr>
          <w:iCs/>
          <w:sz w:val="22"/>
          <w:szCs w:val="22"/>
          <w:shd w:val="clear" w:color="auto" w:fill="FFFFFF"/>
        </w:rPr>
        <w:t xml:space="preserve">           </w:t>
      </w:r>
      <w:r w:rsidRPr="009B79B8">
        <w:rPr>
          <w:iCs/>
          <w:sz w:val="24"/>
          <w:szCs w:val="24"/>
          <w:shd w:val="clear" w:color="auto" w:fill="FFFFFF"/>
        </w:rPr>
        <w:t>6.</w:t>
      </w:r>
      <w:r w:rsidRPr="009B79B8">
        <w:rPr>
          <w:iCs/>
          <w:sz w:val="24"/>
          <w:szCs w:val="24"/>
          <w:shd w:val="clear" w:color="auto" w:fill="FFFFFF"/>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B79B8" w:rsidRPr="009B79B8" w:rsidRDefault="009B79B8" w:rsidP="009B79B8">
      <w:pPr>
        <w:shd w:val="clear" w:color="auto" w:fill="FFFFFF"/>
        <w:jc w:val="both"/>
        <w:rPr>
          <w:sz w:val="24"/>
          <w:szCs w:val="24"/>
        </w:rPr>
      </w:pPr>
      <w:r w:rsidRPr="009B79B8">
        <w:rPr>
          <w:iCs/>
          <w:sz w:val="24"/>
          <w:szCs w:val="24"/>
          <w:shd w:val="clear" w:color="auto" w:fill="FFFFFF"/>
        </w:rPr>
        <w:t xml:space="preserve">          6.</w:t>
      </w:r>
      <w:r w:rsidRPr="009B79B8">
        <w:rPr>
          <w:iCs/>
          <w:sz w:val="24"/>
          <w:szCs w:val="24"/>
          <w:shd w:val="clear" w:color="auto" w:fill="FFFFFF"/>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9B79B8" w:rsidRPr="009B79B8" w:rsidRDefault="009B79B8" w:rsidP="009B79B8">
      <w:pPr>
        <w:shd w:val="clear" w:color="auto" w:fill="FFFFFF"/>
        <w:jc w:val="both"/>
        <w:rPr>
          <w:sz w:val="24"/>
          <w:szCs w:val="24"/>
        </w:rPr>
      </w:pPr>
      <w:r w:rsidRPr="009B79B8">
        <w:rPr>
          <w:iCs/>
          <w:sz w:val="24"/>
          <w:szCs w:val="24"/>
          <w:shd w:val="clear" w:color="auto" w:fill="FFFFFF"/>
        </w:rPr>
        <w:t xml:space="preserve">        6.</w:t>
      </w:r>
      <w:r w:rsidRPr="009B79B8">
        <w:rPr>
          <w:iCs/>
          <w:sz w:val="24"/>
          <w:szCs w:val="24"/>
          <w:shd w:val="clear" w:color="auto" w:fill="FFFFFF"/>
        </w:rPr>
        <w:t>3.В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B79B8" w:rsidRPr="009B79B8" w:rsidRDefault="009B79B8" w:rsidP="009B79B8">
      <w:pPr>
        <w:shd w:val="clear" w:color="auto" w:fill="FFFFFF"/>
        <w:jc w:val="both"/>
        <w:rPr>
          <w:sz w:val="22"/>
          <w:szCs w:val="22"/>
        </w:rPr>
      </w:pPr>
    </w:p>
    <w:p w:rsidR="00F54EE1" w:rsidRDefault="00F54EE1" w:rsidP="0023692F">
      <w:pPr>
        <w:jc w:val="both"/>
        <w:rPr>
          <w:sz w:val="22"/>
          <w:szCs w:val="22"/>
        </w:rPr>
      </w:pPr>
    </w:p>
    <w:p w:rsidR="00F54EE1" w:rsidRPr="00F54EE1" w:rsidRDefault="009B79B8" w:rsidP="00F54EE1">
      <w:pPr>
        <w:suppressAutoHyphens/>
        <w:jc w:val="center"/>
        <w:rPr>
          <w:b/>
          <w:sz w:val="24"/>
          <w:szCs w:val="24"/>
          <w:lang w:eastAsia="zh-CN"/>
        </w:rPr>
      </w:pPr>
      <w:r>
        <w:rPr>
          <w:b/>
          <w:sz w:val="24"/>
          <w:szCs w:val="24"/>
          <w:lang w:eastAsia="zh-CN"/>
        </w:rPr>
        <w:t>7</w:t>
      </w:r>
      <w:r w:rsidR="00F54EE1">
        <w:rPr>
          <w:b/>
          <w:sz w:val="24"/>
          <w:szCs w:val="24"/>
          <w:lang w:eastAsia="zh-CN"/>
        </w:rPr>
        <w:t>.</w:t>
      </w:r>
      <w:r w:rsidR="00F54EE1" w:rsidRPr="00F54EE1">
        <w:rPr>
          <w:b/>
          <w:sz w:val="24"/>
          <w:szCs w:val="24"/>
          <w:lang w:eastAsia="zh-CN"/>
        </w:rPr>
        <w:t>Лицензия на осуществление медицинской деятельности.</w:t>
      </w:r>
    </w:p>
    <w:p w:rsidR="00F54EE1" w:rsidRPr="00F54EE1" w:rsidRDefault="009B79B8" w:rsidP="00F54EE1">
      <w:pPr>
        <w:suppressAutoHyphens/>
        <w:jc w:val="both"/>
        <w:rPr>
          <w:color w:val="000000"/>
          <w:sz w:val="24"/>
          <w:szCs w:val="24"/>
          <w:lang w:eastAsia="zh-CN"/>
        </w:rPr>
      </w:pPr>
      <w:r>
        <w:rPr>
          <w:sz w:val="24"/>
          <w:szCs w:val="24"/>
          <w:lang w:eastAsia="zh-CN"/>
        </w:rPr>
        <w:t>7</w:t>
      </w:r>
      <w:r w:rsidR="00F54EE1" w:rsidRPr="00F54EE1">
        <w:rPr>
          <w:sz w:val="24"/>
          <w:szCs w:val="24"/>
          <w:lang w:eastAsia="zh-CN"/>
        </w:rPr>
        <w:t>.1. Исполнитель осуществляет свою деятельность на основании лицен</w:t>
      </w:r>
      <w:r w:rsidR="00F54EE1" w:rsidRPr="00F54EE1">
        <w:rPr>
          <w:color w:val="000000"/>
          <w:sz w:val="24"/>
          <w:szCs w:val="24"/>
          <w:lang w:eastAsia="zh-CN"/>
        </w:rPr>
        <w:t>зии №ЛО-16-01-00</w:t>
      </w:r>
      <w:r w:rsidR="00F54EE1">
        <w:rPr>
          <w:color w:val="000000"/>
          <w:sz w:val="24"/>
          <w:szCs w:val="24"/>
          <w:lang w:eastAsia="zh-CN"/>
        </w:rPr>
        <w:t>6166</w:t>
      </w:r>
      <w:r w:rsidR="00F54EE1" w:rsidRPr="00F54EE1">
        <w:rPr>
          <w:color w:val="000000"/>
          <w:sz w:val="24"/>
          <w:szCs w:val="24"/>
          <w:lang w:eastAsia="zh-CN"/>
        </w:rPr>
        <w:t xml:space="preserve"> от </w:t>
      </w:r>
      <w:r w:rsidR="00F54EE1">
        <w:rPr>
          <w:color w:val="000000"/>
          <w:sz w:val="24"/>
          <w:szCs w:val="24"/>
          <w:lang w:eastAsia="zh-CN"/>
        </w:rPr>
        <w:t>25</w:t>
      </w:r>
      <w:r w:rsidR="00F54EE1" w:rsidRPr="00F54EE1">
        <w:rPr>
          <w:color w:val="000000"/>
          <w:sz w:val="24"/>
          <w:szCs w:val="24"/>
          <w:lang w:eastAsia="zh-CN"/>
        </w:rPr>
        <w:t>.</w:t>
      </w:r>
      <w:r w:rsidR="00F54EE1">
        <w:rPr>
          <w:color w:val="000000"/>
          <w:sz w:val="24"/>
          <w:szCs w:val="24"/>
          <w:lang w:eastAsia="zh-CN"/>
        </w:rPr>
        <w:t>07</w:t>
      </w:r>
      <w:r w:rsidR="00F54EE1" w:rsidRPr="00F54EE1">
        <w:rPr>
          <w:color w:val="000000"/>
          <w:sz w:val="24"/>
          <w:szCs w:val="24"/>
          <w:lang w:eastAsia="zh-CN"/>
        </w:rPr>
        <w:t>.201</w:t>
      </w:r>
      <w:r w:rsidR="00F54EE1">
        <w:rPr>
          <w:color w:val="000000"/>
          <w:sz w:val="24"/>
          <w:szCs w:val="24"/>
          <w:lang w:eastAsia="zh-CN"/>
        </w:rPr>
        <w:t>7</w:t>
      </w:r>
      <w:r w:rsidR="00F54EE1" w:rsidRPr="00F54EE1">
        <w:rPr>
          <w:color w:val="000000"/>
          <w:sz w:val="24"/>
          <w:szCs w:val="24"/>
          <w:lang w:eastAsia="zh-CN"/>
        </w:rPr>
        <w:t>г., выданной Министерством здравоохранения Республики Татарстан 2</w:t>
      </w:r>
      <w:r w:rsidR="00F54EE1">
        <w:rPr>
          <w:color w:val="000000"/>
          <w:sz w:val="24"/>
          <w:szCs w:val="24"/>
          <w:lang w:eastAsia="zh-CN"/>
        </w:rPr>
        <w:t>5</w:t>
      </w:r>
      <w:r w:rsidR="00F54EE1" w:rsidRPr="00F54EE1">
        <w:rPr>
          <w:color w:val="000000"/>
          <w:sz w:val="24"/>
          <w:szCs w:val="24"/>
          <w:lang w:eastAsia="zh-CN"/>
        </w:rPr>
        <w:t>.</w:t>
      </w:r>
      <w:r w:rsidR="00F54EE1">
        <w:rPr>
          <w:color w:val="000000"/>
          <w:sz w:val="24"/>
          <w:szCs w:val="24"/>
          <w:lang w:eastAsia="zh-CN"/>
        </w:rPr>
        <w:t>07</w:t>
      </w:r>
      <w:r w:rsidR="00F54EE1" w:rsidRPr="00F54EE1">
        <w:rPr>
          <w:color w:val="000000"/>
          <w:sz w:val="24"/>
          <w:szCs w:val="24"/>
          <w:lang w:eastAsia="zh-CN"/>
        </w:rPr>
        <w:t>.201</w:t>
      </w:r>
      <w:r w:rsidR="00F54EE1">
        <w:rPr>
          <w:color w:val="000000"/>
          <w:sz w:val="24"/>
          <w:szCs w:val="24"/>
          <w:lang w:eastAsia="zh-CN"/>
        </w:rPr>
        <w:t>7</w:t>
      </w:r>
      <w:r w:rsidR="00F54EE1" w:rsidRPr="00F54EE1">
        <w:rPr>
          <w:color w:val="000000"/>
          <w:sz w:val="24"/>
          <w:szCs w:val="24"/>
          <w:lang w:eastAsia="zh-CN"/>
        </w:rPr>
        <w:t>г.</w:t>
      </w:r>
    </w:p>
    <w:p w:rsidR="00F54EE1" w:rsidRPr="00F54EE1" w:rsidRDefault="009B79B8" w:rsidP="00F54EE1">
      <w:pPr>
        <w:suppressAutoHyphens/>
        <w:jc w:val="both"/>
        <w:rPr>
          <w:sz w:val="24"/>
          <w:szCs w:val="24"/>
          <w:shd w:val="clear" w:color="auto" w:fill="FFFFFF"/>
          <w:lang w:eastAsia="zh-CN"/>
        </w:rPr>
      </w:pPr>
      <w:r>
        <w:rPr>
          <w:color w:val="000000"/>
          <w:sz w:val="24"/>
          <w:szCs w:val="24"/>
          <w:lang w:eastAsia="zh-CN"/>
        </w:rPr>
        <w:lastRenderedPageBreak/>
        <w:t>7</w:t>
      </w:r>
      <w:r w:rsidR="00F54EE1" w:rsidRPr="00F54EE1">
        <w:rPr>
          <w:color w:val="000000"/>
          <w:sz w:val="24"/>
          <w:szCs w:val="24"/>
          <w:lang w:eastAsia="zh-CN"/>
        </w:rPr>
        <w:t xml:space="preserve">.2.Адрес места нахождения и телефон органа, выдавшего Исполнителю лицензию на осуществление медицинской деятельности: 420111, РТ, г. Казань, ул. Островского, 11/6. Телефон: </w:t>
      </w:r>
      <w:r w:rsidR="00F54EE1" w:rsidRPr="00F54EE1">
        <w:rPr>
          <w:sz w:val="24"/>
          <w:szCs w:val="24"/>
          <w:shd w:val="clear" w:color="auto" w:fill="FFFFFF"/>
          <w:lang w:eastAsia="zh-CN"/>
        </w:rPr>
        <w:t>8 (843) 231-79-98</w:t>
      </w:r>
    </w:p>
    <w:p w:rsidR="00F54EE1" w:rsidRPr="00F54EE1" w:rsidRDefault="00F54EE1" w:rsidP="00F54EE1">
      <w:pPr>
        <w:suppressAutoHyphens/>
        <w:jc w:val="center"/>
        <w:rPr>
          <w:sz w:val="24"/>
          <w:szCs w:val="24"/>
          <w:lang w:eastAsia="zh-CN"/>
        </w:rPr>
      </w:pPr>
    </w:p>
    <w:p w:rsidR="00E45119" w:rsidRPr="00CB4D4D" w:rsidRDefault="00E45119" w:rsidP="0023692F">
      <w:pPr>
        <w:jc w:val="both"/>
        <w:rPr>
          <w:sz w:val="22"/>
          <w:szCs w:val="22"/>
        </w:rPr>
      </w:pPr>
    </w:p>
    <w:p w:rsidR="001C32A1" w:rsidRDefault="009B79B8" w:rsidP="00D735D1">
      <w:pPr>
        <w:pStyle w:val="a4"/>
        <w:rPr>
          <w:color w:val="000000"/>
          <w:sz w:val="24"/>
          <w:szCs w:val="24"/>
        </w:rPr>
      </w:pPr>
      <w:r>
        <w:rPr>
          <w:b/>
          <w:sz w:val="24"/>
          <w:szCs w:val="24"/>
        </w:rPr>
        <w:t>8</w:t>
      </w:r>
      <w:r w:rsidR="00E45119" w:rsidRPr="001C32A1">
        <w:rPr>
          <w:b/>
          <w:sz w:val="24"/>
          <w:szCs w:val="24"/>
        </w:rPr>
        <w:t>.Юридические адреса, банковские реквизиты и подписи сторон</w:t>
      </w:r>
    </w:p>
    <w:tbl>
      <w:tblPr>
        <w:tblpPr w:leftFromText="180" w:rightFromText="180" w:vertAnchor="text" w:horzAnchor="margin" w:tblpXSpec="center" w:tblpY="457"/>
        <w:tblW w:w="9498" w:type="dxa"/>
        <w:tblLook w:val="01E0" w:firstRow="1" w:lastRow="1" w:firstColumn="1" w:lastColumn="1" w:noHBand="0" w:noVBand="0"/>
      </w:tblPr>
      <w:tblGrid>
        <w:gridCol w:w="4820"/>
        <w:gridCol w:w="4678"/>
      </w:tblGrid>
      <w:tr w:rsidR="00E45119" w:rsidRPr="00C515DD" w:rsidTr="00C515DD">
        <w:trPr>
          <w:trHeight w:val="6658"/>
        </w:trPr>
        <w:tc>
          <w:tcPr>
            <w:tcW w:w="4820" w:type="dxa"/>
          </w:tcPr>
          <w:p w:rsidR="0002774E" w:rsidRPr="00C515DD" w:rsidRDefault="0002774E" w:rsidP="00C515DD">
            <w:pPr>
              <w:pStyle w:val="a4"/>
              <w:jc w:val="both"/>
              <w:rPr>
                <w:b/>
                <w:sz w:val="24"/>
                <w:szCs w:val="24"/>
              </w:rPr>
            </w:pPr>
            <w:r w:rsidRPr="00C515DD">
              <w:rPr>
                <w:b/>
                <w:sz w:val="24"/>
                <w:szCs w:val="24"/>
              </w:rPr>
              <w:t>«Исполнитель»</w:t>
            </w:r>
          </w:p>
          <w:p w:rsidR="0002774E" w:rsidRPr="00C515DD" w:rsidRDefault="0002774E" w:rsidP="00C515DD">
            <w:pPr>
              <w:pStyle w:val="a4"/>
              <w:ind w:right="567"/>
              <w:jc w:val="left"/>
              <w:rPr>
                <w:b/>
                <w:sz w:val="24"/>
                <w:szCs w:val="24"/>
              </w:rPr>
            </w:pPr>
            <w:r w:rsidRPr="00C515DD">
              <w:rPr>
                <w:b/>
                <w:sz w:val="24"/>
                <w:szCs w:val="24"/>
              </w:rPr>
              <w:t>ГАУЗ «С</w:t>
            </w:r>
            <w:r w:rsidR="009B79B8">
              <w:rPr>
                <w:b/>
                <w:sz w:val="24"/>
                <w:szCs w:val="24"/>
              </w:rPr>
              <w:t>танция скорой медицинской помощи</w:t>
            </w:r>
            <w:r w:rsidRPr="00C515DD">
              <w:rPr>
                <w:b/>
                <w:sz w:val="24"/>
                <w:szCs w:val="24"/>
              </w:rPr>
              <w:t>»</w:t>
            </w:r>
            <w:r w:rsidR="009B79B8">
              <w:rPr>
                <w:b/>
                <w:sz w:val="24"/>
                <w:szCs w:val="24"/>
              </w:rPr>
              <w:t xml:space="preserve"> г. Казани</w:t>
            </w:r>
          </w:p>
          <w:p w:rsidR="0002774E" w:rsidRPr="00C515DD" w:rsidRDefault="0002774E" w:rsidP="00C515DD">
            <w:pPr>
              <w:ind w:right="567"/>
              <w:rPr>
                <w:sz w:val="24"/>
                <w:szCs w:val="24"/>
              </w:rPr>
            </w:pPr>
            <w:smartTag w:uri="urn:schemas-microsoft-com:office:smarttags" w:element="metricconverter">
              <w:smartTagPr>
                <w:attr w:name="ProductID" w:val="420043, г"/>
              </w:smartTagPr>
              <w:r w:rsidRPr="00C515DD">
                <w:rPr>
                  <w:sz w:val="24"/>
                  <w:szCs w:val="24"/>
                </w:rPr>
                <w:t>420043, г</w:t>
              </w:r>
            </w:smartTag>
            <w:r w:rsidRPr="00C515DD">
              <w:rPr>
                <w:sz w:val="24"/>
                <w:szCs w:val="24"/>
              </w:rPr>
              <w:t>. Казань, ул. Чехова,3</w:t>
            </w:r>
          </w:p>
          <w:p w:rsidR="0002774E" w:rsidRPr="00C515DD" w:rsidRDefault="0002774E" w:rsidP="00C515DD">
            <w:pPr>
              <w:ind w:right="567"/>
              <w:rPr>
                <w:sz w:val="24"/>
                <w:szCs w:val="24"/>
              </w:rPr>
            </w:pPr>
            <w:r w:rsidRPr="00C515DD">
              <w:rPr>
                <w:sz w:val="24"/>
                <w:szCs w:val="24"/>
              </w:rPr>
              <w:t>ИНН 1655005019 КПП 165501001</w:t>
            </w:r>
          </w:p>
          <w:p w:rsidR="0002774E" w:rsidRPr="00C515DD" w:rsidRDefault="0002774E" w:rsidP="00C515DD">
            <w:pPr>
              <w:ind w:right="567"/>
              <w:rPr>
                <w:sz w:val="24"/>
                <w:szCs w:val="24"/>
              </w:rPr>
            </w:pPr>
            <w:r w:rsidRPr="00C515DD">
              <w:rPr>
                <w:sz w:val="24"/>
                <w:szCs w:val="24"/>
              </w:rPr>
              <w:t>Тел/факс 236-89-54</w:t>
            </w:r>
          </w:p>
          <w:p w:rsidR="0002774E" w:rsidRPr="00C515DD" w:rsidRDefault="0002774E" w:rsidP="00C515DD">
            <w:pPr>
              <w:ind w:right="567"/>
              <w:rPr>
                <w:sz w:val="24"/>
                <w:szCs w:val="24"/>
              </w:rPr>
            </w:pPr>
            <w:r w:rsidRPr="00C515DD">
              <w:rPr>
                <w:sz w:val="24"/>
                <w:szCs w:val="24"/>
              </w:rPr>
              <w:t xml:space="preserve">Получатель: МФ РТ (ЛАВ45704020- </w:t>
            </w:r>
            <w:proofErr w:type="spellStart"/>
            <w:r w:rsidRPr="00C515DD">
              <w:rPr>
                <w:sz w:val="24"/>
                <w:szCs w:val="24"/>
              </w:rPr>
              <w:t>СтСкорМП</w:t>
            </w:r>
            <w:proofErr w:type="spellEnd"/>
            <w:r w:rsidRPr="00C515DD">
              <w:rPr>
                <w:sz w:val="24"/>
                <w:szCs w:val="24"/>
              </w:rPr>
              <w:t>)</w:t>
            </w:r>
          </w:p>
          <w:p w:rsidR="0002774E" w:rsidRPr="00C515DD" w:rsidRDefault="0002774E" w:rsidP="00C515DD">
            <w:pPr>
              <w:ind w:right="567"/>
              <w:rPr>
                <w:sz w:val="24"/>
                <w:szCs w:val="24"/>
              </w:rPr>
            </w:pPr>
            <w:proofErr w:type="gramStart"/>
            <w:r w:rsidRPr="00C515DD">
              <w:rPr>
                <w:sz w:val="24"/>
                <w:szCs w:val="24"/>
              </w:rPr>
              <w:t>р</w:t>
            </w:r>
            <w:proofErr w:type="gramEnd"/>
            <w:r w:rsidRPr="00C515DD">
              <w:rPr>
                <w:sz w:val="24"/>
                <w:szCs w:val="24"/>
              </w:rPr>
              <w:t>/с 406 018 100 000 230 000 04</w:t>
            </w:r>
          </w:p>
          <w:p w:rsidR="0002774E" w:rsidRPr="00C515DD" w:rsidRDefault="0002774E" w:rsidP="00C515DD">
            <w:pPr>
              <w:ind w:right="567"/>
              <w:rPr>
                <w:sz w:val="24"/>
                <w:szCs w:val="24"/>
              </w:rPr>
            </w:pPr>
            <w:r w:rsidRPr="00C515DD">
              <w:rPr>
                <w:sz w:val="24"/>
                <w:szCs w:val="24"/>
              </w:rPr>
              <w:t>к/с 301 018 100 000 000 008 05</w:t>
            </w:r>
          </w:p>
          <w:p w:rsidR="0002774E" w:rsidRPr="00C515DD" w:rsidRDefault="0002774E" w:rsidP="00C515DD">
            <w:pPr>
              <w:ind w:right="567"/>
              <w:rPr>
                <w:sz w:val="24"/>
                <w:szCs w:val="24"/>
              </w:rPr>
            </w:pPr>
            <w:r w:rsidRPr="00C515DD">
              <w:rPr>
                <w:sz w:val="24"/>
                <w:szCs w:val="24"/>
              </w:rPr>
              <w:t xml:space="preserve">Банк: </w:t>
            </w:r>
            <w:r w:rsidR="00F54EE1">
              <w:rPr>
                <w:sz w:val="24"/>
                <w:szCs w:val="24"/>
              </w:rPr>
              <w:t>П</w:t>
            </w:r>
            <w:r w:rsidRPr="00C515DD">
              <w:rPr>
                <w:sz w:val="24"/>
                <w:szCs w:val="24"/>
              </w:rPr>
              <w:t>АО «Ак Барс» банк г. Казань</w:t>
            </w:r>
          </w:p>
          <w:p w:rsidR="0002774E" w:rsidRPr="00C515DD" w:rsidRDefault="0002774E" w:rsidP="00C515DD">
            <w:pPr>
              <w:ind w:right="567"/>
              <w:rPr>
                <w:sz w:val="24"/>
                <w:szCs w:val="24"/>
              </w:rPr>
            </w:pPr>
            <w:r w:rsidRPr="00C515DD">
              <w:rPr>
                <w:sz w:val="24"/>
                <w:szCs w:val="24"/>
              </w:rPr>
              <w:t xml:space="preserve">БИК 049205805 </w:t>
            </w:r>
          </w:p>
          <w:p w:rsidR="0002774E" w:rsidRPr="00C515DD" w:rsidRDefault="0002774E" w:rsidP="00C515DD">
            <w:pPr>
              <w:ind w:right="567"/>
              <w:rPr>
                <w:sz w:val="24"/>
                <w:szCs w:val="24"/>
              </w:rPr>
            </w:pPr>
            <w:r w:rsidRPr="00C515DD">
              <w:rPr>
                <w:sz w:val="24"/>
                <w:szCs w:val="24"/>
              </w:rPr>
              <w:t xml:space="preserve"> ОГРН 1021602853425</w:t>
            </w:r>
          </w:p>
          <w:p w:rsidR="0002774E" w:rsidRPr="00C515DD" w:rsidRDefault="0002774E" w:rsidP="00C515DD">
            <w:pPr>
              <w:ind w:right="567"/>
              <w:rPr>
                <w:sz w:val="24"/>
                <w:szCs w:val="24"/>
              </w:rPr>
            </w:pPr>
            <w:r w:rsidRPr="00C515DD">
              <w:rPr>
                <w:sz w:val="24"/>
                <w:szCs w:val="24"/>
              </w:rPr>
              <w:t xml:space="preserve"> ОКПО 01958171</w:t>
            </w:r>
          </w:p>
          <w:p w:rsidR="0002774E" w:rsidRPr="009B79B8" w:rsidRDefault="0002774E" w:rsidP="00C515DD">
            <w:pPr>
              <w:ind w:right="567"/>
              <w:rPr>
                <w:sz w:val="24"/>
                <w:szCs w:val="24"/>
              </w:rPr>
            </w:pPr>
            <w:r w:rsidRPr="00C515DD">
              <w:rPr>
                <w:sz w:val="24"/>
                <w:szCs w:val="24"/>
                <w:lang w:val="en-US"/>
              </w:rPr>
              <w:t>E</w:t>
            </w:r>
            <w:r w:rsidRPr="009B79B8">
              <w:rPr>
                <w:sz w:val="24"/>
                <w:szCs w:val="24"/>
              </w:rPr>
              <w:t>-</w:t>
            </w:r>
            <w:r w:rsidRPr="00C515DD">
              <w:rPr>
                <w:sz w:val="24"/>
                <w:szCs w:val="24"/>
                <w:lang w:val="en-US"/>
              </w:rPr>
              <w:t>mail</w:t>
            </w:r>
            <w:r w:rsidRPr="009B79B8">
              <w:rPr>
                <w:sz w:val="24"/>
                <w:szCs w:val="24"/>
              </w:rPr>
              <w:t xml:space="preserve">: </w:t>
            </w:r>
            <w:proofErr w:type="spellStart"/>
            <w:r w:rsidRPr="00C515DD">
              <w:rPr>
                <w:sz w:val="24"/>
                <w:szCs w:val="24"/>
                <w:lang w:val="en-US"/>
              </w:rPr>
              <w:t>ssmp</w:t>
            </w:r>
            <w:proofErr w:type="spellEnd"/>
            <w:r w:rsidRPr="009B79B8">
              <w:rPr>
                <w:sz w:val="24"/>
                <w:szCs w:val="24"/>
              </w:rPr>
              <w:t>_</w:t>
            </w:r>
            <w:proofErr w:type="spellStart"/>
            <w:r w:rsidRPr="00C515DD">
              <w:rPr>
                <w:sz w:val="24"/>
                <w:szCs w:val="24"/>
                <w:lang w:val="en-US"/>
              </w:rPr>
              <w:t>kazan</w:t>
            </w:r>
            <w:proofErr w:type="spellEnd"/>
            <w:r w:rsidRPr="009B79B8">
              <w:rPr>
                <w:sz w:val="24"/>
                <w:szCs w:val="24"/>
              </w:rPr>
              <w:t>@</w:t>
            </w:r>
            <w:r w:rsidRPr="00C515DD">
              <w:rPr>
                <w:sz w:val="24"/>
                <w:szCs w:val="24"/>
                <w:lang w:val="en-US"/>
              </w:rPr>
              <w:t>mail</w:t>
            </w:r>
            <w:r w:rsidRPr="009B79B8">
              <w:rPr>
                <w:sz w:val="24"/>
                <w:szCs w:val="24"/>
              </w:rPr>
              <w:t>.</w:t>
            </w:r>
            <w:proofErr w:type="spellStart"/>
            <w:r w:rsidRPr="00C515DD">
              <w:rPr>
                <w:sz w:val="24"/>
                <w:szCs w:val="24"/>
                <w:lang w:val="en-US"/>
              </w:rPr>
              <w:t>ru</w:t>
            </w:r>
            <w:proofErr w:type="spellEnd"/>
          </w:p>
          <w:p w:rsidR="0002774E" w:rsidRPr="009B79B8" w:rsidRDefault="0002774E" w:rsidP="00C515DD">
            <w:pPr>
              <w:pStyle w:val="a4"/>
              <w:ind w:right="567"/>
              <w:jc w:val="left"/>
              <w:rPr>
                <w:b/>
                <w:sz w:val="24"/>
                <w:szCs w:val="24"/>
              </w:rPr>
            </w:pPr>
          </w:p>
          <w:p w:rsidR="0002774E" w:rsidRPr="009B79B8" w:rsidRDefault="0002774E" w:rsidP="00C515DD">
            <w:pPr>
              <w:pStyle w:val="a4"/>
              <w:ind w:right="567"/>
              <w:jc w:val="left"/>
              <w:rPr>
                <w:b/>
                <w:sz w:val="24"/>
                <w:szCs w:val="24"/>
              </w:rPr>
            </w:pPr>
          </w:p>
          <w:p w:rsidR="0002774E" w:rsidRPr="009B79B8" w:rsidRDefault="0002774E" w:rsidP="00C515DD">
            <w:pPr>
              <w:pStyle w:val="a4"/>
              <w:ind w:right="567"/>
              <w:jc w:val="left"/>
              <w:rPr>
                <w:b/>
                <w:sz w:val="24"/>
                <w:szCs w:val="24"/>
              </w:rPr>
            </w:pPr>
          </w:p>
          <w:p w:rsidR="00F54EE1" w:rsidRPr="009B79B8" w:rsidRDefault="00F54EE1" w:rsidP="00C515DD">
            <w:pPr>
              <w:pStyle w:val="a4"/>
              <w:ind w:right="567"/>
              <w:jc w:val="left"/>
              <w:rPr>
                <w:b/>
                <w:sz w:val="24"/>
                <w:szCs w:val="24"/>
              </w:rPr>
            </w:pPr>
          </w:p>
          <w:p w:rsidR="0002774E" w:rsidRPr="009B79B8" w:rsidRDefault="0002774E" w:rsidP="00C515DD">
            <w:pPr>
              <w:pStyle w:val="a4"/>
              <w:ind w:right="567"/>
              <w:jc w:val="left"/>
              <w:rPr>
                <w:b/>
                <w:sz w:val="24"/>
                <w:szCs w:val="24"/>
              </w:rPr>
            </w:pPr>
          </w:p>
          <w:p w:rsidR="0002774E" w:rsidRPr="009B79B8" w:rsidRDefault="0002774E" w:rsidP="00C515DD">
            <w:pPr>
              <w:pStyle w:val="a4"/>
              <w:ind w:right="567"/>
              <w:jc w:val="left"/>
              <w:rPr>
                <w:b/>
                <w:sz w:val="24"/>
                <w:szCs w:val="24"/>
              </w:rPr>
            </w:pPr>
          </w:p>
          <w:p w:rsidR="00E45119" w:rsidRPr="00C515DD" w:rsidRDefault="0002774E" w:rsidP="00C515DD">
            <w:pPr>
              <w:pStyle w:val="a4"/>
              <w:jc w:val="both"/>
              <w:rPr>
                <w:b/>
                <w:sz w:val="24"/>
                <w:szCs w:val="24"/>
              </w:rPr>
            </w:pPr>
            <w:r w:rsidRPr="00C515DD">
              <w:rPr>
                <w:b/>
                <w:sz w:val="24"/>
                <w:szCs w:val="24"/>
                <w:lang w:val="en-US"/>
              </w:rPr>
              <w:t>__________</w:t>
            </w:r>
            <w:r w:rsidRPr="00C515DD">
              <w:rPr>
                <w:b/>
                <w:sz w:val="24"/>
                <w:szCs w:val="24"/>
              </w:rPr>
              <w:t>_________/С</w:t>
            </w:r>
            <w:r w:rsidRPr="00C515DD">
              <w:rPr>
                <w:b/>
                <w:sz w:val="24"/>
                <w:szCs w:val="24"/>
                <w:lang w:val="en-US"/>
              </w:rPr>
              <w:t>.</w:t>
            </w:r>
            <w:r w:rsidRPr="00C515DD">
              <w:rPr>
                <w:b/>
                <w:sz w:val="24"/>
                <w:szCs w:val="24"/>
              </w:rPr>
              <w:t>В</w:t>
            </w:r>
            <w:r w:rsidRPr="00C515DD">
              <w:rPr>
                <w:b/>
                <w:sz w:val="24"/>
                <w:szCs w:val="24"/>
                <w:lang w:val="en-US"/>
              </w:rPr>
              <w:t xml:space="preserve">. </w:t>
            </w:r>
            <w:r w:rsidRPr="00C515DD">
              <w:rPr>
                <w:b/>
                <w:sz w:val="24"/>
                <w:szCs w:val="24"/>
              </w:rPr>
              <w:t>Басанов/</w:t>
            </w:r>
          </w:p>
        </w:tc>
        <w:tc>
          <w:tcPr>
            <w:tcW w:w="4678" w:type="dxa"/>
          </w:tcPr>
          <w:p w:rsidR="0002774E" w:rsidRPr="00C515DD" w:rsidRDefault="0002774E" w:rsidP="00C515DD">
            <w:pPr>
              <w:pStyle w:val="a4"/>
              <w:jc w:val="both"/>
              <w:rPr>
                <w:b/>
                <w:sz w:val="24"/>
                <w:szCs w:val="24"/>
              </w:rPr>
            </w:pPr>
            <w:r w:rsidRPr="00C515DD">
              <w:rPr>
                <w:b/>
                <w:sz w:val="24"/>
                <w:szCs w:val="24"/>
              </w:rPr>
              <w:t>«Заказчик»</w:t>
            </w:r>
          </w:p>
          <w:p w:rsidR="00E45119" w:rsidRDefault="00E45119" w:rsidP="00C515DD">
            <w:pPr>
              <w:rPr>
                <w:sz w:val="24"/>
                <w:szCs w:val="24"/>
              </w:rPr>
            </w:pPr>
          </w:p>
          <w:p w:rsidR="009B79B8" w:rsidRDefault="009B79B8" w:rsidP="00C515DD">
            <w:pPr>
              <w:rPr>
                <w:sz w:val="24"/>
                <w:szCs w:val="24"/>
              </w:rPr>
            </w:pPr>
          </w:p>
          <w:p w:rsidR="009B79B8" w:rsidRDefault="009B79B8" w:rsidP="00C515DD">
            <w:pPr>
              <w:rPr>
                <w:sz w:val="24"/>
                <w:szCs w:val="24"/>
              </w:rPr>
            </w:pPr>
          </w:p>
          <w:p w:rsidR="009B79B8" w:rsidRDefault="009B79B8" w:rsidP="00C515DD">
            <w:pPr>
              <w:rPr>
                <w:sz w:val="24"/>
                <w:szCs w:val="24"/>
              </w:rPr>
            </w:pPr>
          </w:p>
          <w:p w:rsidR="009B79B8" w:rsidRDefault="009B79B8" w:rsidP="00C515DD">
            <w:pPr>
              <w:rPr>
                <w:sz w:val="24"/>
                <w:szCs w:val="24"/>
              </w:rPr>
            </w:pPr>
          </w:p>
          <w:p w:rsidR="009B79B8" w:rsidRDefault="009B79B8" w:rsidP="00C515DD">
            <w:pPr>
              <w:rPr>
                <w:sz w:val="24"/>
                <w:szCs w:val="24"/>
              </w:rPr>
            </w:pPr>
          </w:p>
          <w:p w:rsidR="009B79B8" w:rsidRDefault="009B79B8" w:rsidP="00C515DD">
            <w:pPr>
              <w:rPr>
                <w:sz w:val="24"/>
                <w:szCs w:val="24"/>
              </w:rPr>
            </w:pPr>
          </w:p>
          <w:p w:rsidR="009B79B8" w:rsidRDefault="009B79B8" w:rsidP="00C515DD">
            <w:pPr>
              <w:rPr>
                <w:sz w:val="24"/>
                <w:szCs w:val="24"/>
              </w:rPr>
            </w:pPr>
          </w:p>
          <w:p w:rsidR="009B79B8" w:rsidRDefault="009B79B8" w:rsidP="00C515DD">
            <w:pPr>
              <w:rPr>
                <w:sz w:val="24"/>
                <w:szCs w:val="24"/>
              </w:rPr>
            </w:pPr>
          </w:p>
          <w:p w:rsidR="009B79B8" w:rsidRDefault="009B79B8" w:rsidP="00C515DD">
            <w:pPr>
              <w:rPr>
                <w:sz w:val="24"/>
                <w:szCs w:val="24"/>
              </w:rPr>
            </w:pPr>
          </w:p>
          <w:p w:rsidR="009B79B8" w:rsidRDefault="009B79B8" w:rsidP="00C515DD">
            <w:pPr>
              <w:rPr>
                <w:sz w:val="24"/>
                <w:szCs w:val="24"/>
              </w:rPr>
            </w:pPr>
          </w:p>
          <w:p w:rsidR="009B79B8" w:rsidRDefault="009B79B8" w:rsidP="00C515DD">
            <w:pPr>
              <w:rPr>
                <w:sz w:val="24"/>
                <w:szCs w:val="24"/>
              </w:rPr>
            </w:pPr>
          </w:p>
          <w:p w:rsidR="009B79B8" w:rsidRDefault="009B79B8" w:rsidP="00C515DD">
            <w:pPr>
              <w:rPr>
                <w:sz w:val="24"/>
                <w:szCs w:val="24"/>
              </w:rPr>
            </w:pPr>
          </w:p>
          <w:p w:rsidR="009B79B8" w:rsidRDefault="009B79B8" w:rsidP="00C515DD">
            <w:pPr>
              <w:rPr>
                <w:sz w:val="24"/>
                <w:szCs w:val="24"/>
              </w:rPr>
            </w:pPr>
          </w:p>
          <w:p w:rsidR="009B79B8" w:rsidRDefault="009B79B8" w:rsidP="00C515DD">
            <w:pPr>
              <w:rPr>
                <w:sz w:val="24"/>
                <w:szCs w:val="24"/>
              </w:rPr>
            </w:pPr>
          </w:p>
          <w:p w:rsidR="009B79B8" w:rsidRDefault="009B79B8" w:rsidP="00C515DD">
            <w:pPr>
              <w:rPr>
                <w:sz w:val="24"/>
                <w:szCs w:val="24"/>
              </w:rPr>
            </w:pPr>
          </w:p>
          <w:p w:rsidR="009B79B8" w:rsidRDefault="009B79B8" w:rsidP="00C515DD">
            <w:pPr>
              <w:rPr>
                <w:sz w:val="24"/>
                <w:szCs w:val="24"/>
              </w:rPr>
            </w:pPr>
            <w:bookmarkStart w:id="0" w:name="_GoBack"/>
            <w:bookmarkEnd w:id="0"/>
          </w:p>
          <w:p w:rsidR="009B79B8" w:rsidRDefault="009B79B8" w:rsidP="00C515DD">
            <w:pPr>
              <w:rPr>
                <w:sz w:val="24"/>
                <w:szCs w:val="24"/>
              </w:rPr>
            </w:pPr>
          </w:p>
          <w:p w:rsidR="009B79B8" w:rsidRPr="00C515DD" w:rsidRDefault="009B79B8" w:rsidP="00C515DD">
            <w:pPr>
              <w:rPr>
                <w:sz w:val="24"/>
                <w:szCs w:val="24"/>
              </w:rPr>
            </w:pPr>
          </w:p>
          <w:p w:rsidR="00E45119" w:rsidRPr="00C515DD" w:rsidRDefault="00E45119" w:rsidP="00C515DD">
            <w:pPr>
              <w:rPr>
                <w:sz w:val="24"/>
                <w:szCs w:val="24"/>
              </w:rPr>
            </w:pPr>
          </w:p>
          <w:p w:rsidR="00E45119" w:rsidRPr="00C515DD" w:rsidRDefault="0002774E" w:rsidP="009B79B8">
            <w:pPr>
              <w:jc w:val="both"/>
              <w:rPr>
                <w:b/>
                <w:sz w:val="24"/>
                <w:szCs w:val="24"/>
              </w:rPr>
            </w:pPr>
            <w:r w:rsidRPr="00C515DD">
              <w:rPr>
                <w:b/>
                <w:sz w:val="24"/>
                <w:szCs w:val="24"/>
              </w:rPr>
              <w:t>_________________/</w:t>
            </w:r>
            <w:r w:rsidR="009B79B8">
              <w:rPr>
                <w:b/>
                <w:sz w:val="24"/>
                <w:szCs w:val="24"/>
              </w:rPr>
              <w:t xml:space="preserve">                            </w:t>
            </w:r>
            <w:r w:rsidR="009B79B8" w:rsidRPr="00C515DD">
              <w:rPr>
                <w:b/>
                <w:sz w:val="24"/>
                <w:szCs w:val="24"/>
              </w:rPr>
              <w:t xml:space="preserve"> </w:t>
            </w:r>
            <w:r w:rsidRPr="00C515DD">
              <w:rPr>
                <w:b/>
                <w:sz w:val="24"/>
                <w:szCs w:val="24"/>
              </w:rPr>
              <w:t>/</w:t>
            </w:r>
          </w:p>
        </w:tc>
      </w:tr>
      <w:tr w:rsidR="00E45119" w:rsidRPr="00C515DD" w:rsidTr="00C515DD">
        <w:trPr>
          <w:trHeight w:val="80"/>
        </w:trPr>
        <w:tc>
          <w:tcPr>
            <w:tcW w:w="4820" w:type="dxa"/>
          </w:tcPr>
          <w:p w:rsidR="00E45119" w:rsidRPr="00C515DD" w:rsidRDefault="00E45119" w:rsidP="00C515DD">
            <w:pPr>
              <w:pStyle w:val="a4"/>
              <w:jc w:val="both"/>
              <w:rPr>
                <w:sz w:val="24"/>
                <w:szCs w:val="24"/>
              </w:rPr>
            </w:pPr>
          </w:p>
        </w:tc>
        <w:tc>
          <w:tcPr>
            <w:tcW w:w="4678" w:type="dxa"/>
          </w:tcPr>
          <w:p w:rsidR="00E45119" w:rsidRPr="00C515DD" w:rsidRDefault="00E45119" w:rsidP="00C515DD">
            <w:pPr>
              <w:jc w:val="both"/>
              <w:rPr>
                <w:sz w:val="24"/>
                <w:szCs w:val="24"/>
              </w:rPr>
            </w:pPr>
          </w:p>
        </w:tc>
      </w:tr>
    </w:tbl>
    <w:p w:rsidR="001C32A1" w:rsidRDefault="00E45119" w:rsidP="001C32A1">
      <w:pPr>
        <w:pStyle w:val="a4"/>
        <w:jc w:val="both"/>
        <w:rPr>
          <w:color w:val="000000"/>
          <w:sz w:val="24"/>
          <w:szCs w:val="24"/>
        </w:rPr>
      </w:pPr>
      <w:r>
        <w:rPr>
          <w:color w:val="000000"/>
          <w:sz w:val="24"/>
          <w:szCs w:val="24"/>
        </w:rPr>
        <w:t xml:space="preserve">     </w:t>
      </w:r>
    </w:p>
    <w:p w:rsidR="001C32A1" w:rsidRDefault="001C32A1" w:rsidP="001C32A1">
      <w:pPr>
        <w:pStyle w:val="a4"/>
        <w:jc w:val="both"/>
        <w:rPr>
          <w:b/>
          <w:sz w:val="24"/>
          <w:szCs w:val="24"/>
        </w:rPr>
      </w:pPr>
    </w:p>
    <w:p w:rsidR="001C32A1" w:rsidRPr="001C32A1" w:rsidRDefault="001C32A1" w:rsidP="001C32A1">
      <w:pPr>
        <w:pStyle w:val="a4"/>
        <w:jc w:val="both"/>
        <w:rPr>
          <w:sz w:val="24"/>
          <w:szCs w:val="24"/>
        </w:rPr>
      </w:pPr>
    </w:p>
    <w:p w:rsidR="001C32A1" w:rsidRPr="001C32A1" w:rsidRDefault="001C32A1" w:rsidP="001C32A1">
      <w:pPr>
        <w:pStyle w:val="a4"/>
        <w:jc w:val="both"/>
        <w:rPr>
          <w:b/>
          <w:sz w:val="24"/>
          <w:szCs w:val="24"/>
        </w:rPr>
      </w:pPr>
    </w:p>
    <w:p w:rsidR="001C32A1" w:rsidRPr="001C32A1" w:rsidRDefault="001C32A1" w:rsidP="001C32A1">
      <w:pPr>
        <w:jc w:val="both"/>
        <w:rPr>
          <w:sz w:val="24"/>
          <w:szCs w:val="24"/>
        </w:rPr>
      </w:pPr>
    </w:p>
    <w:p w:rsidR="00C44EF7" w:rsidRDefault="00C44EF7" w:rsidP="0096236D">
      <w:pPr>
        <w:pStyle w:val="a4"/>
        <w:jc w:val="both"/>
        <w:rPr>
          <w:color w:val="000000"/>
          <w:sz w:val="24"/>
          <w:szCs w:val="24"/>
        </w:rPr>
      </w:pPr>
    </w:p>
    <w:p w:rsidR="001C32A1" w:rsidRDefault="001C32A1" w:rsidP="0096236D">
      <w:pPr>
        <w:pStyle w:val="a4"/>
        <w:jc w:val="both"/>
        <w:rPr>
          <w:color w:val="000000"/>
          <w:sz w:val="24"/>
          <w:szCs w:val="24"/>
        </w:rPr>
      </w:pPr>
    </w:p>
    <w:p w:rsidR="001C32A1" w:rsidRDefault="001C32A1" w:rsidP="0096236D">
      <w:pPr>
        <w:pStyle w:val="a4"/>
        <w:jc w:val="both"/>
        <w:rPr>
          <w:sz w:val="24"/>
          <w:szCs w:val="24"/>
        </w:rPr>
      </w:pPr>
    </w:p>
    <w:p w:rsidR="001C32A1" w:rsidRDefault="001C32A1" w:rsidP="0096236D">
      <w:pPr>
        <w:pStyle w:val="a4"/>
        <w:jc w:val="both"/>
        <w:rPr>
          <w:sz w:val="24"/>
          <w:szCs w:val="24"/>
        </w:rPr>
      </w:pPr>
    </w:p>
    <w:p w:rsidR="001C32A1" w:rsidRDefault="001C32A1" w:rsidP="0096236D">
      <w:pPr>
        <w:pStyle w:val="a4"/>
        <w:jc w:val="both"/>
        <w:rPr>
          <w:sz w:val="24"/>
          <w:szCs w:val="24"/>
        </w:rPr>
      </w:pPr>
    </w:p>
    <w:p w:rsidR="001C32A1" w:rsidRDefault="001C32A1" w:rsidP="0096236D">
      <w:pPr>
        <w:pStyle w:val="a4"/>
        <w:jc w:val="both"/>
        <w:rPr>
          <w:sz w:val="24"/>
          <w:szCs w:val="24"/>
        </w:rPr>
      </w:pPr>
    </w:p>
    <w:p w:rsidR="001C32A1" w:rsidRDefault="001C32A1" w:rsidP="0096236D">
      <w:pPr>
        <w:pStyle w:val="a4"/>
        <w:jc w:val="both"/>
        <w:rPr>
          <w:sz w:val="24"/>
          <w:szCs w:val="24"/>
        </w:rPr>
      </w:pPr>
    </w:p>
    <w:p w:rsidR="001C32A1" w:rsidRDefault="001C32A1" w:rsidP="0096236D">
      <w:pPr>
        <w:pStyle w:val="a4"/>
        <w:jc w:val="both"/>
        <w:rPr>
          <w:sz w:val="24"/>
          <w:szCs w:val="24"/>
        </w:rPr>
      </w:pPr>
    </w:p>
    <w:p w:rsidR="001C32A1" w:rsidRDefault="001C32A1" w:rsidP="0096236D">
      <w:pPr>
        <w:pStyle w:val="a4"/>
        <w:jc w:val="both"/>
        <w:rPr>
          <w:sz w:val="24"/>
          <w:szCs w:val="24"/>
        </w:rPr>
      </w:pPr>
    </w:p>
    <w:p w:rsidR="001C32A1" w:rsidRDefault="001C32A1" w:rsidP="0096236D">
      <w:pPr>
        <w:pStyle w:val="a4"/>
        <w:jc w:val="both"/>
        <w:rPr>
          <w:sz w:val="24"/>
          <w:szCs w:val="24"/>
        </w:rPr>
      </w:pPr>
    </w:p>
    <w:p w:rsidR="001C32A1" w:rsidRDefault="001C32A1" w:rsidP="0096236D">
      <w:pPr>
        <w:pStyle w:val="a4"/>
        <w:jc w:val="both"/>
        <w:rPr>
          <w:sz w:val="24"/>
          <w:szCs w:val="24"/>
        </w:rPr>
      </w:pPr>
    </w:p>
    <w:p w:rsidR="001C32A1" w:rsidRDefault="001C32A1" w:rsidP="0096236D">
      <w:pPr>
        <w:pStyle w:val="a4"/>
        <w:jc w:val="both"/>
        <w:rPr>
          <w:sz w:val="24"/>
          <w:szCs w:val="24"/>
        </w:rPr>
      </w:pPr>
    </w:p>
    <w:p w:rsidR="001C32A1" w:rsidRDefault="001C32A1" w:rsidP="0096236D">
      <w:pPr>
        <w:pStyle w:val="a4"/>
        <w:jc w:val="both"/>
        <w:rPr>
          <w:sz w:val="24"/>
          <w:szCs w:val="24"/>
        </w:rPr>
      </w:pPr>
    </w:p>
    <w:p w:rsidR="001C32A1" w:rsidRDefault="001C32A1" w:rsidP="0096236D">
      <w:pPr>
        <w:pStyle w:val="a4"/>
        <w:jc w:val="both"/>
        <w:rPr>
          <w:sz w:val="24"/>
          <w:szCs w:val="24"/>
        </w:rPr>
      </w:pPr>
    </w:p>
    <w:p w:rsidR="001C32A1" w:rsidRDefault="001C32A1" w:rsidP="0096236D">
      <w:pPr>
        <w:pStyle w:val="a4"/>
        <w:jc w:val="both"/>
        <w:rPr>
          <w:sz w:val="24"/>
          <w:szCs w:val="24"/>
        </w:rPr>
      </w:pPr>
    </w:p>
    <w:p w:rsidR="001C32A1" w:rsidRDefault="001C32A1" w:rsidP="0096236D">
      <w:pPr>
        <w:pStyle w:val="a4"/>
        <w:jc w:val="both"/>
        <w:rPr>
          <w:sz w:val="24"/>
          <w:szCs w:val="24"/>
        </w:rPr>
      </w:pPr>
    </w:p>
    <w:p w:rsidR="0002774E" w:rsidRDefault="0002774E" w:rsidP="001C32A1">
      <w:pPr>
        <w:pStyle w:val="a4"/>
        <w:jc w:val="both"/>
      </w:pPr>
    </w:p>
    <w:p w:rsidR="0002774E" w:rsidRPr="00D870FB" w:rsidRDefault="0002774E" w:rsidP="0002774E">
      <w:pPr>
        <w:pStyle w:val="a4"/>
        <w:framePr w:hSpace="180" w:wrap="around" w:vAnchor="text" w:hAnchor="margin" w:xAlign="center" w:y="457"/>
        <w:jc w:val="both"/>
        <w:rPr>
          <w:b/>
          <w:sz w:val="24"/>
          <w:szCs w:val="24"/>
        </w:rPr>
      </w:pPr>
    </w:p>
    <w:p w:rsidR="0002774E" w:rsidRDefault="0002774E" w:rsidP="0002774E">
      <w:pPr>
        <w:pStyle w:val="a4"/>
        <w:framePr w:hSpace="180" w:wrap="around" w:vAnchor="text" w:hAnchor="margin" w:xAlign="center" w:y="457"/>
        <w:jc w:val="both"/>
        <w:rPr>
          <w:sz w:val="24"/>
          <w:szCs w:val="24"/>
        </w:rPr>
      </w:pPr>
    </w:p>
    <w:p w:rsidR="0002774E" w:rsidRDefault="0002774E" w:rsidP="0002774E">
      <w:pPr>
        <w:pStyle w:val="a4"/>
        <w:framePr w:hSpace="180" w:wrap="around" w:vAnchor="text" w:hAnchor="margin" w:xAlign="center" w:y="457"/>
        <w:jc w:val="both"/>
        <w:rPr>
          <w:sz w:val="24"/>
          <w:szCs w:val="24"/>
        </w:rPr>
      </w:pPr>
    </w:p>
    <w:p w:rsidR="0002774E" w:rsidRDefault="0002774E" w:rsidP="0002774E">
      <w:pPr>
        <w:pStyle w:val="a4"/>
        <w:framePr w:hSpace="180" w:wrap="around" w:vAnchor="text" w:hAnchor="margin" w:xAlign="center" w:y="457"/>
        <w:jc w:val="both"/>
        <w:rPr>
          <w:sz w:val="24"/>
          <w:szCs w:val="24"/>
        </w:rPr>
      </w:pPr>
    </w:p>
    <w:p w:rsidR="0002774E" w:rsidRDefault="0002774E" w:rsidP="0002774E">
      <w:pPr>
        <w:pStyle w:val="a4"/>
        <w:framePr w:hSpace="180" w:wrap="around" w:vAnchor="text" w:hAnchor="margin" w:xAlign="center" w:y="457"/>
        <w:jc w:val="both"/>
        <w:rPr>
          <w:sz w:val="24"/>
          <w:szCs w:val="24"/>
        </w:rPr>
      </w:pPr>
    </w:p>
    <w:p w:rsidR="0002774E" w:rsidRDefault="0002774E" w:rsidP="0002774E">
      <w:pPr>
        <w:pStyle w:val="a4"/>
        <w:framePr w:hSpace="180" w:wrap="around" w:vAnchor="text" w:hAnchor="margin" w:xAlign="center" w:y="457"/>
        <w:jc w:val="both"/>
        <w:rPr>
          <w:sz w:val="24"/>
          <w:szCs w:val="24"/>
        </w:rPr>
      </w:pPr>
    </w:p>
    <w:p w:rsidR="0002774E" w:rsidRDefault="0002774E" w:rsidP="0002774E">
      <w:pPr>
        <w:pStyle w:val="a4"/>
        <w:framePr w:hSpace="180" w:wrap="around" w:vAnchor="text" w:hAnchor="margin" w:xAlign="center" w:y="457"/>
        <w:jc w:val="both"/>
        <w:rPr>
          <w:sz w:val="24"/>
          <w:szCs w:val="24"/>
        </w:rPr>
      </w:pPr>
    </w:p>
    <w:p w:rsidR="0002774E" w:rsidRPr="001C32A1" w:rsidRDefault="0002774E" w:rsidP="0002774E">
      <w:pPr>
        <w:pStyle w:val="a4"/>
        <w:jc w:val="both"/>
      </w:pPr>
    </w:p>
    <w:sectPr w:rsidR="0002774E" w:rsidRPr="001C32A1" w:rsidSect="00CC775B">
      <w:pgSz w:w="11906" w:h="16838"/>
      <w:pgMar w:top="284" w:right="567" w:bottom="284" w:left="6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C112792A"/>
    <w:name w:val="WW8Num9"/>
    <w:lvl w:ilvl="0">
      <w:start w:val="7"/>
      <w:numFmt w:val="decimal"/>
      <w:lvlText w:val="%1. "/>
      <w:lvlJc w:val="left"/>
      <w:pPr>
        <w:tabs>
          <w:tab w:val="num" w:pos="283"/>
        </w:tabs>
        <w:ind w:left="283" w:hanging="283"/>
      </w:pPr>
      <w:rPr>
        <w:rFonts w:ascii="Times New Roman" w:hAnsi="Times New Roman" w:cs="Times New Roman"/>
        <w:b/>
      </w:rPr>
    </w:lvl>
  </w:abstractNum>
  <w:abstractNum w:abstractNumId="1">
    <w:nsid w:val="03341A31"/>
    <w:multiLevelType w:val="multilevel"/>
    <w:tmpl w:val="1ACC634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19A"/>
    <w:rsid w:val="000153EC"/>
    <w:rsid w:val="00024D16"/>
    <w:rsid w:val="0002774E"/>
    <w:rsid w:val="00035E6B"/>
    <w:rsid w:val="0004508C"/>
    <w:rsid w:val="00067943"/>
    <w:rsid w:val="00084D25"/>
    <w:rsid w:val="000863CB"/>
    <w:rsid w:val="000A4866"/>
    <w:rsid w:val="000B21F1"/>
    <w:rsid w:val="000B7AF7"/>
    <w:rsid w:val="000C533A"/>
    <w:rsid w:val="000E5297"/>
    <w:rsid w:val="000E55C9"/>
    <w:rsid w:val="000E69D1"/>
    <w:rsid w:val="000F1C4D"/>
    <w:rsid w:val="001141AB"/>
    <w:rsid w:val="00121717"/>
    <w:rsid w:val="001330E0"/>
    <w:rsid w:val="00137D60"/>
    <w:rsid w:val="00141EBB"/>
    <w:rsid w:val="00143AAC"/>
    <w:rsid w:val="00154079"/>
    <w:rsid w:val="00164451"/>
    <w:rsid w:val="0018676E"/>
    <w:rsid w:val="001A07DA"/>
    <w:rsid w:val="001A7330"/>
    <w:rsid w:val="001B7B33"/>
    <w:rsid w:val="001C32A1"/>
    <w:rsid w:val="001C354E"/>
    <w:rsid w:val="001D7236"/>
    <w:rsid w:val="002013E1"/>
    <w:rsid w:val="002048AF"/>
    <w:rsid w:val="00211D04"/>
    <w:rsid w:val="002169EE"/>
    <w:rsid w:val="00216C3C"/>
    <w:rsid w:val="002172EE"/>
    <w:rsid w:val="00223725"/>
    <w:rsid w:val="00231661"/>
    <w:rsid w:val="002361E4"/>
    <w:rsid w:val="0023692F"/>
    <w:rsid w:val="00237C4B"/>
    <w:rsid w:val="00246C12"/>
    <w:rsid w:val="00261A95"/>
    <w:rsid w:val="00274A31"/>
    <w:rsid w:val="00295675"/>
    <w:rsid w:val="002D5068"/>
    <w:rsid w:val="002E48D7"/>
    <w:rsid w:val="00301C68"/>
    <w:rsid w:val="0033286D"/>
    <w:rsid w:val="00336AA6"/>
    <w:rsid w:val="00340F0A"/>
    <w:rsid w:val="003578EA"/>
    <w:rsid w:val="00390122"/>
    <w:rsid w:val="00390CFC"/>
    <w:rsid w:val="00396B81"/>
    <w:rsid w:val="003C077A"/>
    <w:rsid w:val="003E73DA"/>
    <w:rsid w:val="003F3E53"/>
    <w:rsid w:val="004073E5"/>
    <w:rsid w:val="00407669"/>
    <w:rsid w:val="00423285"/>
    <w:rsid w:val="004272A9"/>
    <w:rsid w:val="004458F5"/>
    <w:rsid w:val="004671D2"/>
    <w:rsid w:val="00473694"/>
    <w:rsid w:val="004849FF"/>
    <w:rsid w:val="004872B9"/>
    <w:rsid w:val="004904BC"/>
    <w:rsid w:val="004A79FD"/>
    <w:rsid w:val="004B35A2"/>
    <w:rsid w:val="004B44B5"/>
    <w:rsid w:val="004D48C9"/>
    <w:rsid w:val="004D7BD0"/>
    <w:rsid w:val="004E0490"/>
    <w:rsid w:val="004E48F7"/>
    <w:rsid w:val="004E61D4"/>
    <w:rsid w:val="004F0838"/>
    <w:rsid w:val="004F3C52"/>
    <w:rsid w:val="004F44B6"/>
    <w:rsid w:val="004F458A"/>
    <w:rsid w:val="00514528"/>
    <w:rsid w:val="005204D0"/>
    <w:rsid w:val="00522EF3"/>
    <w:rsid w:val="00532B9B"/>
    <w:rsid w:val="00532CDE"/>
    <w:rsid w:val="00533270"/>
    <w:rsid w:val="0053363F"/>
    <w:rsid w:val="005469E0"/>
    <w:rsid w:val="00553F1E"/>
    <w:rsid w:val="00555E16"/>
    <w:rsid w:val="005965D7"/>
    <w:rsid w:val="005B005E"/>
    <w:rsid w:val="005B1EDD"/>
    <w:rsid w:val="005B2BC9"/>
    <w:rsid w:val="005C074A"/>
    <w:rsid w:val="005C4075"/>
    <w:rsid w:val="005E719A"/>
    <w:rsid w:val="005F4B1C"/>
    <w:rsid w:val="005F6386"/>
    <w:rsid w:val="00601FB3"/>
    <w:rsid w:val="00616BCF"/>
    <w:rsid w:val="006302F8"/>
    <w:rsid w:val="00641926"/>
    <w:rsid w:val="00646CA7"/>
    <w:rsid w:val="00676866"/>
    <w:rsid w:val="006873F1"/>
    <w:rsid w:val="00695B24"/>
    <w:rsid w:val="006A4008"/>
    <w:rsid w:val="006B654A"/>
    <w:rsid w:val="006D3EF6"/>
    <w:rsid w:val="006F1BB3"/>
    <w:rsid w:val="006F7898"/>
    <w:rsid w:val="0071272F"/>
    <w:rsid w:val="00732F0E"/>
    <w:rsid w:val="00736D39"/>
    <w:rsid w:val="007531B4"/>
    <w:rsid w:val="00764EB0"/>
    <w:rsid w:val="007650BA"/>
    <w:rsid w:val="00771C41"/>
    <w:rsid w:val="00773CB1"/>
    <w:rsid w:val="0077687C"/>
    <w:rsid w:val="00780296"/>
    <w:rsid w:val="00782F02"/>
    <w:rsid w:val="00786FE2"/>
    <w:rsid w:val="007D39F0"/>
    <w:rsid w:val="007D7AAB"/>
    <w:rsid w:val="007E7664"/>
    <w:rsid w:val="007F261C"/>
    <w:rsid w:val="00800A06"/>
    <w:rsid w:val="00805059"/>
    <w:rsid w:val="00821171"/>
    <w:rsid w:val="00835C03"/>
    <w:rsid w:val="00835FAC"/>
    <w:rsid w:val="00867FFE"/>
    <w:rsid w:val="00876823"/>
    <w:rsid w:val="008979BD"/>
    <w:rsid w:val="008A147E"/>
    <w:rsid w:val="008B439D"/>
    <w:rsid w:val="008D0E4E"/>
    <w:rsid w:val="008D7E69"/>
    <w:rsid w:val="008E0E1E"/>
    <w:rsid w:val="008E45AF"/>
    <w:rsid w:val="008F2328"/>
    <w:rsid w:val="008F4944"/>
    <w:rsid w:val="009004A8"/>
    <w:rsid w:val="00914230"/>
    <w:rsid w:val="0091689F"/>
    <w:rsid w:val="009243E2"/>
    <w:rsid w:val="00936172"/>
    <w:rsid w:val="0094625F"/>
    <w:rsid w:val="0096236D"/>
    <w:rsid w:val="009624DF"/>
    <w:rsid w:val="00966E13"/>
    <w:rsid w:val="00970906"/>
    <w:rsid w:val="0097714B"/>
    <w:rsid w:val="0098097C"/>
    <w:rsid w:val="0098511D"/>
    <w:rsid w:val="009A4455"/>
    <w:rsid w:val="009A729E"/>
    <w:rsid w:val="009B179E"/>
    <w:rsid w:val="009B79B8"/>
    <w:rsid w:val="009D012E"/>
    <w:rsid w:val="009E085D"/>
    <w:rsid w:val="00A051C7"/>
    <w:rsid w:val="00A14B6B"/>
    <w:rsid w:val="00A16D3C"/>
    <w:rsid w:val="00A21624"/>
    <w:rsid w:val="00A21627"/>
    <w:rsid w:val="00A24028"/>
    <w:rsid w:val="00A35CCA"/>
    <w:rsid w:val="00A43FAA"/>
    <w:rsid w:val="00A4552D"/>
    <w:rsid w:val="00A53B22"/>
    <w:rsid w:val="00A65045"/>
    <w:rsid w:val="00A72638"/>
    <w:rsid w:val="00A7555E"/>
    <w:rsid w:val="00A75577"/>
    <w:rsid w:val="00A875CA"/>
    <w:rsid w:val="00A9351B"/>
    <w:rsid w:val="00AB09B3"/>
    <w:rsid w:val="00AE6CEB"/>
    <w:rsid w:val="00AF2B53"/>
    <w:rsid w:val="00B01D16"/>
    <w:rsid w:val="00B043C4"/>
    <w:rsid w:val="00B11F27"/>
    <w:rsid w:val="00B2436A"/>
    <w:rsid w:val="00B3670A"/>
    <w:rsid w:val="00B52020"/>
    <w:rsid w:val="00B55068"/>
    <w:rsid w:val="00B812BB"/>
    <w:rsid w:val="00B83E2D"/>
    <w:rsid w:val="00B84502"/>
    <w:rsid w:val="00B92B36"/>
    <w:rsid w:val="00B94FD5"/>
    <w:rsid w:val="00B97897"/>
    <w:rsid w:val="00BC62AF"/>
    <w:rsid w:val="00BD2741"/>
    <w:rsid w:val="00BD6035"/>
    <w:rsid w:val="00BD6690"/>
    <w:rsid w:val="00C149F8"/>
    <w:rsid w:val="00C44EF7"/>
    <w:rsid w:val="00C46434"/>
    <w:rsid w:val="00C46793"/>
    <w:rsid w:val="00C50D0F"/>
    <w:rsid w:val="00C515DD"/>
    <w:rsid w:val="00C76003"/>
    <w:rsid w:val="00C86F54"/>
    <w:rsid w:val="00CB1221"/>
    <w:rsid w:val="00CC775B"/>
    <w:rsid w:val="00CF74F2"/>
    <w:rsid w:val="00D01CB9"/>
    <w:rsid w:val="00D01EB3"/>
    <w:rsid w:val="00D107DD"/>
    <w:rsid w:val="00D42AA3"/>
    <w:rsid w:val="00D60562"/>
    <w:rsid w:val="00D64CBE"/>
    <w:rsid w:val="00D676C6"/>
    <w:rsid w:val="00D709D8"/>
    <w:rsid w:val="00D735D1"/>
    <w:rsid w:val="00D744A7"/>
    <w:rsid w:val="00D74710"/>
    <w:rsid w:val="00D832FA"/>
    <w:rsid w:val="00D870FB"/>
    <w:rsid w:val="00D9564D"/>
    <w:rsid w:val="00DA46F5"/>
    <w:rsid w:val="00DB331B"/>
    <w:rsid w:val="00DB649F"/>
    <w:rsid w:val="00DC214C"/>
    <w:rsid w:val="00DC7C2A"/>
    <w:rsid w:val="00DE7C27"/>
    <w:rsid w:val="00E02B4A"/>
    <w:rsid w:val="00E14F2A"/>
    <w:rsid w:val="00E44115"/>
    <w:rsid w:val="00E45119"/>
    <w:rsid w:val="00E610C5"/>
    <w:rsid w:val="00E70DA6"/>
    <w:rsid w:val="00E71855"/>
    <w:rsid w:val="00E83AD8"/>
    <w:rsid w:val="00E85DED"/>
    <w:rsid w:val="00EE08C2"/>
    <w:rsid w:val="00EF543A"/>
    <w:rsid w:val="00EF6140"/>
    <w:rsid w:val="00F02199"/>
    <w:rsid w:val="00F078EE"/>
    <w:rsid w:val="00F17D10"/>
    <w:rsid w:val="00F30EB0"/>
    <w:rsid w:val="00F44797"/>
    <w:rsid w:val="00F45B72"/>
    <w:rsid w:val="00F54EE1"/>
    <w:rsid w:val="00F7746C"/>
    <w:rsid w:val="00FA5C34"/>
    <w:rsid w:val="00FA63B7"/>
    <w:rsid w:val="00FA72B3"/>
    <w:rsid w:val="00FB3E0E"/>
    <w:rsid w:val="00FC54C1"/>
    <w:rsid w:val="00FC791B"/>
    <w:rsid w:val="00FD3F7A"/>
    <w:rsid w:val="00FE6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5AE5731C-2DF3-42AF-845B-E7D27355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B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32B9B"/>
    <w:pPr>
      <w:jc w:val="center"/>
    </w:pPr>
    <w:rPr>
      <w:sz w:val="24"/>
    </w:rPr>
  </w:style>
  <w:style w:type="paragraph" w:styleId="a4">
    <w:name w:val="Body Text"/>
    <w:basedOn w:val="a"/>
    <w:link w:val="a5"/>
    <w:rsid w:val="00532B9B"/>
    <w:pPr>
      <w:jc w:val="center"/>
    </w:pPr>
    <w:rPr>
      <w:sz w:val="28"/>
    </w:rPr>
  </w:style>
  <w:style w:type="table" w:styleId="a6">
    <w:name w:val="Table Grid"/>
    <w:basedOn w:val="a1"/>
    <w:rsid w:val="000B7A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6F7898"/>
    <w:rPr>
      <w:color w:val="0000FF"/>
      <w:u w:val="single"/>
    </w:rPr>
  </w:style>
  <w:style w:type="character" w:styleId="a8">
    <w:name w:val="annotation reference"/>
    <w:basedOn w:val="a0"/>
    <w:semiHidden/>
    <w:rsid w:val="006F7898"/>
    <w:rPr>
      <w:sz w:val="16"/>
      <w:szCs w:val="16"/>
    </w:rPr>
  </w:style>
  <w:style w:type="paragraph" w:styleId="a9">
    <w:name w:val="annotation text"/>
    <w:basedOn w:val="a"/>
    <w:semiHidden/>
    <w:rsid w:val="006F7898"/>
  </w:style>
  <w:style w:type="paragraph" w:styleId="aa">
    <w:name w:val="annotation subject"/>
    <w:basedOn w:val="a9"/>
    <w:next w:val="a9"/>
    <w:semiHidden/>
    <w:rsid w:val="006F7898"/>
    <w:rPr>
      <w:b/>
      <w:bCs/>
    </w:rPr>
  </w:style>
  <w:style w:type="paragraph" w:styleId="ab">
    <w:name w:val="Balloon Text"/>
    <w:basedOn w:val="a"/>
    <w:semiHidden/>
    <w:rsid w:val="006F7898"/>
    <w:rPr>
      <w:rFonts w:ascii="Tahoma" w:hAnsi="Tahoma" w:cs="Tahoma"/>
      <w:sz w:val="16"/>
      <w:szCs w:val="16"/>
    </w:rPr>
  </w:style>
  <w:style w:type="character" w:customStyle="1" w:styleId="js-phone-numberhighlight-phone">
    <w:name w:val="js-phone-number highlight-phone"/>
    <w:basedOn w:val="a0"/>
    <w:rsid w:val="002D5068"/>
  </w:style>
  <w:style w:type="character" w:customStyle="1" w:styleId="apple-converted-space">
    <w:name w:val="apple-converted-space"/>
    <w:basedOn w:val="a0"/>
    <w:rsid w:val="002D5068"/>
  </w:style>
  <w:style w:type="character" w:customStyle="1" w:styleId="a5">
    <w:name w:val="Основной текст Знак"/>
    <w:basedOn w:val="a0"/>
    <w:link w:val="a4"/>
    <w:locked/>
    <w:rsid w:val="00C76003"/>
    <w:rPr>
      <w:sz w:val="28"/>
      <w:lang w:val="ru-RU" w:eastAsia="ru-RU" w:bidi="ar-SA"/>
    </w:rPr>
  </w:style>
  <w:style w:type="paragraph" w:customStyle="1" w:styleId="1">
    <w:name w:val="Абзац списка1"/>
    <w:basedOn w:val="a"/>
    <w:rsid w:val="00164451"/>
    <w:pPr>
      <w:ind w:left="720"/>
    </w:pPr>
    <w:rPr>
      <w:rFonts w:eastAsia="Calibri"/>
      <w:sz w:val="24"/>
      <w:szCs w:val="24"/>
    </w:rPr>
  </w:style>
  <w:style w:type="character" w:styleId="ac">
    <w:name w:val="Strong"/>
    <w:basedOn w:val="a0"/>
    <w:qFormat/>
    <w:rsid w:val="00B83E2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1191</Words>
  <Characters>6793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ПРИКАЗ № 145</vt:lpstr>
    </vt:vector>
  </TitlesOfParts>
  <Company>Юниор</Company>
  <LinksUpToDate>false</LinksUpToDate>
  <CharactersWithSpaces>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 145</dc:title>
  <dc:subject>JOГO JARDIM x8?! PORRA! DIA 8 VOTA NГO!</dc:subject>
  <dc:creator>VOTA NГO А REGIONALIZAЗГO! SIM AO REFORЗO DO MUNICIPALISMO!</dc:creator>
  <cp:lastModifiedBy>Econ</cp:lastModifiedBy>
  <cp:revision>2</cp:revision>
  <cp:lastPrinted>2016-08-26T10:12:00Z</cp:lastPrinted>
  <dcterms:created xsi:type="dcterms:W3CDTF">2018-01-24T07:58:00Z</dcterms:created>
  <dcterms:modified xsi:type="dcterms:W3CDTF">2018-01-24T07:58:00Z</dcterms:modified>
</cp:coreProperties>
</file>